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D" w:rsidRPr="00167082" w:rsidRDefault="00413A0D" w:rsidP="00413A0D">
      <w:pPr>
        <w:spacing w:after="160" w:line="240" w:lineRule="auto"/>
        <w:ind w:left="-426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 учебного заведения</w:t>
      </w:r>
    </w:p>
    <w:p w:rsidR="00413A0D" w:rsidRDefault="00413A0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3A0D" w:rsidRDefault="00413A0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Default="00413A0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1ED" w:rsidRDefault="000851E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0D" w:rsidRPr="00167082" w:rsidRDefault="00413A0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3A0D" w:rsidRPr="00167082" w:rsidRDefault="00413A0D" w:rsidP="00413A0D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Реферат по учебной дисциплине «История</w:t>
      </w:r>
      <w:r w:rsidR="00085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</w:t>
      </w: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413A0D" w:rsidRDefault="00413A0D" w:rsidP="00413A0D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тему: «</w:t>
      </w:r>
      <w:r w:rsidR="00072C41" w:rsidRPr="00072C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Эпоха правления Брежнева Л. И. 1964-1982 гг</w:t>
      </w:r>
      <w:r w:rsidR="00072C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.»</w:t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3A0D" w:rsidRDefault="00413A0D" w:rsidP="00413A0D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3A0D" w:rsidRDefault="00413A0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0D" w:rsidRDefault="00413A0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0D" w:rsidRPr="00167082" w:rsidRDefault="00413A0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3A0D" w:rsidRPr="00167082" w:rsidRDefault="00413A0D" w:rsidP="00413A0D">
      <w:pPr>
        <w:spacing w:after="16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Выполнил:                                                                                                    Ф.И.О.                              </w:t>
      </w:r>
    </w:p>
    <w:p w:rsidR="00413A0D" w:rsidRPr="00167082" w:rsidRDefault="00413A0D" w:rsidP="00413A0D">
      <w:pPr>
        <w:spacing w:after="16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Проверил:                                                                                                     Ф.И.О.</w:t>
      </w:r>
    </w:p>
    <w:p w:rsidR="000851ED" w:rsidRDefault="00413A0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1ED" w:rsidRDefault="000851E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Default="000851E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Default="000851E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Default="000851E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Default="000851E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ED" w:rsidRPr="00167082" w:rsidRDefault="00413A0D" w:rsidP="00413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3A0D" w:rsidRDefault="00413A0D" w:rsidP="00413A0D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</w:t>
      </w:r>
    </w:p>
    <w:p w:rsidR="000851ED" w:rsidRPr="00413A0D" w:rsidRDefault="000851ED" w:rsidP="00413A0D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51ED" w:rsidRDefault="000851ED" w:rsidP="00DC49F5">
      <w:pPr>
        <w:spacing w:after="0"/>
        <w:rPr>
          <w:rFonts w:ascii="Arial" w:hAnsi="Arial" w:cs="Arial"/>
          <w:b/>
          <w:sz w:val="28"/>
          <w:szCs w:val="28"/>
        </w:rPr>
      </w:pPr>
    </w:p>
    <w:p w:rsidR="00DC49F5" w:rsidRPr="004A56BF" w:rsidRDefault="00DC49F5" w:rsidP="000851ED">
      <w:pPr>
        <w:spacing w:after="0"/>
        <w:ind w:left="-567" w:right="-568"/>
        <w:rPr>
          <w:rFonts w:ascii="Arial" w:hAnsi="Arial" w:cs="Arial"/>
          <w:b/>
          <w:sz w:val="28"/>
          <w:szCs w:val="28"/>
        </w:rPr>
      </w:pPr>
      <w:r w:rsidRPr="004A56BF">
        <w:rPr>
          <w:rFonts w:ascii="Arial" w:hAnsi="Arial" w:cs="Arial"/>
          <w:b/>
          <w:sz w:val="28"/>
          <w:szCs w:val="28"/>
        </w:rPr>
        <w:t>План</w:t>
      </w:r>
    </w:p>
    <w:p w:rsidR="00DC49F5" w:rsidRPr="00DC49F5" w:rsidRDefault="00DC49F5" w:rsidP="000851ED">
      <w:pPr>
        <w:spacing w:after="0"/>
        <w:ind w:left="-567" w:right="-568"/>
        <w:rPr>
          <w:rFonts w:ascii="Arial" w:hAnsi="Arial" w:cs="Arial"/>
          <w:sz w:val="28"/>
          <w:szCs w:val="28"/>
        </w:rPr>
      </w:pPr>
      <w:r w:rsidRPr="00DC49F5">
        <w:rPr>
          <w:rFonts w:ascii="Arial" w:hAnsi="Arial" w:cs="Arial"/>
          <w:sz w:val="28"/>
          <w:szCs w:val="28"/>
        </w:rPr>
        <w:t>1. Введение</w:t>
      </w:r>
      <w:r w:rsidR="00413A0D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0851ED">
        <w:rPr>
          <w:rFonts w:ascii="Arial" w:hAnsi="Arial" w:cs="Arial"/>
          <w:sz w:val="28"/>
          <w:szCs w:val="28"/>
        </w:rPr>
        <w:t>………………2</w:t>
      </w:r>
    </w:p>
    <w:p w:rsidR="00DC49F5" w:rsidRPr="00DC49F5" w:rsidRDefault="00DC49F5" w:rsidP="000851ED">
      <w:pPr>
        <w:spacing w:after="0"/>
        <w:ind w:left="-567" w:right="-568"/>
        <w:rPr>
          <w:rFonts w:ascii="Arial" w:hAnsi="Arial" w:cs="Arial"/>
          <w:sz w:val="28"/>
          <w:szCs w:val="28"/>
        </w:rPr>
      </w:pPr>
      <w:r w:rsidRPr="00DC49F5">
        <w:rPr>
          <w:rFonts w:ascii="Arial" w:hAnsi="Arial" w:cs="Arial"/>
          <w:sz w:val="28"/>
          <w:szCs w:val="28"/>
        </w:rPr>
        <w:t>2. Биография Брежнева Л. И</w:t>
      </w:r>
      <w:r w:rsidR="000851ED">
        <w:rPr>
          <w:rFonts w:ascii="Arial" w:hAnsi="Arial" w:cs="Arial"/>
          <w:sz w:val="28"/>
          <w:szCs w:val="28"/>
        </w:rPr>
        <w:t xml:space="preserve">. Становление Брежнева во главе </w:t>
      </w:r>
      <w:r w:rsidRPr="00DC49F5">
        <w:rPr>
          <w:rFonts w:ascii="Arial" w:hAnsi="Arial" w:cs="Arial"/>
          <w:sz w:val="28"/>
          <w:szCs w:val="28"/>
        </w:rPr>
        <w:t>государства</w:t>
      </w:r>
      <w:r w:rsidR="000851ED">
        <w:rPr>
          <w:rFonts w:ascii="Arial" w:hAnsi="Arial" w:cs="Arial"/>
          <w:sz w:val="28"/>
          <w:szCs w:val="28"/>
        </w:rPr>
        <w:t>..3-4</w:t>
      </w:r>
    </w:p>
    <w:p w:rsidR="00DC49F5" w:rsidRPr="00DC49F5" w:rsidRDefault="00DC49F5" w:rsidP="000851ED">
      <w:pPr>
        <w:spacing w:after="0"/>
        <w:ind w:left="-567" w:right="-568"/>
        <w:rPr>
          <w:rFonts w:ascii="Arial" w:hAnsi="Arial" w:cs="Arial"/>
          <w:sz w:val="28"/>
          <w:szCs w:val="28"/>
        </w:rPr>
      </w:pPr>
      <w:r w:rsidRPr="00DC49F5">
        <w:rPr>
          <w:rFonts w:ascii="Arial" w:hAnsi="Arial" w:cs="Arial"/>
          <w:sz w:val="28"/>
          <w:szCs w:val="28"/>
        </w:rPr>
        <w:t>3. Внутренние преобразования в период правления Брежнева</w:t>
      </w:r>
      <w:r w:rsidR="00413A0D">
        <w:rPr>
          <w:rFonts w:ascii="Arial" w:hAnsi="Arial" w:cs="Arial"/>
          <w:sz w:val="28"/>
          <w:szCs w:val="28"/>
        </w:rPr>
        <w:t>…</w:t>
      </w:r>
      <w:r w:rsidR="00E51912">
        <w:rPr>
          <w:rFonts w:ascii="Arial" w:hAnsi="Arial" w:cs="Arial"/>
          <w:sz w:val="28"/>
          <w:szCs w:val="28"/>
        </w:rPr>
        <w:t>…</w:t>
      </w:r>
      <w:r w:rsidR="000851ED">
        <w:rPr>
          <w:rFonts w:ascii="Arial" w:hAnsi="Arial" w:cs="Arial"/>
          <w:sz w:val="28"/>
          <w:szCs w:val="28"/>
        </w:rPr>
        <w:t>…………...5-7</w:t>
      </w:r>
    </w:p>
    <w:p w:rsidR="00DC49F5" w:rsidRPr="00DC49F5" w:rsidRDefault="00DC49F5" w:rsidP="000851ED">
      <w:pPr>
        <w:spacing w:after="0"/>
        <w:ind w:left="-567" w:right="-568"/>
        <w:rPr>
          <w:rFonts w:ascii="Arial" w:hAnsi="Arial" w:cs="Arial"/>
          <w:sz w:val="28"/>
          <w:szCs w:val="28"/>
        </w:rPr>
      </w:pPr>
      <w:r w:rsidRPr="00DC49F5">
        <w:rPr>
          <w:rFonts w:ascii="Arial" w:hAnsi="Arial" w:cs="Arial"/>
          <w:sz w:val="28"/>
          <w:szCs w:val="28"/>
        </w:rPr>
        <w:t>4. Внешняя политика при Брежневе</w:t>
      </w:r>
      <w:r w:rsidR="00413A0D">
        <w:rPr>
          <w:rFonts w:ascii="Arial" w:hAnsi="Arial" w:cs="Arial"/>
          <w:sz w:val="28"/>
          <w:szCs w:val="28"/>
        </w:rPr>
        <w:t>……………………………………</w:t>
      </w:r>
      <w:r w:rsidR="000851ED">
        <w:rPr>
          <w:rFonts w:ascii="Arial" w:hAnsi="Arial" w:cs="Arial"/>
          <w:sz w:val="28"/>
          <w:szCs w:val="28"/>
        </w:rPr>
        <w:t>…………….8-9</w:t>
      </w:r>
    </w:p>
    <w:p w:rsidR="00DC49F5" w:rsidRPr="00DC49F5" w:rsidRDefault="00DC49F5" w:rsidP="000851ED">
      <w:pPr>
        <w:spacing w:after="0"/>
        <w:ind w:left="-567" w:right="-568"/>
        <w:rPr>
          <w:rFonts w:ascii="Arial" w:hAnsi="Arial" w:cs="Arial"/>
          <w:sz w:val="28"/>
          <w:szCs w:val="28"/>
        </w:rPr>
      </w:pPr>
      <w:r w:rsidRPr="00DC49F5">
        <w:rPr>
          <w:rFonts w:ascii="Arial" w:hAnsi="Arial" w:cs="Arial"/>
          <w:sz w:val="28"/>
          <w:szCs w:val="28"/>
        </w:rPr>
        <w:t>5. Заключение</w:t>
      </w:r>
      <w:r w:rsidR="00413A0D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0851ED">
        <w:rPr>
          <w:rFonts w:ascii="Arial" w:hAnsi="Arial" w:cs="Arial"/>
          <w:sz w:val="28"/>
          <w:szCs w:val="28"/>
        </w:rPr>
        <w:t>……………..10</w:t>
      </w:r>
    </w:p>
    <w:p w:rsidR="00DC49F5" w:rsidRDefault="00DC49F5" w:rsidP="000851ED">
      <w:pPr>
        <w:spacing w:after="0"/>
        <w:ind w:left="-567" w:right="-568"/>
        <w:rPr>
          <w:rFonts w:ascii="Arial" w:hAnsi="Arial" w:cs="Arial"/>
          <w:sz w:val="28"/>
          <w:szCs w:val="28"/>
        </w:rPr>
      </w:pPr>
      <w:r w:rsidRPr="00DC49F5">
        <w:rPr>
          <w:rFonts w:ascii="Arial" w:hAnsi="Arial" w:cs="Arial"/>
          <w:sz w:val="28"/>
          <w:szCs w:val="28"/>
        </w:rPr>
        <w:t>6. Список литературы</w:t>
      </w:r>
      <w:r w:rsidR="00413A0D">
        <w:rPr>
          <w:rFonts w:ascii="Arial" w:hAnsi="Arial" w:cs="Arial"/>
          <w:sz w:val="28"/>
          <w:szCs w:val="28"/>
        </w:rPr>
        <w:t>……………………………………………………</w:t>
      </w:r>
      <w:r w:rsidR="000851ED">
        <w:rPr>
          <w:rFonts w:ascii="Arial" w:hAnsi="Arial" w:cs="Arial"/>
          <w:sz w:val="28"/>
          <w:szCs w:val="28"/>
        </w:rPr>
        <w:t>………………11</w:t>
      </w:r>
    </w:p>
    <w:p w:rsidR="00DC49F5" w:rsidRDefault="000851ED" w:rsidP="000851ED">
      <w:pPr>
        <w:tabs>
          <w:tab w:val="left" w:pos="1500"/>
        </w:tabs>
        <w:spacing w:after="0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Default="00815D8C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EC54E2" w:rsidRDefault="000851ED" w:rsidP="000851ED">
      <w:pPr>
        <w:spacing w:after="0"/>
        <w:ind w:left="-567" w:right="-568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EC54E2">
        <w:rPr>
          <w:rFonts w:ascii="Arial" w:hAnsi="Arial" w:cs="Arial"/>
          <w:b/>
          <w:sz w:val="28"/>
          <w:szCs w:val="28"/>
        </w:rPr>
        <w:t>Введение.</w:t>
      </w:r>
    </w:p>
    <w:p w:rsidR="00EC54E2" w:rsidRDefault="00D72739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 w:rsidRPr="00D72739">
        <w:rPr>
          <w:rFonts w:ascii="Arial" w:hAnsi="Arial" w:cs="Arial"/>
          <w:sz w:val="28"/>
          <w:szCs w:val="28"/>
        </w:rPr>
        <w:t xml:space="preserve">Л. И. Брежнев был хорошим политиком, </w:t>
      </w:r>
      <w:r>
        <w:rPr>
          <w:rFonts w:ascii="Arial" w:hAnsi="Arial" w:cs="Arial"/>
          <w:sz w:val="28"/>
          <w:szCs w:val="28"/>
        </w:rPr>
        <w:t xml:space="preserve">к моменту своего прихода к власти он имел огромный послужной список и большой опыт руководства. </w:t>
      </w:r>
      <w:r w:rsidR="00E445B6">
        <w:rPr>
          <w:rFonts w:ascii="Arial" w:hAnsi="Arial" w:cs="Arial"/>
          <w:sz w:val="28"/>
          <w:szCs w:val="28"/>
        </w:rPr>
        <w:t xml:space="preserve">Однако, к моменту возвышения он уже был в преклонном возрасте, в последние годы, после инсульта он стал практически не дееспособным. </w:t>
      </w:r>
      <w:r w:rsidR="00E750EB">
        <w:rPr>
          <w:rFonts w:ascii="Arial" w:hAnsi="Arial" w:cs="Arial"/>
          <w:sz w:val="28"/>
          <w:szCs w:val="28"/>
        </w:rPr>
        <w:t>Ему сохранили место, но на практике, страной управляли уже другие люди.</w:t>
      </w:r>
      <w:r w:rsidR="007F311B">
        <w:rPr>
          <w:rFonts w:ascii="Arial" w:hAnsi="Arial" w:cs="Arial"/>
          <w:sz w:val="28"/>
          <w:szCs w:val="28"/>
        </w:rPr>
        <w:t xml:space="preserve"> Это отразилось в противоречивости его политике. Казалось </w:t>
      </w:r>
      <w:r w:rsidR="000851ED">
        <w:rPr>
          <w:rFonts w:ascii="Arial" w:hAnsi="Arial" w:cs="Arial"/>
          <w:sz w:val="28"/>
          <w:szCs w:val="28"/>
        </w:rPr>
        <w:t>бы,</w:t>
      </w:r>
      <w:r w:rsidR="007F311B">
        <w:rPr>
          <w:rFonts w:ascii="Arial" w:hAnsi="Arial" w:cs="Arial"/>
          <w:sz w:val="28"/>
          <w:szCs w:val="28"/>
        </w:rPr>
        <w:t xml:space="preserve"> успешные реформы начинают сворачиваться, и наблюдается возврат к старым устоям.</w:t>
      </w:r>
    </w:p>
    <w:p w:rsidR="007F311B" w:rsidRDefault="00624266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те годы народ о многом не знал, успехи всегда преувеличивались, а ошибки напротив, замалчивались. Не было доступа и к большей части документов. </w:t>
      </w:r>
      <w:r w:rsidR="000851ED">
        <w:rPr>
          <w:rFonts w:ascii="Arial" w:hAnsi="Arial" w:cs="Arial"/>
          <w:sz w:val="28"/>
          <w:szCs w:val="28"/>
        </w:rPr>
        <w:t xml:space="preserve">В последние годы советское время стали тщательно исследовать, пытаясь разобраться во всех причинах произошедших событий. </w:t>
      </w:r>
      <w:r>
        <w:rPr>
          <w:rFonts w:ascii="Arial" w:hAnsi="Arial" w:cs="Arial"/>
          <w:sz w:val="28"/>
          <w:szCs w:val="28"/>
        </w:rPr>
        <w:t xml:space="preserve">Среди историков бытует множество разных мнений. </w:t>
      </w:r>
    </w:p>
    <w:p w:rsidR="00624266" w:rsidRDefault="00624266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Учитывая, что эти все эти события произошли сравнительно недавно, с исторической точки зрения, многим сложно абстрагироваться от субъективного мнения и анализировать сухие факты.</w:t>
      </w:r>
    </w:p>
    <w:p w:rsidR="00624266" w:rsidRDefault="00624266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падением СССР </w:t>
      </w:r>
      <w:r w:rsidR="0057228F">
        <w:rPr>
          <w:rFonts w:ascii="Arial" w:hAnsi="Arial" w:cs="Arial"/>
          <w:sz w:val="28"/>
          <w:szCs w:val="28"/>
        </w:rPr>
        <w:t>документы рассекретили, но далеко не все, поэтому полный анализ сделать невозможно. Даже используя доступный материал, некоторые события остаются непонятными, поэтому ученым приходится решать эти вопросы путем анализа общей ситуации.</w:t>
      </w: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57228F" w:rsidRDefault="0057228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E750EB" w:rsidRPr="00D72739" w:rsidRDefault="00E750EB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15D8C" w:rsidRPr="003B6276" w:rsidRDefault="000851ED" w:rsidP="000851ED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4A56BF">
        <w:rPr>
          <w:rFonts w:ascii="Arial" w:hAnsi="Arial" w:cs="Arial"/>
          <w:b/>
          <w:sz w:val="28"/>
          <w:szCs w:val="28"/>
        </w:rPr>
        <w:t xml:space="preserve">. </w:t>
      </w:r>
      <w:r w:rsidR="00815D8C" w:rsidRPr="003B6276">
        <w:rPr>
          <w:rFonts w:ascii="Arial" w:hAnsi="Arial" w:cs="Arial"/>
          <w:b/>
          <w:sz w:val="28"/>
          <w:szCs w:val="28"/>
        </w:rPr>
        <w:t>Биография Брежнева Л. И. Становление Брежнева во главе государства.</w:t>
      </w:r>
    </w:p>
    <w:p w:rsidR="00815D8C" w:rsidRDefault="00543554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декабря 1906 года в </w:t>
      </w:r>
      <w:r w:rsidR="005A5076">
        <w:rPr>
          <w:rFonts w:ascii="Arial" w:hAnsi="Arial" w:cs="Arial"/>
          <w:sz w:val="28"/>
          <w:szCs w:val="28"/>
        </w:rPr>
        <w:t xml:space="preserve">селе Коломенское Екатеринославской губернии, в </w:t>
      </w:r>
      <w:r>
        <w:rPr>
          <w:rFonts w:ascii="Arial" w:hAnsi="Arial" w:cs="Arial"/>
          <w:sz w:val="28"/>
          <w:szCs w:val="28"/>
        </w:rPr>
        <w:t xml:space="preserve">семье обычный рабочих родился первенец – Леонид, ставший впоследствии лидером страны на целых 2 десятилетия. </w:t>
      </w:r>
      <w:r w:rsidR="007347A1">
        <w:rPr>
          <w:rFonts w:ascii="Arial" w:hAnsi="Arial" w:cs="Arial"/>
          <w:sz w:val="28"/>
          <w:szCs w:val="28"/>
        </w:rPr>
        <w:t>Семья жила бедно, но родители стремились окружить детей заботой и лаской. Леонид был старшим, позже появился младшая сестра Вера и брат Яков.</w:t>
      </w:r>
    </w:p>
    <w:p w:rsidR="007347A1" w:rsidRDefault="00955103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Мальчик ничем не выделялся из толпы дворовых мальчишек</w:t>
      </w:r>
      <w:r w:rsidR="00144349">
        <w:rPr>
          <w:rFonts w:ascii="Arial" w:hAnsi="Arial" w:cs="Arial"/>
          <w:sz w:val="28"/>
          <w:szCs w:val="28"/>
        </w:rPr>
        <w:t xml:space="preserve">. </w:t>
      </w:r>
      <w:r w:rsidR="00E0795F">
        <w:rPr>
          <w:rFonts w:ascii="Arial" w:hAnsi="Arial" w:cs="Arial"/>
          <w:sz w:val="28"/>
          <w:szCs w:val="28"/>
        </w:rPr>
        <w:t xml:space="preserve">В 1921 году Леонид окончил классическую гимназию, и сразу начал работать на маслобойном заводе. </w:t>
      </w:r>
      <w:r w:rsidR="0075370A">
        <w:rPr>
          <w:rFonts w:ascii="Arial" w:hAnsi="Arial" w:cs="Arial"/>
          <w:sz w:val="28"/>
          <w:szCs w:val="28"/>
        </w:rPr>
        <w:t xml:space="preserve">Спустя 2 года Леонид Ильич вступил в комсомол и в тот же год поступил учиться в техникум на землеустроителя. </w:t>
      </w:r>
      <w:r w:rsidR="009D69E5">
        <w:rPr>
          <w:rFonts w:ascii="Arial" w:hAnsi="Arial" w:cs="Arial"/>
          <w:sz w:val="28"/>
          <w:szCs w:val="28"/>
        </w:rPr>
        <w:t>С 1927 года работает по специальности в должности первого зам начальника окружного земельного управления.</w:t>
      </w:r>
    </w:p>
    <w:p w:rsidR="009D69E5" w:rsidRDefault="00F01D56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1930 году молодой человек поступает в московский сельскохозяйственный институт машиностроения, но спустя год переводится на вечернее отделение </w:t>
      </w:r>
      <w:r w:rsidRPr="00F01D56">
        <w:rPr>
          <w:rFonts w:ascii="Arial" w:hAnsi="Arial" w:cs="Arial"/>
          <w:sz w:val="28"/>
          <w:szCs w:val="28"/>
        </w:rPr>
        <w:t>Днепродзержинск</w:t>
      </w:r>
      <w:r>
        <w:rPr>
          <w:rFonts w:ascii="Arial" w:hAnsi="Arial" w:cs="Arial"/>
          <w:sz w:val="28"/>
          <w:szCs w:val="28"/>
        </w:rPr>
        <w:t xml:space="preserve">ого металлургического института и параллельно работает </w:t>
      </w:r>
      <w:r w:rsidRPr="00F01D56">
        <w:rPr>
          <w:rFonts w:ascii="Arial" w:hAnsi="Arial" w:cs="Arial"/>
          <w:sz w:val="28"/>
          <w:szCs w:val="28"/>
        </w:rPr>
        <w:t>слесарем-кочегаро</w:t>
      </w:r>
      <w:r>
        <w:rPr>
          <w:rFonts w:ascii="Arial" w:hAnsi="Arial" w:cs="Arial"/>
          <w:sz w:val="28"/>
          <w:szCs w:val="28"/>
        </w:rPr>
        <w:t xml:space="preserve">м на Днепровском металлургическом заводе. </w:t>
      </w:r>
      <w:r w:rsidR="007F33ED">
        <w:rPr>
          <w:rFonts w:ascii="Arial" w:hAnsi="Arial" w:cs="Arial"/>
          <w:sz w:val="28"/>
          <w:szCs w:val="28"/>
        </w:rPr>
        <w:t>В это же время Брежнев получает партийный билет.</w:t>
      </w:r>
    </w:p>
    <w:p w:rsidR="007F33ED" w:rsidRDefault="0005757B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1935 году Брежнев получает диплом инженера и уходит служить в армию. Военный путь заканчивается в </w:t>
      </w:r>
      <w:r w:rsidR="00866826">
        <w:rPr>
          <w:rFonts w:ascii="Arial" w:hAnsi="Arial" w:cs="Arial"/>
          <w:sz w:val="28"/>
          <w:szCs w:val="28"/>
        </w:rPr>
        <w:t>звании лейтенанта</w:t>
      </w:r>
      <w:r>
        <w:rPr>
          <w:rFonts w:ascii="Arial" w:hAnsi="Arial" w:cs="Arial"/>
          <w:sz w:val="28"/>
          <w:szCs w:val="28"/>
        </w:rPr>
        <w:t xml:space="preserve">. </w:t>
      </w:r>
      <w:r w:rsidR="00D06FEC">
        <w:rPr>
          <w:rFonts w:ascii="Arial" w:hAnsi="Arial" w:cs="Arial"/>
          <w:sz w:val="28"/>
          <w:szCs w:val="28"/>
        </w:rPr>
        <w:t xml:space="preserve">Вернувшись в </w:t>
      </w:r>
      <w:r w:rsidR="00E0795F">
        <w:rPr>
          <w:rFonts w:ascii="Arial" w:hAnsi="Arial" w:cs="Arial"/>
          <w:sz w:val="28"/>
          <w:szCs w:val="28"/>
        </w:rPr>
        <w:t>Днепродзержинск,</w:t>
      </w:r>
      <w:r w:rsidR="00D06FEC">
        <w:rPr>
          <w:rFonts w:ascii="Arial" w:hAnsi="Arial" w:cs="Arial"/>
          <w:sz w:val="28"/>
          <w:szCs w:val="28"/>
        </w:rPr>
        <w:t xml:space="preserve"> Леонид Ильич возглавил металлургический техникум. </w:t>
      </w:r>
      <w:r w:rsidR="00B61CDF">
        <w:rPr>
          <w:rFonts w:ascii="Arial" w:hAnsi="Arial" w:cs="Arial"/>
          <w:sz w:val="28"/>
          <w:szCs w:val="28"/>
        </w:rPr>
        <w:t>В 1937 году Брежнев начинает свою политическую карьеру, с этих пор именно партийная деятельность становится его основным занятием.</w:t>
      </w:r>
    </w:p>
    <w:p w:rsidR="00197D75" w:rsidRDefault="00197D75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Свой путь он начал с должности </w:t>
      </w:r>
      <w:r w:rsidRPr="00197D75">
        <w:rPr>
          <w:rFonts w:ascii="Arial" w:hAnsi="Arial" w:cs="Arial"/>
          <w:sz w:val="28"/>
          <w:szCs w:val="28"/>
        </w:rPr>
        <w:t>заведующего отделом областного комитета коммунистической партии в Днепропетровске</w:t>
      </w:r>
      <w:r>
        <w:rPr>
          <w:rFonts w:ascii="Arial" w:hAnsi="Arial" w:cs="Arial"/>
          <w:sz w:val="28"/>
          <w:szCs w:val="28"/>
        </w:rPr>
        <w:t xml:space="preserve">. В годы войны содействовал мобилизации красной армии и принимал активное участие в эвакуации советской промышленности. Затем на политических должностях в армии дослужился до </w:t>
      </w:r>
      <w:r w:rsidRPr="00197D75">
        <w:rPr>
          <w:rFonts w:ascii="Arial" w:hAnsi="Arial" w:cs="Arial"/>
          <w:sz w:val="28"/>
          <w:szCs w:val="28"/>
        </w:rPr>
        <w:t>генерал-майора</w:t>
      </w:r>
      <w:r>
        <w:rPr>
          <w:rFonts w:ascii="Arial" w:hAnsi="Arial" w:cs="Arial"/>
          <w:sz w:val="28"/>
          <w:szCs w:val="28"/>
        </w:rPr>
        <w:t>.</w:t>
      </w:r>
    </w:p>
    <w:p w:rsidR="00197D75" w:rsidRDefault="00E6143D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послевоенные годы занимался восстановлением хозяйства и промышленности. </w:t>
      </w:r>
      <w:r w:rsidR="00E0795F">
        <w:rPr>
          <w:rFonts w:ascii="Arial" w:hAnsi="Arial" w:cs="Arial"/>
          <w:sz w:val="28"/>
          <w:szCs w:val="28"/>
        </w:rPr>
        <w:t xml:space="preserve">По рекомендации Н.С. Хрущева, Брежнев был назначен </w:t>
      </w:r>
      <w:r w:rsidR="00E0795F" w:rsidRPr="00CF4E23">
        <w:rPr>
          <w:rFonts w:ascii="Arial" w:hAnsi="Arial" w:cs="Arial"/>
          <w:sz w:val="28"/>
          <w:szCs w:val="28"/>
        </w:rPr>
        <w:t>перв</w:t>
      </w:r>
      <w:r w:rsidR="00E0795F">
        <w:rPr>
          <w:rFonts w:ascii="Arial" w:hAnsi="Arial" w:cs="Arial"/>
          <w:sz w:val="28"/>
          <w:szCs w:val="28"/>
        </w:rPr>
        <w:t>ым</w:t>
      </w:r>
      <w:r w:rsidR="00E0795F" w:rsidRPr="00CF4E23">
        <w:rPr>
          <w:rFonts w:ascii="Arial" w:hAnsi="Arial" w:cs="Arial"/>
          <w:sz w:val="28"/>
          <w:szCs w:val="28"/>
        </w:rPr>
        <w:t xml:space="preserve"> секретар</w:t>
      </w:r>
      <w:r w:rsidR="00E0795F">
        <w:rPr>
          <w:rFonts w:ascii="Arial" w:hAnsi="Arial" w:cs="Arial"/>
          <w:sz w:val="28"/>
          <w:szCs w:val="28"/>
        </w:rPr>
        <w:t>ем</w:t>
      </w:r>
      <w:r w:rsidR="00E0795F" w:rsidRPr="00CF4E23">
        <w:rPr>
          <w:rFonts w:ascii="Arial" w:hAnsi="Arial" w:cs="Arial"/>
          <w:sz w:val="28"/>
          <w:szCs w:val="28"/>
        </w:rPr>
        <w:t xml:space="preserve"> обкома Запорожской компартии</w:t>
      </w:r>
      <w:r w:rsidR="00E0795F">
        <w:rPr>
          <w:rFonts w:ascii="Arial" w:hAnsi="Arial" w:cs="Arial"/>
          <w:sz w:val="28"/>
          <w:szCs w:val="28"/>
        </w:rPr>
        <w:t xml:space="preserve">. </w:t>
      </w:r>
      <w:r w:rsidR="00152E79">
        <w:rPr>
          <w:rFonts w:ascii="Arial" w:hAnsi="Arial" w:cs="Arial"/>
          <w:sz w:val="28"/>
          <w:szCs w:val="28"/>
        </w:rPr>
        <w:t xml:space="preserve">Именно дружба с Хрущевым позволила Брежневу войти в высшие эшелоны власти. </w:t>
      </w:r>
    </w:p>
    <w:p w:rsidR="007C240B" w:rsidRDefault="007C240B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Оказавшись в партийной </w:t>
      </w:r>
      <w:r w:rsidR="00E0795F">
        <w:rPr>
          <w:rFonts w:ascii="Arial" w:hAnsi="Arial" w:cs="Arial"/>
          <w:sz w:val="28"/>
          <w:szCs w:val="28"/>
        </w:rPr>
        <w:t>элите,</w:t>
      </w:r>
      <w:r>
        <w:rPr>
          <w:rFonts w:ascii="Arial" w:hAnsi="Arial" w:cs="Arial"/>
          <w:sz w:val="28"/>
          <w:szCs w:val="28"/>
        </w:rPr>
        <w:t xml:space="preserve"> Леонид Ильич смог добиться расположения И.В. Сталина, который в 1950 г. назначил его на </w:t>
      </w:r>
      <w:r w:rsidRPr="007C240B">
        <w:rPr>
          <w:rFonts w:ascii="Arial" w:hAnsi="Arial" w:cs="Arial"/>
          <w:sz w:val="28"/>
          <w:szCs w:val="28"/>
        </w:rPr>
        <w:t>пост первого секретаря ЦК КПСС Молдавии. Тогда же политик стал членом Президиума ЦК партии и начальником Главного политуправления Военно-морского флота и Советской Армии.</w:t>
      </w:r>
    </w:p>
    <w:p w:rsidR="00C511F2" w:rsidRDefault="00C511F2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Смерть Сталина вытеснила Брежнева с высоких должностей, но Хрущев снова вернул его к работе. </w:t>
      </w:r>
      <w:r w:rsidR="00576695">
        <w:rPr>
          <w:rFonts w:ascii="Arial" w:hAnsi="Arial" w:cs="Arial"/>
          <w:sz w:val="28"/>
          <w:szCs w:val="28"/>
        </w:rPr>
        <w:t xml:space="preserve">Первой должностью стало место секретаря ЦК компартии Казахстана. </w:t>
      </w:r>
      <w:r w:rsidR="00E5723D">
        <w:rPr>
          <w:rFonts w:ascii="Arial" w:hAnsi="Arial" w:cs="Arial"/>
          <w:sz w:val="28"/>
          <w:szCs w:val="28"/>
        </w:rPr>
        <w:t xml:space="preserve">Брежнев занимается поднятием целины и участвует в строительстве Байконура. </w:t>
      </w:r>
      <w:r w:rsidR="00157E37">
        <w:rPr>
          <w:rFonts w:ascii="Arial" w:hAnsi="Arial" w:cs="Arial"/>
          <w:sz w:val="28"/>
          <w:szCs w:val="28"/>
        </w:rPr>
        <w:t>Брежнев курировал космическую технику и участвовал в подготовке первого человеческого полета в космос.</w:t>
      </w:r>
    </w:p>
    <w:p w:rsidR="00157E37" w:rsidRDefault="00BA42B5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Заговор против Хрущева помог поднять еще выше. Брежнев стал первым секретарем ЦК КПСС. На пути к возвышению он нещадно устраняет конкурентов и ставит на ключевые посты своих людей.</w:t>
      </w:r>
    </w:p>
    <w:p w:rsidR="00BA42B5" w:rsidRDefault="00F66ADF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Добровольную отставк</w:t>
      </w:r>
      <w:r w:rsidR="00925253">
        <w:rPr>
          <w:rFonts w:ascii="Arial" w:hAnsi="Arial" w:cs="Arial"/>
          <w:sz w:val="28"/>
          <w:szCs w:val="28"/>
        </w:rPr>
        <w:t>у Хрущева население встретило со смешанными чувствами. С одной стороны, все устали от бурной реформаторской деятельности прежнего лидера, но в то же время, боялись возврата к авторитарным методам руководства страной.</w:t>
      </w:r>
    </w:p>
    <w:p w:rsidR="00925253" w:rsidRDefault="00925253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27A3A">
        <w:rPr>
          <w:rFonts w:ascii="Arial" w:hAnsi="Arial" w:cs="Arial"/>
          <w:sz w:val="28"/>
          <w:szCs w:val="28"/>
        </w:rPr>
        <w:t>В самой партии так же не было единого мнения остались и сторонники реформ, и те, кто желал возврата к старому курсу. Л. И. Брежнев придерживался центристских позиций, поэтому его личность в качестве первого секретаря стала своеобразным компромиссом и устраивала большинство.</w:t>
      </w:r>
    </w:p>
    <w:p w:rsidR="00727A3A" w:rsidRDefault="000A0D13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политики изобличения сталинизма впервые вновь заговорили о роли Сталина в победе над фашизмом, это и стало первым </w:t>
      </w:r>
      <w:r w:rsidR="002D609D">
        <w:rPr>
          <w:rFonts w:ascii="Arial" w:hAnsi="Arial" w:cs="Arial"/>
          <w:sz w:val="28"/>
          <w:szCs w:val="28"/>
        </w:rPr>
        <w:t>маяком</w:t>
      </w:r>
      <w:r>
        <w:rPr>
          <w:rFonts w:ascii="Arial" w:hAnsi="Arial" w:cs="Arial"/>
          <w:sz w:val="28"/>
          <w:szCs w:val="28"/>
        </w:rPr>
        <w:t xml:space="preserve"> консерватизма. </w:t>
      </w:r>
      <w:r w:rsidR="00E0795F">
        <w:rPr>
          <w:rFonts w:ascii="Arial" w:hAnsi="Arial" w:cs="Arial"/>
          <w:sz w:val="28"/>
          <w:szCs w:val="28"/>
        </w:rPr>
        <w:t xml:space="preserve">Наметился некий возврат к прошлому: президиум ЦК вновь был переименован в полит бюро. Возникли разговоры об усилении идеологического контроля над обществом. </w:t>
      </w:r>
    </w:p>
    <w:p w:rsidR="002D609D" w:rsidRDefault="00802347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Изменилась и идеологическая концепция. Вместо активного курса Хрущева на строительство коммунизма, в статье от 21 декабря 1966 года объявлялось, что в СССР построено развитое социалистическое общество. </w:t>
      </w:r>
    </w:p>
    <w:p w:rsidR="00802347" w:rsidRDefault="00802347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Концепция развитого социализма предполагала развитие</w:t>
      </w:r>
      <w:r w:rsidR="000F4169">
        <w:rPr>
          <w:rFonts w:ascii="Arial" w:hAnsi="Arial" w:cs="Arial"/>
          <w:sz w:val="28"/>
          <w:szCs w:val="28"/>
        </w:rPr>
        <w:t xml:space="preserve"> вглубь. Главной задачей стало соединение достижений науки и техники с социалистической системой хозяйствования. </w:t>
      </w:r>
      <w:r w:rsidR="00D2782E">
        <w:rPr>
          <w:rFonts w:ascii="Arial" w:hAnsi="Arial" w:cs="Arial"/>
          <w:sz w:val="28"/>
          <w:szCs w:val="28"/>
        </w:rPr>
        <w:t>Говорилось о необходимости достижения однородности всех социалистических народов. Но для реализации этих целей так и не создали необходимых рычагов.</w:t>
      </w:r>
    </w:p>
    <w:p w:rsidR="00D2782E" w:rsidRDefault="00D2782E" w:rsidP="00197D7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273C2" w:rsidRDefault="003273C2" w:rsidP="00197D7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273C2" w:rsidRDefault="003273C2" w:rsidP="00197D7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273C2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0851ED">
      <w:pPr>
        <w:tabs>
          <w:tab w:val="left" w:pos="780"/>
        </w:tabs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3273C2" w:rsidRPr="00FE6A65" w:rsidRDefault="000851ED" w:rsidP="000851ED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4A56BF">
        <w:rPr>
          <w:rFonts w:ascii="Arial" w:hAnsi="Arial" w:cs="Arial"/>
          <w:b/>
          <w:sz w:val="28"/>
          <w:szCs w:val="28"/>
        </w:rPr>
        <w:t xml:space="preserve">. </w:t>
      </w:r>
      <w:r w:rsidR="008818C6" w:rsidRPr="00FE6A65">
        <w:rPr>
          <w:rFonts w:ascii="Arial" w:hAnsi="Arial" w:cs="Arial"/>
          <w:b/>
          <w:sz w:val="28"/>
          <w:szCs w:val="28"/>
        </w:rPr>
        <w:t>Внутренние преобразования в период правления Брежнева</w:t>
      </w:r>
    </w:p>
    <w:p w:rsidR="008818C6" w:rsidRDefault="00F952D4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Новый политический курс привел и к смене первых лиц страны. </w:t>
      </w:r>
      <w:r w:rsidR="00626CA5">
        <w:rPr>
          <w:rFonts w:ascii="Arial" w:hAnsi="Arial" w:cs="Arial"/>
          <w:sz w:val="28"/>
          <w:szCs w:val="28"/>
        </w:rPr>
        <w:t xml:space="preserve">Спустя всего месяц выбраны новые члены президиума: </w:t>
      </w:r>
      <w:r w:rsidR="00626CA5" w:rsidRPr="00626CA5">
        <w:rPr>
          <w:rFonts w:ascii="Arial" w:hAnsi="Arial" w:cs="Arial"/>
          <w:sz w:val="28"/>
          <w:szCs w:val="28"/>
        </w:rPr>
        <w:t>П. Е. Шелест и А. Н. Шелепин</w:t>
      </w:r>
      <w:r w:rsidR="00626CA5">
        <w:rPr>
          <w:rFonts w:ascii="Arial" w:hAnsi="Arial" w:cs="Arial"/>
          <w:sz w:val="28"/>
          <w:szCs w:val="28"/>
        </w:rPr>
        <w:t xml:space="preserve">. </w:t>
      </w:r>
      <w:r w:rsidR="002F023C">
        <w:rPr>
          <w:rFonts w:ascii="Arial" w:hAnsi="Arial" w:cs="Arial"/>
          <w:sz w:val="28"/>
          <w:szCs w:val="28"/>
        </w:rPr>
        <w:t xml:space="preserve">В декабре 1965г. подал в отставку </w:t>
      </w:r>
      <w:r w:rsidR="002F023C" w:rsidRPr="002F023C">
        <w:rPr>
          <w:rFonts w:ascii="Arial" w:hAnsi="Arial" w:cs="Arial"/>
          <w:sz w:val="28"/>
          <w:szCs w:val="28"/>
        </w:rPr>
        <w:t>председател</w:t>
      </w:r>
      <w:r w:rsidR="002F023C">
        <w:rPr>
          <w:rFonts w:ascii="Arial" w:hAnsi="Arial" w:cs="Arial"/>
          <w:sz w:val="28"/>
          <w:szCs w:val="28"/>
        </w:rPr>
        <w:t xml:space="preserve">ь Президиума ВС А. И. Микоян, на его место избран </w:t>
      </w:r>
      <w:r w:rsidR="002F023C" w:rsidRPr="002F023C">
        <w:rPr>
          <w:rFonts w:ascii="Arial" w:hAnsi="Arial" w:cs="Arial"/>
          <w:sz w:val="28"/>
          <w:szCs w:val="28"/>
        </w:rPr>
        <w:t>Н. В. Подгорный</w:t>
      </w:r>
      <w:r w:rsidR="002F023C">
        <w:rPr>
          <w:rFonts w:ascii="Arial" w:hAnsi="Arial" w:cs="Arial"/>
          <w:sz w:val="28"/>
          <w:szCs w:val="28"/>
        </w:rPr>
        <w:t xml:space="preserve"> – активный участник заговора против Хрущева. </w:t>
      </w:r>
      <w:r w:rsidR="00053EE7">
        <w:rPr>
          <w:rFonts w:ascii="Arial" w:hAnsi="Arial" w:cs="Arial"/>
          <w:sz w:val="28"/>
          <w:szCs w:val="28"/>
        </w:rPr>
        <w:t>На прочих весомых постах так же постепенно сменялись люди, как и прочие лидеры, Брежнев стремился окружить себя верными соратника, разделяющие его взгляды на управление страной.</w:t>
      </w:r>
    </w:p>
    <w:p w:rsidR="00053EE7" w:rsidRDefault="00E0795F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Срезу же после отставки Хрущева в октябре 1964 года была проведена контрреформа, произошел обратный перевод управления от территориального принципа к отраслевому принципу. </w:t>
      </w:r>
      <w:r w:rsidR="003868F6">
        <w:rPr>
          <w:rFonts w:ascii="Arial" w:hAnsi="Arial" w:cs="Arial"/>
          <w:sz w:val="28"/>
          <w:szCs w:val="28"/>
        </w:rPr>
        <w:t xml:space="preserve">Однако, для преодоления всех последствий бурной реформаторской деятельности Хрущева этого было недостаточно. </w:t>
      </w:r>
      <w:r w:rsidR="00CA4092">
        <w:rPr>
          <w:rFonts w:ascii="Arial" w:hAnsi="Arial" w:cs="Arial"/>
          <w:sz w:val="28"/>
          <w:szCs w:val="28"/>
        </w:rPr>
        <w:t>Было принято решение командно-административное распределение дополнить некоторыми элементами рыночной экономики.</w:t>
      </w:r>
    </w:p>
    <w:p w:rsidR="00CA4092" w:rsidRDefault="00AC0276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Идея родилась еще в 1962 г. экономист Е. Г. Аиберман первым в СССР стал говорить о том, что для успешной работы предприятия необходима его рентабельность и прибыльность</w:t>
      </w:r>
      <w:r w:rsidR="003C33B1">
        <w:rPr>
          <w:rFonts w:ascii="Arial" w:hAnsi="Arial" w:cs="Arial"/>
          <w:sz w:val="28"/>
          <w:szCs w:val="28"/>
        </w:rPr>
        <w:t xml:space="preserve">, для этого необходимо некоторое оживление товарно-денежных отношений. В качестве эксперимента теоретические выкладки опробовали на нескольких предприятиях еще при Хрущеве. </w:t>
      </w:r>
      <w:r w:rsidR="00071DB3">
        <w:rPr>
          <w:rFonts w:ascii="Arial" w:hAnsi="Arial" w:cs="Arial"/>
          <w:sz w:val="28"/>
          <w:szCs w:val="28"/>
        </w:rPr>
        <w:t>Образцом экономической реформы во многом стал НЭП, но без участия частных предприятий.</w:t>
      </w:r>
    </w:p>
    <w:p w:rsidR="00071DB3" w:rsidRDefault="00443B9C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мартовском пленуме ЦККПСС 1965 г. наметилось решение аграрной проблемы. </w:t>
      </w:r>
      <w:r w:rsidR="00A33B7F">
        <w:rPr>
          <w:rFonts w:ascii="Arial" w:hAnsi="Arial" w:cs="Arial"/>
          <w:sz w:val="28"/>
          <w:szCs w:val="28"/>
        </w:rPr>
        <w:t>В первую очередь, снизили план обязательных поставок зерна и зафиксировали эту цифру на 10 лет. На все сельхоз продукты повысили закупочную цену в 1.5 – 2 раза, а за все, что закупалось сверх плана, платили больше на 50%. Это сделали для стимулирования личной заинтересованности работников сельского хозяйства. Выполнить план стало намного легче, а высокие сверхплановые цены стимулировали работу.</w:t>
      </w:r>
    </w:p>
    <w:p w:rsidR="00A33B7F" w:rsidRDefault="003F42ED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колхозов и совхозов списали все долги государству. Благотворно сказалось и понижение цен на сельскохозяйственную </w:t>
      </w:r>
      <w:r w:rsidR="00054573">
        <w:rPr>
          <w:rFonts w:ascii="Arial" w:hAnsi="Arial" w:cs="Arial"/>
          <w:sz w:val="28"/>
          <w:szCs w:val="28"/>
        </w:rPr>
        <w:t>технику,</w:t>
      </w:r>
      <w:r>
        <w:rPr>
          <w:rFonts w:ascii="Arial" w:hAnsi="Arial" w:cs="Arial"/>
          <w:sz w:val="28"/>
          <w:szCs w:val="28"/>
        </w:rPr>
        <w:t xml:space="preserve"> и запчасти для ремонта. </w:t>
      </w:r>
      <w:r w:rsidR="00054573">
        <w:rPr>
          <w:rFonts w:ascii="Arial" w:hAnsi="Arial" w:cs="Arial"/>
          <w:sz w:val="28"/>
          <w:szCs w:val="28"/>
        </w:rPr>
        <w:t>Кроме того, снизили подоходный налог и понизили цену на электроэнергию. Совхозы и колхозы по-прежнему получали государственные задания, но имелась определенная свобода в планировании работы.</w:t>
      </w:r>
    </w:p>
    <w:p w:rsidR="00054573" w:rsidRDefault="00CE3272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Новшества в промышленной сфере </w:t>
      </w:r>
      <w:r w:rsidRPr="00CE3272">
        <w:rPr>
          <w:rFonts w:ascii="Arial" w:hAnsi="Arial" w:cs="Arial"/>
          <w:sz w:val="28"/>
          <w:szCs w:val="28"/>
        </w:rPr>
        <w:t xml:space="preserve">на сентябрьском </w:t>
      </w:r>
      <w:r>
        <w:rPr>
          <w:rFonts w:ascii="Arial" w:hAnsi="Arial" w:cs="Arial"/>
          <w:sz w:val="28"/>
          <w:szCs w:val="28"/>
        </w:rPr>
        <w:t xml:space="preserve">провозглашались </w:t>
      </w:r>
      <w:r w:rsidRPr="00CE3272">
        <w:rPr>
          <w:rFonts w:ascii="Arial" w:hAnsi="Arial" w:cs="Arial"/>
          <w:sz w:val="28"/>
          <w:szCs w:val="28"/>
        </w:rPr>
        <w:t>пленуме ЦК</w:t>
      </w:r>
      <w:r>
        <w:rPr>
          <w:rFonts w:ascii="Arial" w:hAnsi="Arial" w:cs="Arial"/>
          <w:sz w:val="28"/>
          <w:szCs w:val="28"/>
        </w:rPr>
        <w:t xml:space="preserve"> 1965г.</w:t>
      </w:r>
      <w:r w:rsidRPr="00CE3272">
        <w:rPr>
          <w:rFonts w:ascii="Arial" w:hAnsi="Arial" w:cs="Arial"/>
          <w:sz w:val="28"/>
          <w:szCs w:val="28"/>
        </w:rPr>
        <w:t xml:space="preserve"> в докладе А. Н. Косыгина</w:t>
      </w:r>
      <w:r>
        <w:rPr>
          <w:rFonts w:ascii="Arial" w:hAnsi="Arial" w:cs="Arial"/>
          <w:sz w:val="28"/>
          <w:szCs w:val="28"/>
        </w:rPr>
        <w:t xml:space="preserve">. </w:t>
      </w:r>
      <w:r w:rsidR="000A0133">
        <w:rPr>
          <w:rFonts w:ascii="Arial" w:hAnsi="Arial" w:cs="Arial"/>
          <w:sz w:val="28"/>
          <w:szCs w:val="28"/>
        </w:rPr>
        <w:t xml:space="preserve">Совнархозы </w:t>
      </w:r>
      <w:r w:rsidR="004C7083">
        <w:rPr>
          <w:rFonts w:ascii="Arial" w:hAnsi="Arial" w:cs="Arial"/>
          <w:sz w:val="28"/>
          <w:szCs w:val="28"/>
        </w:rPr>
        <w:t>отменялись,</w:t>
      </w:r>
      <w:r w:rsidR="000A0133">
        <w:rPr>
          <w:rFonts w:ascii="Arial" w:hAnsi="Arial" w:cs="Arial"/>
          <w:sz w:val="28"/>
          <w:szCs w:val="28"/>
        </w:rPr>
        <w:t xml:space="preserve"> и восстанавливался отраслевой принцип управления. </w:t>
      </w:r>
      <w:r w:rsidR="004C7083">
        <w:rPr>
          <w:rFonts w:ascii="Arial" w:hAnsi="Arial" w:cs="Arial"/>
          <w:sz w:val="28"/>
          <w:szCs w:val="28"/>
        </w:rPr>
        <w:t>Но это не было простым возвратом к прошлому. Наряду с общей централизацией руководства, промышленные предприятия сохраняли оперативно-хозяйственную самостоятельность.</w:t>
      </w:r>
    </w:p>
    <w:p w:rsidR="004C7083" w:rsidRDefault="00922D0A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Количество обязательных плановых показателей сократилось с 30 до 9. </w:t>
      </w:r>
      <w:r w:rsidR="00EF0748">
        <w:rPr>
          <w:rFonts w:ascii="Arial" w:hAnsi="Arial" w:cs="Arial"/>
          <w:sz w:val="28"/>
          <w:szCs w:val="28"/>
        </w:rPr>
        <w:t>П</w:t>
      </w:r>
      <w:r w:rsidR="0062147B">
        <w:rPr>
          <w:rFonts w:ascii="Arial" w:hAnsi="Arial" w:cs="Arial"/>
          <w:sz w:val="28"/>
          <w:szCs w:val="28"/>
        </w:rPr>
        <w:t xml:space="preserve">оказателем стал не валовой объем продукции, а реализованный, теперь главные показатели переводились из натуральной в ценовую категорию. </w:t>
      </w:r>
      <w:r w:rsidR="00EF0748">
        <w:rPr>
          <w:rFonts w:ascii="Arial" w:hAnsi="Arial" w:cs="Arial"/>
          <w:sz w:val="28"/>
          <w:szCs w:val="28"/>
        </w:rPr>
        <w:t xml:space="preserve">Главным показателем стала прибыль предприятия, из нее выделялись деньги на развитие производства и поощрения работников. </w:t>
      </w:r>
      <w:r w:rsidR="00D23E63">
        <w:rPr>
          <w:rFonts w:ascii="Arial" w:hAnsi="Arial" w:cs="Arial"/>
          <w:sz w:val="28"/>
          <w:szCs w:val="28"/>
        </w:rPr>
        <w:t xml:space="preserve">От этого завесила 13 </w:t>
      </w:r>
      <w:r w:rsidR="00D23E63">
        <w:rPr>
          <w:rFonts w:ascii="Arial" w:hAnsi="Arial" w:cs="Arial"/>
          <w:sz w:val="28"/>
          <w:szCs w:val="28"/>
        </w:rPr>
        <w:lastRenderedPageBreak/>
        <w:t xml:space="preserve">зарплата на конец года, выделялись значительные средства на улучшение условий труда и строительство жилья. </w:t>
      </w:r>
    </w:p>
    <w:p w:rsidR="002359F4" w:rsidRDefault="002359F4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Работа заводов теперь регулировалась Положением о промышленных предприятиях. </w:t>
      </w:r>
      <w:r w:rsidR="00C926FA">
        <w:rPr>
          <w:rFonts w:ascii="Arial" w:hAnsi="Arial" w:cs="Arial"/>
          <w:sz w:val="28"/>
          <w:szCs w:val="28"/>
        </w:rPr>
        <w:t>Теперь не было постоянной опеки и жесткой регламентации работы предприятия, многие вопросы руководство могло решать теперь самостоятельно, что значительно сократило время принятия решений.</w:t>
      </w:r>
    </w:p>
    <w:p w:rsidR="00D23E63" w:rsidRDefault="002359F4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1965 г. произошла и реформа управления. Всего стало 11 общесоюзных министерств и 17 союзно-республиканских. Причем в каждой республике не действовали все сразу, а только те, которые были необходимы именно здесь.</w:t>
      </w:r>
    </w:p>
    <w:p w:rsidR="002359F4" w:rsidRDefault="00FD4BFE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Реформа вводилась в действие постепенно. В 1966 году на систему хозрасчета перевели всего 43 предприятия, где работали наиболее опытные коллективы, только после того, как был получен положительный результат, реформа двинулась дальше. Уже в следующем году 40% всех предприятий управлялось по новому образцу. </w:t>
      </w:r>
    </w:p>
    <w:p w:rsidR="00E83CD3" w:rsidRDefault="00E83CD3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Процесс перехода завершился только к концу пятилетки. За это время крупные предприятия поглотили более мелкие. Развилась система производственных объединений. Несколько заводов связывались производственной кооперацией от переработки сырья до выпуска готовой продукции.</w:t>
      </w:r>
      <w:r w:rsidR="00B1284B">
        <w:rPr>
          <w:rFonts w:ascii="Arial" w:hAnsi="Arial" w:cs="Arial"/>
          <w:sz w:val="28"/>
          <w:szCs w:val="28"/>
        </w:rPr>
        <w:t xml:space="preserve"> За 8 пятилетний план выпуск готовой продукции повысился на 50%. </w:t>
      </w:r>
    </w:p>
    <w:p w:rsidR="00B1284B" w:rsidRDefault="00B1284B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хозрасчетную систему стали переводить и сельское хозяйство. </w:t>
      </w:r>
      <w:r w:rsidR="00EC1B1E">
        <w:rPr>
          <w:rFonts w:ascii="Arial" w:hAnsi="Arial" w:cs="Arial"/>
          <w:sz w:val="28"/>
          <w:szCs w:val="28"/>
        </w:rPr>
        <w:t xml:space="preserve">Все затраты должны были покрываться из собственных средств, из них же состоял и фонд заработной платы. </w:t>
      </w:r>
      <w:r w:rsidR="00057E72">
        <w:rPr>
          <w:rFonts w:ascii="Arial" w:hAnsi="Arial" w:cs="Arial"/>
          <w:sz w:val="28"/>
          <w:szCs w:val="28"/>
        </w:rPr>
        <w:t>Оплату по трудодням отменили, вместо этого ввели фиксированный оклад в зависимости от занимаемой должности. Учитывая, что колхозам простили долги, средств на оплату труда оставалось большей, что повышало благосостояние тружеников сельского хозяйства.</w:t>
      </w:r>
    </w:p>
    <w:p w:rsidR="00057E72" w:rsidRDefault="00731EF9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731EF9">
        <w:rPr>
          <w:rFonts w:ascii="Arial" w:hAnsi="Arial" w:cs="Arial"/>
          <w:sz w:val="28"/>
          <w:szCs w:val="28"/>
        </w:rPr>
        <w:t xml:space="preserve"> ноябре 1969 г. </w:t>
      </w:r>
      <w:r>
        <w:rPr>
          <w:rFonts w:ascii="Arial" w:hAnsi="Arial" w:cs="Arial"/>
          <w:sz w:val="28"/>
          <w:szCs w:val="28"/>
        </w:rPr>
        <w:t>прошел</w:t>
      </w:r>
      <w:r w:rsidRPr="00731EF9">
        <w:rPr>
          <w:rFonts w:ascii="Arial" w:hAnsi="Arial" w:cs="Arial"/>
          <w:sz w:val="28"/>
          <w:szCs w:val="28"/>
        </w:rPr>
        <w:t xml:space="preserve"> III съезд колхозников СССР.</w:t>
      </w:r>
      <w:r w:rsidR="00F217ED">
        <w:rPr>
          <w:rFonts w:ascii="Arial" w:hAnsi="Arial" w:cs="Arial"/>
          <w:sz w:val="28"/>
          <w:szCs w:val="28"/>
        </w:rPr>
        <w:t xml:space="preserve"> На нем создали новый устав. Теперь выборными становились не только должности председателя и членов правления, но прочего руководящего состава – бригадиров, мастеров. </w:t>
      </w:r>
    </w:p>
    <w:p w:rsidR="00F217ED" w:rsidRDefault="0093519C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пленумах ЦУ было принято еще несколько важных решений для развития сельского хозяйства. Теперь за счет госбюджета финансировались работы по повышению плодородия земли и мелиорации. </w:t>
      </w:r>
      <w:r w:rsidR="00310C29">
        <w:rPr>
          <w:rFonts w:ascii="Arial" w:hAnsi="Arial" w:cs="Arial"/>
          <w:sz w:val="28"/>
          <w:szCs w:val="28"/>
        </w:rPr>
        <w:t xml:space="preserve">Налаживались поставки машин и минерального удобрения в колхозы и совхозы. </w:t>
      </w:r>
      <w:r w:rsidR="000E10FE">
        <w:rPr>
          <w:rFonts w:ascii="Arial" w:hAnsi="Arial" w:cs="Arial"/>
          <w:sz w:val="28"/>
          <w:szCs w:val="28"/>
        </w:rPr>
        <w:t xml:space="preserve">Как и в промышленности, в сельском хозяйстве происходит кооперация между несколькими колхозами и совхозами. На их базе создается агропромышленные комплексы с предприятиями по переработке продуктов сельского хозяйства. </w:t>
      </w:r>
    </w:p>
    <w:p w:rsidR="000E10FE" w:rsidRDefault="000E10FE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Реформы давали результат в промышленности и в сельском хозяйстве, но уже к концу 60-х гг. началось свертывание преобразований и возврат к директивной экономике. </w:t>
      </w:r>
      <w:r w:rsidR="007D0536">
        <w:rPr>
          <w:rFonts w:ascii="Arial" w:hAnsi="Arial" w:cs="Arial"/>
          <w:sz w:val="28"/>
          <w:szCs w:val="28"/>
        </w:rPr>
        <w:t>После событий в Чехословакии 1968 г., консерваторы это использовали в своих целях и стали настаивать на более жесткой линии правительства.</w:t>
      </w:r>
    </w:p>
    <w:p w:rsidR="003C33B1" w:rsidRDefault="00A45909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Основным недостатком всех новшеств оказалось то, что они были больше ориентированы на рыночную экономику, при полумерах не все срабатывало должным образом. В это же время, правительство не было готово полностью отказаться от директивной экономики и государственного распределения.</w:t>
      </w:r>
    </w:p>
    <w:p w:rsidR="00A45909" w:rsidRDefault="00C1164B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70-е годы вновь усиливается централизованное управление экономикой. </w:t>
      </w:r>
      <w:r w:rsidR="001455BF">
        <w:rPr>
          <w:rFonts w:ascii="Arial" w:hAnsi="Arial" w:cs="Arial"/>
          <w:sz w:val="28"/>
          <w:szCs w:val="28"/>
        </w:rPr>
        <w:t>В 9 и 10 пятилетки уже не удавалось достичь плановых темпов роста. В 70-е создаются гигантские промышленные комплексы. Именно в этот период времени идет активная разработка месторождений нефти в Западной Сибири. Затраты были колоссальными, и всего за 10 лет Сибирь стала давать 10% от мировой добычи нефти и газа.</w:t>
      </w:r>
    </w:p>
    <w:p w:rsidR="001455BF" w:rsidRDefault="00E0795F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Экстенсивный путь развития экономии, основанный на экспорте природных богатств, привел страну к отставанию от Европы в наукоемких отраслях. Именно тогда наметилось от</w:t>
      </w:r>
      <w:r w:rsidR="00C40CA1">
        <w:rPr>
          <w:rFonts w:ascii="Arial" w:hAnsi="Arial" w:cs="Arial"/>
          <w:sz w:val="28"/>
          <w:szCs w:val="28"/>
        </w:rPr>
        <w:t>ставание в электронике, кибернетике, биотехнологиях.</w:t>
      </w:r>
    </w:p>
    <w:p w:rsidR="00C40CA1" w:rsidRDefault="00E0795F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все противоречия, экономический потенциал страны за 8 и 9 пятилетки возрос на столько же, как за предыдущие 50 лет развития. </w:t>
      </w:r>
      <w:r w:rsidR="009A5CDE">
        <w:rPr>
          <w:rFonts w:ascii="Arial" w:hAnsi="Arial" w:cs="Arial"/>
          <w:sz w:val="28"/>
          <w:szCs w:val="28"/>
        </w:rPr>
        <w:t xml:space="preserve">Причиной к возврату к директивным мерам послужило не только субъективное мнение влиятельных членов ЦК. </w:t>
      </w:r>
      <w:r>
        <w:rPr>
          <w:rFonts w:ascii="Arial" w:hAnsi="Arial" w:cs="Arial"/>
          <w:sz w:val="28"/>
          <w:szCs w:val="28"/>
        </w:rPr>
        <w:t xml:space="preserve">В условиях холодной войны СССР было нелегко нести финансовые расходы на военно-промышленный комплекс. </w:t>
      </w:r>
      <w:r w:rsidR="009A5CDE">
        <w:rPr>
          <w:rFonts w:ascii="Arial" w:hAnsi="Arial" w:cs="Arial"/>
          <w:sz w:val="28"/>
          <w:szCs w:val="28"/>
        </w:rPr>
        <w:t>Оборонная промышленность поглощала десятая часть всего валового продукта страны, многие промышленные предприятия так же работали на оборону. Это не давало возможности влить дополнительный капитал для интенсификации гражданского производства.</w:t>
      </w:r>
    </w:p>
    <w:p w:rsidR="009A5CDE" w:rsidRDefault="009A5CDE" w:rsidP="00197D7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C240B" w:rsidRDefault="007C240B" w:rsidP="00197D7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F01D56" w:rsidRDefault="00F01D56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89706E" w:rsidRDefault="0089706E" w:rsidP="000851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9706E" w:rsidRPr="00AA58A8" w:rsidRDefault="000851ED" w:rsidP="000851ED">
      <w:pPr>
        <w:spacing w:after="0"/>
        <w:ind w:left="-567" w:right="-568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4A56BF">
        <w:rPr>
          <w:rFonts w:ascii="Arial" w:hAnsi="Arial" w:cs="Arial"/>
          <w:b/>
          <w:sz w:val="28"/>
          <w:szCs w:val="28"/>
        </w:rPr>
        <w:t xml:space="preserve">. </w:t>
      </w:r>
      <w:r w:rsidR="0089706E" w:rsidRPr="00AA58A8">
        <w:rPr>
          <w:rFonts w:ascii="Arial" w:hAnsi="Arial" w:cs="Arial"/>
          <w:b/>
          <w:sz w:val="28"/>
          <w:szCs w:val="28"/>
        </w:rPr>
        <w:t>Внешняя политика при Брежневе.</w:t>
      </w:r>
    </w:p>
    <w:p w:rsidR="00961B41" w:rsidRDefault="00EB1A16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началу Брежневского времени в международных отношениях была достигнута небольшая разрядка. Этого удалось достичь благодаря тому, что в текущий момент времени ни </w:t>
      </w:r>
      <w:r w:rsidR="00E0795F">
        <w:rPr>
          <w:rFonts w:ascii="Arial" w:hAnsi="Arial" w:cs="Arial"/>
          <w:sz w:val="28"/>
          <w:szCs w:val="28"/>
        </w:rPr>
        <w:t>США,</w:t>
      </w:r>
      <w:r>
        <w:rPr>
          <w:rFonts w:ascii="Arial" w:hAnsi="Arial" w:cs="Arial"/>
          <w:sz w:val="28"/>
          <w:szCs w:val="28"/>
        </w:rPr>
        <w:t xml:space="preserve"> ни СССР объективно не могли победить в ядерной войне, она могла бы привести только к тотальному уничтожению всех участников конфликта.</w:t>
      </w:r>
    </w:p>
    <w:p w:rsidR="00EB1A16" w:rsidRDefault="00AA58A8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1970 г. наконец достриглось признание всех послевоенных границ. Однако, ФРГ и ГДР признали друг друга лишь в 1972 году. В мая 1972 г. заключен договор между СССР и США об ограничении систем ПРО. </w:t>
      </w:r>
      <w:r w:rsidR="008E34A2">
        <w:rPr>
          <w:rFonts w:ascii="Arial" w:hAnsi="Arial" w:cs="Arial"/>
          <w:sz w:val="28"/>
          <w:szCs w:val="28"/>
        </w:rPr>
        <w:t>Кроме того, заключили договор на 5 тел об ограничении количества межконтинентальных ракет, но общее число ядерных зарядов не обговаривалось, поэтому эта мощь продолжала наращиваться. Этот договор получил название СВО-1.</w:t>
      </w:r>
    </w:p>
    <w:p w:rsidR="008E34A2" w:rsidRDefault="00CB7F15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1974 г. заключен договор СВО-2. В нем говорилось о сокращении стратегич</w:t>
      </w:r>
      <w:r w:rsidR="00177B52">
        <w:rPr>
          <w:rFonts w:ascii="Arial" w:hAnsi="Arial" w:cs="Arial"/>
          <w:sz w:val="28"/>
          <w:szCs w:val="28"/>
        </w:rPr>
        <w:t xml:space="preserve">еских наступательных вооружений, включая все бомбардировщики и  ракеты с РГЧ. </w:t>
      </w:r>
      <w:r w:rsidR="00E02A95">
        <w:rPr>
          <w:rFonts w:ascii="Arial" w:hAnsi="Arial" w:cs="Arial"/>
          <w:sz w:val="28"/>
          <w:szCs w:val="28"/>
        </w:rPr>
        <w:t xml:space="preserve">Но уже в 1977 г. в США создали крылатые ракеты и не собирались накладывать на них ограничения. </w:t>
      </w:r>
      <w:r w:rsidR="00E77295">
        <w:rPr>
          <w:rFonts w:ascii="Arial" w:hAnsi="Arial" w:cs="Arial"/>
          <w:sz w:val="28"/>
          <w:szCs w:val="28"/>
        </w:rPr>
        <w:t>В мае 1975 г. в силу вступила международная конвенция о запрете разработки и производства бактериологического и токсического оружия, прежние запасы тоже подлежали уничтожению.</w:t>
      </w:r>
    </w:p>
    <w:p w:rsidR="00E77295" w:rsidRDefault="00163730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не смотря на разрядку, гонка вооружений продолжалась. Налагая ограничение на уже существующее оружие, обе страны продолжали разработку новых видов вооружения</w:t>
      </w:r>
      <w:r w:rsidR="00105DC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чтобы достичь превосходства.</w:t>
      </w:r>
    </w:p>
    <w:p w:rsidR="00163730" w:rsidRDefault="00105DCE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Разногласия не помешали СССР и США создать совместную космическую программу. </w:t>
      </w:r>
      <w:r w:rsidR="00CB5178">
        <w:rPr>
          <w:rFonts w:ascii="Arial" w:hAnsi="Arial" w:cs="Arial"/>
          <w:sz w:val="28"/>
          <w:szCs w:val="28"/>
        </w:rPr>
        <w:t>В 1975 совместно отправили в космос 2 корабля «Союз» и «Аполлон»</w:t>
      </w:r>
      <w:r w:rsidR="00631F6F">
        <w:rPr>
          <w:rFonts w:ascii="Arial" w:hAnsi="Arial" w:cs="Arial"/>
          <w:sz w:val="28"/>
          <w:szCs w:val="28"/>
        </w:rPr>
        <w:t>.</w:t>
      </w:r>
      <w:r w:rsidR="007A11B2">
        <w:rPr>
          <w:rFonts w:ascii="Arial" w:hAnsi="Arial" w:cs="Arial"/>
          <w:sz w:val="28"/>
          <w:szCs w:val="28"/>
        </w:rPr>
        <w:t xml:space="preserve"> Новый заключенный регламент позволил проводить поземные ядерные испытания в мирных целях.</w:t>
      </w:r>
    </w:p>
    <w:p w:rsidR="007A11B2" w:rsidRDefault="00F27FF1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1975г. совещание по безопасности заключило договор по сотрудничеству, его подписали 33 европейские страны, США и Канада. В нем говорилось о соблюдении границ, не вмешательстве во внутренние дела, не допустимость использования силы, а так же, соблюдении прав человека. </w:t>
      </w:r>
      <w:r w:rsidR="002A70D1">
        <w:rPr>
          <w:rFonts w:ascii="Arial" w:hAnsi="Arial" w:cs="Arial"/>
          <w:sz w:val="28"/>
          <w:szCs w:val="28"/>
        </w:rPr>
        <w:t>Но с развертыванием европейской компании в защиту прав человека и войной в Афганистане 1979г. договор оказался подорван.</w:t>
      </w:r>
    </w:p>
    <w:p w:rsidR="002A70D1" w:rsidRDefault="0041686A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Нарастало напряжение с некоторыми странами советского лагеря, особенно с Китаем. </w:t>
      </w:r>
      <w:r w:rsidR="00E0795F">
        <w:rPr>
          <w:rFonts w:ascii="Arial" w:hAnsi="Arial" w:cs="Arial"/>
          <w:sz w:val="28"/>
          <w:szCs w:val="28"/>
        </w:rPr>
        <w:t xml:space="preserve">Несогласие Китая с отказом от мировой революции, Китай предъявил притязание на часть восточных территорий – Владивосток, Хабаровск, Камчатка. </w:t>
      </w:r>
      <w:r w:rsidR="006404D9">
        <w:rPr>
          <w:rFonts w:ascii="Arial" w:hAnsi="Arial" w:cs="Arial"/>
          <w:sz w:val="28"/>
          <w:szCs w:val="28"/>
        </w:rPr>
        <w:t xml:space="preserve">В марте 1969г. произошло военное столкновение на реке Уссури, затем и на других участках границы. Всего за годы конфликта произошло около 500 столкновений. </w:t>
      </w:r>
      <w:r w:rsidR="00657B4D">
        <w:rPr>
          <w:rFonts w:ascii="Arial" w:hAnsi="Arial" w:cs="Arial"/>
          <w:sz w:val="28"/>
          <w:szCs w:val="28"/>
        </w:rPr>
        <w:t>Переговоры шли медленно, и соглашения достичь не удавалось. В 1976 умер Мао Цзэдун, но это не облегчило ситуацию.</w:t>
      </w:r>
    </w:p>
    <w:p w:rsidR="00657B4D" w:rsidRDefault="000A3DB1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СССР оказало поддержку северному Вьетнаму в рамках помощи братскому социалистическому народу. В основном это были военные специалисты и пусковые установки зенитных ракет.</w:t>
      </w:r>
      <w:r w:rsidR="002F5D36">
        <w:rPr>
          <w:rFonts w:ascii="Arial" w:hAnsi="Arial" w:cs="Arial"/>
          <w:sz w:val="28"/>
          <w:szCs w:val="28"/>
        </w:rPr>
        <w:t xml:space="preserve"> На стороне Южного Вьетнама в свою очередь открыто выступало США. </w:t>
      </w:r>
      <w:r w:rsidR="00447232">
        <w:rPr>
          <w:rFonts w:ascii="Arial" w:hAnsi="Arial" w:cs="Arial"/>
          <w:sz w:val="28"/>
          <w:szCs w:val="28"/>
        </w:rPr>
        <w:t xml:space="preserve"> Война началась в 1974 году, и закончилась в 1976, провозглашением Социалистической Республики Вьетнам.</w:t>
      </w:r>
    </w:p>
    <w:p w:rsidR="000A3DB1" w:rsidRPr="00DC49F5" w:rsidRDefault="00F7521B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Социалистический блок пошатнули события в ЧССР. Экономические реформы и демократизация подвергли опасности власть КПЧ, на выборах в Национальное собрание они могли проиграть. В СССР приняли решение о вводе войск. Этот акт в СССР рассматривали как помощь братским социалистическим народам, в то время, как в Европе в этом видели вмешательство во внутреннюю политику страны. </w:t>
      </w:r>
    </w:p>
    <w:p w:rsidR="0089706E" w:rsidRDefault="009A3502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Социалистические страны тоже по разному смотрели на участие СССР в конфликте. В 70-х гг. напряженная обстановка появилась в Польше. Польша стала первой страной, где возникла альтернативная власть.</w:t>
      </w:r>
    </w:p>
    <w:p w:rsidR="009A3502" w:rsidRDefault="009A3502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Default="004A56BF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4A56BF" w:rsidRPr="00344085" w:rsidRDefault="000851ED" w:rsidP="000851ED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4A56BF" w:rsidRPr="00344085">
        <w:rPr>
          <w:rFonts w:ascii="Arial" w:hAnsi="Arial" w:cs="Arial"/>
          <w:b/>
          <w:sz w:val="28"/>
          <w:szCs w:val="28"/>
        </w:rPr>
        <w:t>Заключение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4A56BF" w:rsidRDefault="00CD31C6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Годы управления страной Л. И. Брежневым оказались противоречивыми. </w:t>
      </w:r>
      <w:r w:rsidR="00C53B9E">
        <w:rPr>
          <w:rFonts w:ascii="Arial" w:hAnsi="Arial" w:cs="Arial"/>
          <w:sz w:val="28"/>
          <w:szCs w:val="28"/>
        </w:rPr>
        <w:t xml:space="preserve">Брежнев был выходцем из простой рабочей семьи, но это не помешало ему добиться многого. </w:t>
      </w:r>
      <w:r w:rsidR="00A23381">
        <w:rPr>
          <w:rFonts w:ascii="Arial" w:hAnsi="Arial" w:cs="Arial"/>
          <w:sz w:val="28"/>
          <w:szCs w:val="28"/>
        </w:rPr>
        <w:t xml:space="preserve">К моменту прихода к власти он уже имел большой опыт управления, полученный в союзных республиках, </w:t>
      </w:r>
      <w:r w:rsidR="00344085">
        <w:rPr>
          <w:rFonts w:ascii="Arial" w:hAnsi="Arial" w:cs="Arial"/>
          <w:sz w:val="28"/>
          <w:szCs w:val="28"/>
        </w:rPr>
        <w:t>поэтому в первые годы провел не</w:t>
      </w:r>
      <w:r w:rsidR="00A23381">
        <w:rPr>
          <w:rFonts w:ascii="Arial" w:hAnsi="Arial" w:cs="Arial"/>
          <w:sz w:val="28"/>
          <w:szCs w:val="28"/>
        </w:rPr>
        <w:t>мало успешных реформ.</w:t>
      </w:r>
    </w:p>
    <w:p w:rsidR="00A23381" w:rsidRDefault="00344085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Экономические реформы Брежнева давали больше свободы промышленным предприятиям и совхозам. Большим плюсом для сельского хозяйства стало списание всех долгов. Удалось создать хоть и не большую, но все же материальную заинтересованность всех работников страны в собственной работе. </w:t>
      </w:r>
    </w:p>
    <w:p w:rsidR="00344085" w:rsidRDefault="00344085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эти реформы предполагали оживление товарно-денежных отношений, но это оказалось лишь полумерой, пойти дальше правительство не решилось, поэтому, не смотря на успех, началось свертывание реформ и возврат к директивной экономике.</w:t>
      </w:r>
    </w:p>
    <w:p w:rsidR="00344085" w:rsidRDefault="00E0795F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внешней полите, к этому моменту, удается достичь как бы договора со старинами Западной Европы и США. </w:t>
      </w:r>
      <w:r w:rsidR="007F6A2A">
        <w:rPr>
          <w:rFonts w:ascii="Arial" w:hAnsi="Arial" w:cs="Arial"/>
          <w:sz w:val="28"/>
          <w:szCs w:val="28"/>
        </w:rPr>
        <w:t>Гонка вооружений не завершилась, но договорами СВО она немного ограничивалась.</w:t>
      </w:r>
      <w:r w:rsidR="00B60963">
        <w:rPr>
          <w:rFonts w:ascii="Arial" w:hAnsi="Arial" w:cs="Arial"/>
          <w:sz w:val="28"/>
          <w:szCs w:val="28"/>
        </w:rPr>
        <w:t xml:space="preserve"> В это же время нарастает конфликт в социалистическом лагере. Одни страны начинают тяготеть к Капитализму, но СССР изо всех сил сдерживает эти порывы. </w:t>
      </w:r>
      <w:r w:rsidR="00196643">
        <w:rPr>
          <w:rFonts w:ascii="Arial" w:hAnsi="Arial" w:cs="Arial"/>
          <w:sz w:val="28"/>
          <w:szCs w:val="28"/>
        </w:rPr>
        <w:t>С другой стороны, более решительно Китай обвиняет СССР в отказе от мировой революции и предъявляет территориальные притязания.</w:t>
      </w:r>
    </w:p>
    <w:p w:rsidR="00B60963" w:rsidRDefault="00753A8E" w:rsidP="000851ED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Узел противоречий нарастает и становится понятно, что СССР предстоят тяжелые потрясения в будущем.</w:t>
      </w: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Default="00753A8E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0851ED" w:rsidRDefault="000851ED" w:rsidP="00DC49F5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753A8E" w:rsidRPr="00413A0D" w:rsidRDefault="000851ED" w:rsidP="000851ED">
      <w:pPr>
        <w:spacing w:after="0"/>
        <w:ind w:left="-567" w:right="-568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 Список литературы.</w:t>
      </w:r>
    </w:p>
    <w:p w:rsidR="005167D8" w:rsidRPr="005167D8" w:rsidRDefault="000851ED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5167D8" w:rsidRPr="005167D8">
        <w:rPr>
          <w:rFonts w:ascii="Arial" w:hAnsi="Arial" w:cs="Arial"/>
          <w:sz w:val="28"/>
          <w:szCs w:val="28"/>
        </w:rPr>
        <w:t>Авторханов</w:t>
      </w:r>
      <w:proofErr w:type="spellEnd"/>
      <w:r w:rsidR="005167D8" w:rsidRPr="005167D8">
        <w:rPr>
          <w:rFonts w:ascii="Arial" w:hAnsi="Arial" w:cs="Arial"/>
          <w:sz w:val="28"/>
          <w:szCs w:val="28"/>
        </w:rPr>
        <w:t xml:space="preserve"> А. Сила и бессилие Брежнева: Политические этюды. Франкфурт-на-Майне, 1980;</w:t>
      </w:r>
    </w:p>
    <w:p w:rsidR="005167D8" w:rsidRDefault="000851ED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5167D8" w:rsidRPr="005167D8">
        <w:rPr>
          <w:rFonts w:ascii="Arial" w:hAnsi="Arial" w:cs="Arial"/>
          <w:sz w:val="28"/>
          <w:szCs w:val="28"/>
        </w:rPr>
        <w:t>Баталина</w:t>
      </w:r>
      <w:proofErr w:type="spellEnd"/>
      <w:r w:rsidR="005167D8" w:rsidRPr="005167D8">
        <w:rPr>
          <w:rFonts w:ascii="Arial" w:hAnsi="Arial" w:cs="Arial"/>
          <w:sz w:val="28"/>
          <w:szCs w:val="28"/>
        </w:rPr>
        <w:t xml:space="preserve"> В.В. Краткий курс по истории государства и права России. - М.: 2009.</w:t>
      </w:r>
    </w:p>
    <w:p w:rsidR="005167D8" w:rsidRPr="00DC49F5" w:rsidRDefault="000851ED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167D8" w:rsidRPr="005167D8">
        <w:rPr>
          <w:rFonts w:ascii="Arial" w:hAnsi="Arial" w:cs="Arial"/>
          <w:sz w:val="28"/>
          <w:szCs w:val="28"/>
        </w:rPr>
        <w:t>Илларионова Е.В., Фомина А.С., Гуськов С.А</w:t>
      </w:r>
      <w:r w:rsidR="005167D8">
        <w:rPr>
          <w:rFonts w:ascii="Arial" w:hAnsi="Arial" w:cs="Arial"/>
          <w:sz w:val="28"/>
          <w:szCs w:val="28"/>
        </w:rPr>
        <w:t>. Отечественная история</w:t>
      </w:r>
      <w:r w:rsidR="005167D8" w:rsidRPr="005167D8">
        <w:rPr>
          <w:rFonts w:ascii="Arial" w:hAnsi="Arial" w:cs="Arial"/>
          <w:sz w:val="28"/>
          <w:szCs w:val="28"/>
        </w:rPr>
        <w:t>. - М.: ЕАОИ, 2008.</w:t>
      </w:r>
    </w:p>
    <w:p w:rsidR="005167D8" w:rsidRDefault="000851ED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5167D8" w:rsidRPr="005167D8">
        <w:rPr>
          <w:rFonts w:ascii="Arial" w:hAnsi="Arial" w:cs="Arial"/>
          <w:sz w:val="28"/>
          <w:szCs w:val="28"/>
        </w:rPr>
        <w:t>Медведев Р.А. Личность и эпоха: Политический портрет Л.И. Брежнева. М., 1991.</w:t>
      </w:r>
    </w:p>
    <w:p w:rsidR="005167D8" w:rsidRDefault="000851ED" w:rsidP="000851ED">
      <w:pPr>
        <w:spacing w:after="0"/>
        <w:ind w:left="-567" w:right="-568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5167D8" w:rsidRPr="005167D8">
        <w:rPr>
          <w:rFonts w:ascii="Arial" w:hAnsi="Arial" w:cs="Arial"/>
          <w:sz w:val="28"/>
          <w:szCs w:val="28"/>
        </w:rPr>
        <w:t>Мунчаев Ш.М., Устинов В.М.</w:t>
      </w:r>
      <w:r w:rsidR="005167D8">
        <w:rPr>
          <w:rFonts w:ascii="Arial" w:hAnsi="Arial" w:cs="Arial"/>
          <w:sz w:val="28"/>
          <w:szCs w:val="28"/>
        </w:rPr>
        <w:t xml:space="preserve"> </w:t>
      </w:r>
      <w:r w:rsidR="005167D8" w:rsidRPr="005167D8">
        <w:rPr>
          <w:rFonts w:ascii="Arial" w:hAnsi="Arial" w:cs="Arial"/>
          <w:sz w:val="28"/>
          <w:szCs w:val="28"/>
        </w:rPr>
        <w:t xml:space="preserve">История России. - 5-е изд., </w:t>
      </w:r>
      <w:proofErr w:type="spellStart"/>
      <w:r w:rsidR="005167D8" w:rsidRPr="005167D8">
        <w:rPr>
          <w:rFonts w:ascii="Arial" w:hAnsi="Arial" w:cs="Arial"/>
          <w:sz w:val="28"/>
          <w:szCs w:val="28"/>
        </w:rPr>
        <w:t>перераб</w:t>
      </w:r>
      <w:proofErr w:type="spellEnd"/>
      <w:r w:rsidR="005167D8" w:rsidRPr="005167D8">
        <w:rPr>
          <w:rFonts w:ascii="Arial" w:hAnsi="Arial" w:cs="Arial"/>
          <w:sz w:val="28"/>
          <w:szCs w:val="28"/>
        </w:rPr>
        <w:t xml:space="preserve">. и доп. - М.: 2009. </w:t>
      </w:r>
    </w:p>
    <w:sectPr w:rsidR="005167D8" w:rsidSect="000851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7A" w:rsidRDefault="00EE637A" w:rsidP="0089706E">
      <w:pPr>
        <w:spacing w:after="0" w:line="240" w:lineRule="auto"/>
      </w:pPr>
      <w:r>
        <w:separator/>
      </w:r>
    </w:p>
  </w:endnote>
  <w:endnote w:type="continuationSeparator" w:id="0">
    <w:p w:rsidR="00EE637A" w:rsidRDefault="00EE637A" w:rsidP="0089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7A" w:rsidRDefault="00EE637A" w:rsidP="0089706E">
      <w:pPr>
        <w:spacing w:after="0" w:line="240" w:lineRule="auto"/>
      </w:pPr>
      <w:r>
        <w:separator/>
      </w:r>
    </w:p>
  </w:footnote>
  <w:footnote w:type="continuationSeparator" w:id="0">
    <w:p w:rsidR="00EE637A" w:rsidRDefault="00EE637A" w:rsidP="00897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9F5"/>
    <w:rsid w:val="00053EE7"/>
    <w:rsid w:val="00054573"/>
    <w:rsid w:val="0005757B"/>
    <w:rsid w:val="00057E72"/>
    <w:rsid w:val="00071DB3"/>
    <w:rsid w:val="00072C41"/>
    <w:rsid w:val="000851ED"/>
    <w:rsid w:val="0009787F"/>
    <w:rsid w:val="000A0133"/>
    <w:rsid w:val="000A0D13"/>
    <w:rsid w:val="000A3DB1"/>
    <w:rsid w:val="000E10FE"/>
    <w:rsid w:val="000F4169"/>
    <w:rsid w:val="00105DCE"/>
    <w:rsid w:val="00144349"/>
    <w:rsid w:val="001455BF"/>
    <w:rsid w:val="00152E79"/>
    <w:rsid w:val="00157E37"/>
    <w:rsid w:val="00163730"/>
    <w:rsid w:val="00177B52"/>
    <w:rsid w:val="00193377"/>
    <w:rsid w:val="00196643"/>
    <w:rsid w:val="00197D75"/>
    <w:rsid w:val="00214285"/>
    <w:rsid w:val="002359F4"/>
    <w:rsid w:val="002A70D1"/>
    <w:rsid w:val="002D609D"/>
    <w:rsid w:val="002F023C"/>
    <w:rsid w:val="002F5D36"/>
    <w:rsid w:val="00310C29"/>
    <w:rsid w:val="003273C2"/>
    <w:rsid w:val="00344085"/>
    <w:rsid w:val="003868F6"/>
    <w:rsid w:val="003B6276"/>
    <w:rsid w:val="003C33B1"/>
    <w:rsid w:val="003F42ED"/>
    <w:rsid w:val="003F7672"/>
    <w:rsid w:val="00413A0D"/>
    <w:rsid w:val="0041686A"/>
    <w:rsid w:val="00443B9C"/>
    <w:rsid w:val="00447232"/>
    <w:rsid w:val="00480436"/>
    <w:rsid w:val="004A56BF"/>
    <w:rsid w:val="004C7083"/>
    <w:rsid w:val="005167D8"/>
    <w:rsid w:val="0053033F"/>
    <w:rsid w:val="00543554"/>
    <w:rsid w:val="0057228F"/>
    <w:rsid w:val="00576695"/>
    <w:rsid w:val="005A5076"/>
    <w:rsid w:val="0062147B"/>
    <w:rsid w:val="00624266"/>
    <w:rsid w:val="00626CA5"/>
    <w:rsid w:val="00631F6F"/>
    <w:rsid w:val="006404D9"/>
    <w:rsid w:val="00657B4D"/>
    <w:rsid w:val="00727A3A"/>
    <w:rsid w:val="00731EF9"/>
    <w:rsid w:val="007347A1"/>
    <w:rsid w:val="007364A3"/>
    <w:rsid w:val="0075370A"/>
    <w:rsid w:val="00753A8E"/>
    <w:rsid w:val="007A11B2"/>
    <w:rsid w:val="007C240B"/>
    <w:rsid w:val="007D0536"/>
    <w:rsid w:val="007F311B"/>
    <w:rsid w:val="007F33ED"/>
    <w:rsid w:val="007F6A2A"/>
    <w:rsid w:val="00802347"/>
    <w:rsid w:val="00815D8C"/>
    <w:rsid w:val="00866826"/>
    <w:rsid w:val="008818C6"/>
    <w:rsid w:val="0089706E"/>
    <w:rsid w:val="008D457F"/>
    <w:rsid w:val="008E34A2"/>
    <w:rsid w:val="00922D0A"/>
    <w:rsid w:val="00925253"/>
    <w:rsid w:val="0093519C"/>
    <w:rsid w:val="00955103"/>
    <w:rsid w:val="00961B41"/>
    <w:rsid w:val="00987A77"/>
    <w:rsid w:val="009A3502"/>
    <w:rsid w:val="009A5CDE"/>
    <w:rsid w:val="009D69E5"/>
    <w:rsid w:val="00A23381"/>
    <w:rsid w:val="00A33B7F"/>
    <w:rsid w:val="00A45909"/>
    <w:rsid w:val="00A9740E"/>
    <w:rsid w:val="00AA58A8"/>
    <w:rsid w:val="00AC0276"/>
    <w:rsid w:val="00B1284B"/>
    <w:rsid w:val="00B60963"/>
    <w:rsid w:val="00B61CDF"/>
    <w:rsid w:val="00BA42B5"/>
    <w:rsid w:val="00C059ED"/>
    <w:rsid w:val="00C1164B"/>
    <w:rsid w:val="00C17A2E"/>
    <w:rsid w:val="00C40CA1"/>
    <w:rsid w:val="00C511F2"/>
    <w:rsid w:val="00C53B9E"/>
    <w:rsid w:val="00C926FA"/>
    <w:rsid w:val="00CA4092"/>
    <w:rsid w:val="00CB5178"/>
    <w:rsid w:val="00CB7F15"/>
    <w:rsid w:val="00CD31C6"/>
    <w:rsid w:val="00CE3272"/>
    <w:rsid w:val="00CF4E23"/>
    <w:rsid w:val="00D06FEC"/>
    <w:rsid w:val="00D23E63"/>
    <w:rsid w:val="00D2782E"/>
    <w:rsid w:val="00D47E13"/>
    <w:rsid w:val="00D72739"/>
    <w:rsid w:val="00DC49F5"/>
    <w:rsid w:val="00E02A95"/>
    <w:rsid w:val="00E0795F"/>
    <w:rsid w:val="00E31A4E"/>
    <w:rsid w:val="00E445B6"/>
    <w:rsid w:val="00E51912"/>
    <w:rsid w:val="00E55BBC"/>
    <w:rsid w:val="00E5723D"/>
    <w:rsid w:val="00E6143D"/>
    <w:rsid w:val="00E750EB"/>
    <w:rsid w:val="00E77295"/>
    <w:rsid w:val="00E83CD3"/>
    <w:rsid w:val="00EB1A16"/>
    <w:rsid w:val="00EC1B1E"/>
    <w:rsid w:val="00EC54E2"/>
    <w:rsid w:val="00EE637A"/>
    <w:rsid w:val="00EF0748"/>
    <w:rsid w:val="00F01D56"/>
    <w:rsid w:val="00F217ED"/>
    <w:rsid w:val="00F27FF1"/>
    <w:rsid w:val="00F66ADF"/>
    <w:rsid w:val="00F7521B"/>
    <w:rsid w:val="00F952D4"/>
    <w:rsid w:val="00FD4BFE"/>
    <w:rsid w:val="00FE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06E"/>
  </w:style>
  <w:style w:type="paragraph" w:styleId="a5">
    <w:name w:val="footer"/>
    <w:basedOn w:val="a"/>
    <w:link w:val="a6"/>
    <w:uiPriority w:val="99"/>
    <w:semiHidden/>
    <w:unhideWhenUsed/>
    <w:rsid w:val="0089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2499</Words>
  <Characters>15996</Characters>
  <Application>Microsoft Office Word</Application>
  <DocSecurity>0</DocSecurity>
  <Lines>516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Сереня</dc:creator>
  <cp:lastModifiedBy>вова</cp:lastModifiedBy>
  <cp:revision>136</cp:revision>
  <dcterms:created xsi:type="dcterms:W3CDTF">2017-02-16T08:27:00Z</dcterms:created>
  <dcterms:modified xsi:type="dcterms:W3CDTF">2017-02-18T11:24:00Z</dcterms:modified>
</cp:coreProperties>
</file>