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084399" w:rsidRPr="00084399">
        <w:rPr>
          <w:rFonts w:ascii="Arial" w:hAnsi="Arial" w:cs="Arial"/>
          <w:sz w:val="28"/>
          <w:szCs w:val="28"/>
        </w:rPr>
        <w:t>Федеративная Республика Германия</w:t>
      </w:r>
      <w:r>
        <w:rPr>
          <w:rFonts w:ascii="Arial" w:hAnsi="Arial" w:cs="Arial"/>
          <w:sz w:val="28"/>
          <w:szCs w:val="28"/>
        </w:rPr>
        <w:t>».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DE01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ED78D7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9A4839" w:rsidRPr="009A4839" w:rsidRDefault="00876EFD" w:rsidP="00DE01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57443">
        <w:rPr>
          <w:rFonts w:ascii="Arial" w:hAnsi="Arial" w:cs="Arial"/>
          <w:sz w:val="28"/>
          <w:szCs w:val="28"/>
        </w:rPr>
        <w:t xml:space="preserve">. История ФРГ с 1949 по 1990 </w:t>
      </w:r>
      <w:r w:rsidR="00353733" w:rsidRPr="00353733">
        <w:rPr>
          <w:rFonts w:ascii="Arial" w:hAnsi="Arial" w:cs="Arial"/>
          <w:sz w:val="28"/>
          <w:szCs w:val="28"/>
        </w:rPr>
        <w:t>гг.</w:t>
      </w:r>
      <w:r w:rsidR="00ED78D7">
        <w:rPr>
          <w:rFonts w:ascii="Arial" w:hAnsi="Arial" w:cs="Arial"/>
          <w:sz w:val="28"/>
          <w:szCs w:val="28"/>
        </w:rPr>
        <w:t>…</w:t>
      </w:r>
      <w:r w:rsidR="00353733">
        <w:rPr>
          <w:rFonts w:ascii="Arial" w:hAnsi="Arial" w:cs="Arial"/>
          <w:sz w:val="28"/>
          <w:szCs w:val="28"/>
        </w:rPr>
        <w:t>…………………………………………………4-5</w:t>
      </w:r>
    </w:p>
    <w:p w:rsidR="009A4839" w:rsidRPr="009A4839" w:rsidRDefault="009A4839" w:rsidP="00DE01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A4839">
        <w:rPr>
          <w:rFonts w:ascii="Arial" w:hAnsi="Arial" w:cs="Arial"/>
          <w:sz w:val="28"/>
          <w:szCs w:val="28"/>
        </w:rPr>
        <w:t xml:space="preserve">3. </w:t>
      </w:r>
      <w:r w:rsidR="00353733" w:rsidRPr="00353733">
        <w:rPr>
          <w:rFonts w:ascii="Arial" w:hAnsi="Arial" w:cs="Arial"/>
          <w:sz w:val="28"/>
          <w:szCs w:val="28"/>
        </w:rPr>
        <w:t>История ГДР. Берлинская стена.</w:t>
      </w:r>
      <w:r w:rsidR="00ED78D7">
        <w:rPr>
          <w:rFonts w:ascii="Arial" w:hAnsi="Arial" w:cs="Arial"/>
          <w:sz w:val="28"/>
          <w:szCs w:val="28"/>
        </w:rPr>
        <w:t>…………………………………...</w:t>
      </w:r>
      <w:r w:rsidR="00353733">
        <w:rPr>
          <w:rFonts w:ascii="Arial" w:hAnsi="Arial" w:cs="Arial"/>
          <w:sz w:val="28"/>
          <w:szCs w:val="28"/>
        </w:rPr>
        <w:t>....................6-7</w:t>
      </w:r>
    </w:p>
    <w:p w:rsidR="00876EFD" w:rsidRPr="0065387E" w:rsidRDefault="009A4839" w:rsidP="00DE01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9A4839">
        <w:rPr>
          <w:rFonts w:ascii="Arial" w:hAnsi="Arial" w:cs="Arial"/>
          <w:sz w:val="28"/>
          <w:szCs w:val="28"/>
        </w:rPr>
        <w:t xml:space="preserve">4. </w:t>
      </w:r>
      <w:r w:rsidR="00353733" w:rsidRPr="00353733">
        <w:rPr>
          <w:rFonts w:ascii="Arial" w:hAnsi="Arial" w:cs="Arial"/>
          <w:sz w:val="28"/>
          <w:szCs w:val="28"/>
        </w:rPr>
        <w:t>Объединен</w:t>
      </w:r>
      <w:r w:rsidR="00353733">
        <w:rPr>
          <w:rFonts w:ascii="Arial" w:hAnsi="Arial" w:cs="Arial"/>
          <w:sz w:val="28"/>
          <w:szCs w:val="28"/>
        </w:rPr>
        <w:t xml:space="preserve">ие ФРГ и ГДР. Роль Горбачева М. </w:t>
      </w:r>
      <w:r w:rsidR="00353733" w:rsidRPr="00353733">
        <w:rPr>
          <w:rFonts w:ascii="Arial" w:hAnsi="Arial" w:cs="Arial"/>
          <w:sz w:val="28"/>
          <w:szCs w:val="28"/>
        </w:rPr>
        <w:t>С.</w:t>
      </w:r>
      <w:r w:rsidR="00DE0131">
        <w:rPr>
          <w:rFonts w:ascii="Arial" w:hAnsi="Arial" w:cs="Arial"/>
          <w:sz w:val="28"/>
          <w:szCs w:val="28"/>
        </w:rPr>
        <w:t>………………………………</w:t>
      </w:r>
      <w:r w:rsidR="00353733">
        <w:rPr>
          <w:rFonts w:ascii="Arial" w:hAnsi="Arial" w:cs="Arial"/>
          <w:sz w:val="28"/>
          <w:szCs w:val="28"/>
        </w:rPr>
        <w:t>.8-9</w:t>
      </w:r>
    </w:p>
    <w:p w:rsidR="00876EFD" w:rsidRPr="0065387E" w:rsidRDefault="00F9623F" w:rsidP="00DE01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76EFD">
        <w:rPr>
          <w:rFonts w:ascii="Arial" w:hAnsi="Arial" w:cs="Arial"/>
          <w:sz w:val="28"/>
          <w:szCs w:val="28"/>
        </w:rPr>
        <w:t xml:space="preserve">. </w:t>
      </w:r>
      <w:r w:rsidR="00C72221">
        <w:rPr>
          <w:rFonts w:ascii="Arial" w:hAnsi="Arial" w:cs="Arial"/>
          <w:sz w:val="28"/>
          <w:szCs w:val="28"/>
        </w:rPr>
        <w:t>Заключение</w:t>
      </w:r>
      <w:r w:rsidR="00876EFD" w:rsidRPr="0065387E">
        <w:rPr>
          <w:rFonts w:ascii="Arial" w:hAnsi="Arial" w:cs="Arial"/>
          <w:sz w:val="28"/>
          <w:szCs w:val="28"/>
        </w:rPr>
        <w:t>……………………..………………………………………</w:t>
      </w:r>
      <w:r w:rsidR="00876EFD">
        <w:rPr>
          <w:rFonts w:ascii="Arial" w:hAnsi="Arial" w:cs="Arial"/>
          <w:sz w:val="28"/>
          <w:szCs w:val="28"/>
        </w:rPr>
        <w:t>…</w:t>
      </w:r>
      <w:r w:rsidR="008E7D4B">
        <w:rPr>
          <w:rFonts w:ascii="Arial" w:hAnsi="Arial" w:cs="Arial"/>
          <w:sz w:val="28"/>
          <w:szCs w:val="28"/>
        </w:rPr>
        <w:t>…</w:t>
      </w:r>
      <w:r w:rsidR="00353733">
        <w:rPr>
          <w:rFonts w:ascii="Arial" w:hAnsi="Arial" w:cs="Arial"/>
          <w:sz w:val="28"/>
          <w:szCs w:val="28"/>
        </w:rPr>
        <w:t>………..10</w:t>
      </w:r>
    </w:p>
    <w:p w:rsidR="00DE0131" w:rsidRDefault="00353733" w:rsidP="00DE01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72221">
        <w:rPr>
          <w:rFonts w:ascii="Arial" w:hAnsi="Arial" w:cs="Arial"/>
          <w:sz w:val="28"/>
          <w:szCs w:val="28"/>
        </w:rPr>
        <w:t>. Список литературы……………………………………………………………</w:t>
      </w:r>
      <w:r w:rsidR="00ED78D7">
        <w:rPr>
          <w:rFonts w:ascii="Arial" w:hAnsi="Arial" w:cs="Arial"/>
          <w:sz w:val="28"/>
          <w:szCs w:val="28"/>
        </w:rPr>
        <w:t>……...</w:t>
      </w:r>
      <w:r w:rsidR="00C7222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</w:p>
    <w:p w:rsidR="00876EFD" w:rsidRDefault="00876EFD" w:rsidP="00DE01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B30F0D" w:rsidP="00B30F0D">
      <w:pPr>
        <w:pStyle w:val="1"/>
        <w:numPr>
          <w:ilvl w:val="0"/>
          <w:numId w:val="0"/>
        </w:numPr>
        <w:ind w:firstLine="283"/>
      </w:pPr>
      <w:r>
        <w:rPr>
          <w:lang w:val="en-US"/>
        </w:rPr>
        <w:lastRenderedPageBreak/>
        <w:t xml:space="preserve">1. </w:t>
      </w:r>
      <w:r w:rsidR="00CD0760" w:rsidRPr="00E2036C">
        <w:t>Введение</w:t>
      </w:r>
      <w:r w:rsidR="00B65A1D" w:rsidRPr="00455247">
        <w:t>.</w:t>
      </w:r>
    </w:p>
    <w:p w:rsidR="00D44AE2" w:rsidRDefault="008374BA" w:rsidP="001E3C56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</w:t>
      </w:r>
      <w:r w:rsidR="00D44AE2">
        <w:rPr>
          <w:rFonts w:ascii="Arial" w:hAnsi="Arial" w:cs="Arial"/>
          <w:sz w:val="28"/>
          <w:szCs w:val="28"/>
        </w:rPr>
        <w:t>сле поражения</w:t>
      </w:r>
      <w:proofErr w:type="gramStart"/>
      <w:r w:rsidR="00D44AE2">
        <w:rPr>
          <w:rFonts w:ascii="Arial" w:hAnsi="Arial" w:cs="Arial"/>
          <w:sz w:val="28"/>
          <w:szCs w:val="28"/>
        </w:rPr>
        <w:t xml:space="preserve"> Т</w:t>
      </w:r>
      <w:proofErr w:type="gramEnd"/>
      <w:r w:rsidR="00D44AE2">
        <w:rPr>
          <w:rFonts w:ascii="Arial" w:hAnsi="Arial" w:cs="Arial"/>
          <w:sz w:val="28"/>
          <w:szCs w:val="28"/>
        </w:rPr>
        <w:t>ретьего Рейха во Второй мировой войне, Германия была поделена между Англией, США, СССР и Францией. В 1949 году</w:t>
      </w:r>
      <w:r w:rsidR="00DE0131">
        <w:rPr>
          <w:rFonts w:ascii="Arial" w:hAnsi="Arial" w:cs="Arial"/>
          <w:sz w:val="28"/>
          <w:szCs w:val="28"/>
        </w:rPr>
        <w:t>,</w:t>
      </w:r>
      <w:r w:rsidR="00D44AE2">
        <w:rPr>
          <w:rFonts w:ascii="Arial" w:hAnsi="Arial" w:cs="Arial"/>
          <w:sz w:val="28"/>
          <w:szCs w:val="28"/>
        </w:rPr>
        <w:t xml:space="preserve"> в результате начавшейся «Холодной войны», Германия оказалась расколота на дв</w:t>
      </w:r>
      <w:r w:rsidR="00DE0131">
        <w:rPr>
          <w:rFonts w:ascii="Arial" w:hAnsi="Arial" w:cs="Arial"/>
          <w:sz w:val="28"/>
          <w:szCs w:val="28"/>
        </w:rPr>
        <w:t>е</w:t>
      </w:r>
      <w:r w:rsidR="00D44AE2">
        <w:rPr>
          <w:rFonts w:ascii="Arial" w:hAnsi="Arial" w:cs="Arial"/>
          <w:sz w:val="28"/>
          <w:szCs w:val="28"/>
        </w:rPr>
        <w:t xml:space="preserve"> части</w:t>
      </w:r>
      <w:r w:rsidR="00DE0131">
        <w:rPr>
          <w:rFonts w:ascii="Arial" w:hAnsi="Arial" w:cs="Arial"/>
          <w:sz w:val="28"/>
          <w:szCs w:val="28"/>
        </w:rPr>
        <w:t xml:space="preserve"> – </w:t>
      </w:r>
      <w:r w:rsidR="00D44AE2">
        <w:rPr>
          <w:rFonts w:ascii="Arial" w:hAnsi="Arial" w:cs="Arial"/>
          <w:sz w:val="28"/>
          <w:szCs w:val="28"/>
        </w:rPr>
        <w:t xml:space="preserve">восточную и западную. В западных землях была создана ФРГ, в ответ на это СССР инициировал образование ГДР. Эти два немецких государства отличались друг от друга </w:t>
      </w:r>
      <w:r w:rsidR="002F0731">
        <w:rPr>
          <w:rFonts w:ascii="Arial" w:hAnsi="Arial" w:cs="Arial"/>
          <w:sz w:val="28"/>
          <w:szCs w:val="28"/>
        </w:rPr>
        <w:t>в экономическом, социальном и политическом плане. ГДР в этом смысле являл</w:t>
      </w:r>
      <w:r w:rsidR="00DE0131">
        <w:rPr>
          <w:rFonts w:ascii="Arial" w:hAnsi="Arial" w:cs="Arial"/>
          <w:sz w:val="28"/>
          <w:szCs w:val="28"/>
        </w:rPr>
        <w:t>а</w:t>
      </w:r>
      <w:r w:rsidR="002F0731">
        <w:rPr>
          <w:rFonts w:ascii="Arial" w:hAnsi="Arial" w:cs="Arial"/>
          <w:sz w:val="28"/>
          <w:szCs w:val="28"/>
        </w:rPr>
        <w:t>сь отображением своего главного союзника СССР, в то время как ФРГ был</w:t>
      </w:r>
      <w:r w:rsidR="00DE0131">
        <w:rPr>
          <w:rFonts w:ascii="Arial" w:hAnsi="Arial" w:cs="Arial"/>
          <w:sz w:val="28"/>
          <w:szCs w:val="28"/>
        </w:rPr>
        <w:t>а</w:t>
      </w:r>
      <w:r w:rsidR="002F0731">
        <w:rPr>
          <w:rFonts w:ascii="Arial" w:hAnsi="Arial" w:cs="Arial"/>
          <w:sz w:val="28"/>
          <w:szCs w:val="28"/>
        </w:rPr>
        <w:t xml:space="preserve"> более развит</w:t>
      </w:r>
      <w:r w:rsidR="00DE0131">
        <w:rPr>
          <w:rFonts w:ascii="Arial" w:hAnsi="Arial" w:cs="Arial"/>
          <w:sz w:val="28"/>
          <w:szCs w:val="28"/>
        </w:rPr>
        <w:t>а</w:t>
      </w:r>
      <w:r w:rsidR="002F0731">
        <w:rPr>
          <w:rFonts w:ascii="Arial" w:hAnsi="Arial" w:cs="Arial"/>
          <w:sz w:val="28"/>
          <w:szCs w:val="28"/>
        </w:rPr>
        <w:t xml:space="preserve"> экономически и предоставлял</w:t>
      </w:r>
      <w:r w:rsidR="00DE0131">
        <w:rPr>
          <w:rFonts w:ascii="Arial" w:hAnsi="Arial" w:cs="Arial"/>
          <w:sz w:val="28"/>
          <w:szCs w:val="28"/>
        </w:rPr>
        <w:t>а</w:t>
      </w:r>
      <w:r w:rsidR="002F0731">
        <w:rPr>
          <w:rFonts w:ascii="Arial" w:hAnsi="Arial" w:cs="Arial"/>
          <w:sz w:val="28"/>
          <w:szCs w:val="28"/>
        </w:rPr>
        <w:t xml:space="preserve"> своему населению все гражданские права. Постоянно</w:t>
      </w:r>
      <w:r w:rsidR="00DE0131">
        <w:rPr>
          <w:rFonts w:ascii="Arial" w:hAnsi="Arial" w:cs="Arial"/>
          <w:sz w:val="28"/>
          <w:szCs w:val="28"/>
        </w:rPr>
        <w:t>е</w:t>
      </w:r>
      <w:r w:rsidR="002F0731">
        <w:rPr>
          <w:rFonts w:ascii="Arial" w:hAnsi="Arial" w:cs="Arial"/>
          <w:sz w:val="28"/>
          <w:szCs w:val="28"/>
        </w:rPr>
        <w:t xml:space="preserve"> соперничество и отток жителей Восточного Берлина в Федеративную Республику Германию привело к возникновению Берлинской стены, ещ</w:t>
      </w:r>
      <w:r w:rsidR="00DE0131">
        <w:rPr>
          <w:rFonts w:ascii="Arial" w:hAnsi="Arial" w:cs="Arial"/>
          <w:sz w:val="28"/>
          <w:szCs w:val="28"/>
        </w:rPr>
        <w:t>е</w:t>
      </w:r>
      <w:r w:rsidR="002F0731">
        <w:rPr>
          <w:rFonts w:ascii="Arial" w:hAnsi="Arial" w:cs="Arial"/>
          <w:sz w:val="28"/>
          <w:szCs w:val="28"/>
        </w:rPr>
        <w:t xml:space="preserve"> больше закрепившее разделение немецкого народа. Но революция</w:t>
      </w:r>
      <w:r w:rsidR="00DE0131">
        <w:rPr>
          <w:rFonts w:ascii="Arial" w:hAnsi="Arial" w:cs="Arial"/>
          <w:sz w:val="28"/>
          <w:szCs w:val="28"/>
        </w:rPr>
        <w:t>,</w:t>
      </w:r>
      <w:r w:rsidR="002F0731">
        <w:rPr>
          <w:rFonts w:ascii="Arial" w:hAnsi="Arial" w:cs="Arial"/>
          <w:sz w:val="28"/>
          <w:szCs w:val="28"/>
        </w:rPr>
        <w:t xml:space="preserve"> начавшаяся в конце восьмидесятых,</w:t>
      </w:r>
      <w:r w:rsidR="008A539C">
        <w:rPr>
          <w:rFonts w:ascii="Arial" w:hAnsi="Arial" w:cs="Arial"/>
          <w:sz w:val="28"/>
          <w:szCs w:val="28"/>
        </w:rPr>
        <w:t xml:space="preserve"> привела к ее падению</w:t>
      </w:r>
      <w:r w:rsidR="002F0731">
        <w:rPr>
          <w:rFonts w:ascii="Arial" w:hAnsi="Arial" w:cs="Arial"/>
          <w:sz w:val="28"/>
          <w:szCs w:val="28"/>
        </w:rPr>
        <w:t xml:space="preserve"> </w:t>
      </w:r>
      <w:r w:rsidR="008A539C">
        <w:rPr>
          <w:rFonts w:ascii="Arial" w:hAnsi="Arial" w:cs="Arial"/>
          <w:sz w:val="28"/>
          <w:szCs w:val="28"/>
        </w:rPr>
        <w:t xml:space="preserve">и </w:t>
      </w:r>
      <w:r w:rsidR="002F0731">
        <w:rPr>
          <w:rFonts w:ascii="Arial" w:hAnsi="Arial" w:cs="Arial"/>
          <w:sz w:val="28"/>
          <w:szCs w:val="28"/>
        </w:rPr>
        <w:t xml:space="preserve">демократизации правящего режима. В итоге при участии четырех держав победительниц в 1990 году произошло поглощение Восточной Германии ФРГ, что означало возникновение </w:t>
      </w:r>
      <w:r w:rsidR="00DE0131">
        <w:rPr>
          <w:rFonts w:ascii="Arial" w:hAnsi="Arial" w:cs="Arial"/>
          <w:sz w:val="28"/>
          <w:szCs w:val="28"/>
        </w:rPr>
        <w:t xml:space="preserve">уже </w:t>
      </w:r>
      <w:r w:rsidR="002F0731">
        <w:rPr>
          <w:rFonts w:ascii="Arial" w:hAnsi="Arial" w:cs="Arial"/>
          <w:sz w:val="28"/>
          <w:szCs w:val="28"/>
        </w:rPr>
        <w:t>объединенной Германии.</w:t>
      </w:r>
    </w:p>
    <w:p w:rsidR="00A145D2" w:rsidRDefault="00A14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84399" w:rsidRDefault="00B30F0D" w:rsidP="00B30F0D">
      <w:pPr>
        <w:pStyle w:val="1"/>
        <w:numPr>
          <w:ilvl w:val="0"/>
          <w:numId w:val="0"/>
        </w:numPr>
        <w:ind w:left="283"/>
      </w:pPr>
      <w:r w:rsidRPr="00B30F0D">
        <w:lastRenderedPageBreak/>
        <w:t xml:space="preserve">2. </w:t>
      </w:r>
      <w:r w:rsidR="00084399" w:rsidRPr="00084399">
        <w:t>История ФРГ с 1949 по 1990 гг.</w:t>
      </w:r>
    </w:p>
    <w:p w:rsidR="00084399" w:rsidRDefault="00084399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 как нацистская Германия потерпела сокрушительное поражение во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торой мировой войне, она была оккупирована ст</w:t>
      </w:r>
      <w:r w:rsidR="008A539C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анами участницами антигитлеровской коалиции и поделена на четыре части. </w:t>
      </w:r>
      <w:r w:rsidR="004447E1">
        <w:rPr>
          <w:rFonts w:ascii="Arial" w:hAnsi="Arial" w:cs="Arial"/>
          <w:sz w:val="28"/>
          <w:szCs w:val="28"/>
        </w:rPr>
        <w:t>В восточных землях обосновалась советская администрация, а в западны</w:t>
      </w:r>
      <w:r w:rsidR="008B3F6F">
        <w:rPr>
          <w:rFonts w:ascii="Arial" w:hAnsi="Arial" w:cs="Arial"/>
          <w:sz w:val="28"/>
          <w:szCs w:val="28"/>
        </w:rPr>
        <w:t>х союзники СССР: Великобритания,</w:t>
      </w:r>
      <w:r w:rsidR="004447E1">
        <w:rPr>
          <w:rFonts w:ascii="Arial" w:hAnsi="Arial" w:cs="Arial"/>
          <w:sz w:val="28"/>
          <w:szCs w:val="28"/>
        </w:rPr>
        <w:t xml:space="preserve"> Франция и США. Уже через несколько лет</w:t>
      </w:r>
      <w:r w:rsidR="00E065AA">
        <w:rPr>
          <w:rFonts w:ascii="Arial" w:hAnsi="Arial" w:cs="Arial"/>
          <w:sz w:val="28"/>
          <w:szCs w:val="28"/>
        </w:rPr>
        <w:t>,</w:t>
      </w:r>
      <w:r w:rsidR="004447E1">
        <w:rPr>
          <w:rFonts w:ascii="Arial" w:hAnsi="Arial" w:cs="Arial"/>
          <w:sz w:val="28"/>
          <w:szCs w:val="28"/>
        </w:rPr>
        <w:t xml:space="preserve"> на территории Германии, было сформировано два абсолютно противоположных военно-политических блока, вступивших в противостояние под названием «Холодная война». Через четыре года после окончания </w:t>
      </w:r>
      <w:r w:rsidR="008A539C">
        <w:rPr>
          <w:rFonts w:ascii="Arial" w:hAnsi="Arial" w:cs="Arial"/>
          <w:sz w:val="28"/>
          <w:szCs w:val="28"/>
        </w:rPr>
        <w:t xml:space="preserve">Второй мировой </w:t>
      </w:r>
      <w:r w:rsidR="004447E1">
        <w:rPr>
          <w:rFonts w:ascii="Arial" w:hAnsi="Arial" w:cs="Arial"/>
          <w:sz w:val="28"/>
          <w:szCs w:val="28"/>
        </w:rPr>
        <w:t>войны, Германия была окончател</w:t>
      </w:r>
      <w:r w:rsidR="00E065AA">
        <w:rPr>
          <w:rFonts w:ascii="Arial" w:hAnsi="Arial" w:cs="Arial"/>
          <w:sz w:val="28"/>
          <w:szCs w:val="28"/>
        </w:rPr>
        <w:t>ьно разделена. В западной части</w:t>
      </w:r>
      <w:r w:rsidR="004447E1">
        <w:rPr>
          <w:rFonts w:ascii="Arial" w:hAnsi="Arial" w:cs="Arial"/>
          <w:sz w:val="28"/>
          <w:szCs w:val="28"/>
        </w:rPr>
        <w:t xml:space="preserve"> осенью1948 года произошло заседание Парламентского совета, занявшегося рассмотрением и </w:t>
      </w:r>
      <w:r w:rsidR="00482476">
        <w:rPr>
          <w:rFonts w:ascii="Arial" w:hAnsi="Arial" w:cs="Arial"/>
          <w:sz w:val="28"/>
          <w:szCs w:val="28"/>
        </w:rPr>
        <w:t xml:space="preserve">разработкой проекта конституции </w:t>
      </w:r>
      <w:r w:rsidR="004447E1" w:rsidRPr="004447E1">
        <w:rPr>
          <w:rFonts w:ascii="Arial" w:hAnsi="Arial" w:cs="Arial"/>
          <w:sz w:val="28"/>
          <w:szCs w:val="28"/>
        </w:rPr>
        <w:t>Федеративной Республики Германии</w:t>
      </w:r>
      <w:r w:rsidR="004447E1">
        <w:rPr>
          <w:rFonts w:ascii="Arial" w:hAnsi="Arial" w:cs="Arial"/>
          <w:sz w:val="28"/>
          <w:szCs w:val="28"/>
        </w:rPr>
        <w:t>. А уже двадцать третьего мая 1949 года она была провозглашена</w:t>
      </w:r>
      <w:r w:rsidR="00482476">
        <w:rPr>
          <w:rFonts w:ascii="Arial" w:hAnsi="Arial" w:cs="Arial"/>
          <w:sz w:val="28"/>
          <w:szCs w:val="28"/>
        </w:rPr>
        <w:t xml:space="preserve"> в Бонне, входившего в зону влияния Англии. Это означало появление </w:t>
      </w:r>
      <w:r w:rsidR="004447E1">
        <w:rPr>
          <w:rFonts w:ascii="Arial" w:hAnsi="Arial" w:cs="Arial"/>
          <w:sz w:val="28"/>
          <w:szCs w:val="28"/>
        </w:rPr>
        <w:t>н</w:t>
      </w:r>
      <w:r w:rsidR="00482476">
        <w:rPr>
          <w:rFonts w:ascii="Arial" w:hAnsi="Arial" w:cs="Arial"/>
          <w:sz w:val="28"/>
          <w:szCs w:val="28"/>
        </w:rPr>
        <w:t>а</w:t>
      </w:r>
      <w:r w:rsidR="004447E1">
        <w:rPr>
          <w:rFonts w:ascii="Arial" w:hAnsi="Arial" w:cs="Arial"/>
          <w:sz w:val="28"/>
          <w:szCs w:val="28"/>
        </w:rPr>
        <w:t xml:space="preserve"> карте мира нового государства –</w:t>
      </w:r>
      <w:r w:rsidR="00482476">
        <w:rPr>
          <w:rFonts w:ascii="Arial" w:hAnsi="Arial" w:cs="Arial"/>
          <w:sz w:val="28"/>
          <w:szCs w:val="28"/>
        </w:rPr>
        <w:t xml:space="preserve"> ФРГ, включившего в свой состав землю</w:t>
      </w:r>
      <w:r w:rsidR="00482476" w:rsidRPr="00482476">
        <w:rPr>
          <w:rFonts w:ascii="Arial" w:hAnsi="Arial" w:cs="Arial"/>
          <w:sz w:val="28"/>
          <w:szCs w:val="28"/>
        </w:rPr>
        <w:t xml:space="preserve"> Нижняя Саксония, Северный Рейн-Вестфалия, Шлезвиг-Гольштейн и Гамбург (британская зона); Бавария, Бремен, Гессен и Вюртемберг-Баден (американская зона); Баден, </w:t>
      </w:r>
      <w:proofErr w:type="spellStart"/>
      <w:r w:rsidR="00482476" w:rsidRPr="00482476">
        <w:rPr>
          <w:rFonts w:ascii="Arial" w:hAnsi="Arial" w:cs="Arial"/>
          <w:sz w:val="28"/>
          <w:szCs w:val="28"/>
        </w:rPr>
        <w:t>Рейнланд-Пфальц</w:t>
      </w:r>
      <w:proofErr w:type="spellEnd"/>
      <w:r w:rsidR="00482476" w:rsidRPr="00482476">
        <w:rPr>
          <w:rFonts w:ascii="Arial" w:hAnsi="Arial" w:cs="Arial"/>
          <w:sz w:val="28"/>
          <w:szCs w:val="28"/>
        </w:rPr>
        <w:t xml:space="preserve"> и Вюртемберг-Гогенцоллерн (французская зона).</w:t>
      </w:r>
      <w:r w:rsidR="004447E1">
        <w:rPr>
          <w:rFonts w:ascii="Arial" w:hAnsi="Arial" w:cs="Arial"/>
          <w:sz w:val="28"/>
          <w:szCs w:val="28"/>
        </w:rPr>
        <w:t xml:space="preserve"> Принятая конституция гарантировала все гражданские и политические права.</w:t>
      </w:r>
      <w:r w:rsidR="00482476">
        <w:rPr>
          <w:rFonts w:ascii="Arial" w:hAnsi="Arial" w:cs="Arial"/>
          <w:sz w:val="28"/>
          <w:szCs w:val="28"/>
        </w:rPr>
        <w:t xml:space="preserve"> Она также предусматривала распространение своих норм на Берлин, хотя он не входил формально в состав ФРГ и другие восточногерманские земли. Этот принцип закладывал на будущее</w:t>
      </w:r>
      <w:r w:rsidR="00625C95">
        <w:rPr>
          <w:rFonts w:ascii="Arial" w:hAnsi="Arial" w:cs="Arial"/>
          <w:sz w:val="28"/>
          <w:szCs w:val="28"/>
        </w:rPr>
        <w:t xml:space="preserve"> возможное объединение всей Г</w:t>
      </w:r>
      <w:r w:rsidR="00482476">
        <w:rPr>
          <w:rFonts w:ascii="Arial" w:hAnsi="Arial" w:cs="Arial"/>
          <w:sz w:val="28"/>
          <w:szCs w:val="28"/>
        </w:rPr>
        <w:t xml:space="preserve">ермании в единое государство. </w:t>
      </w:r>
      <w:r w:rsidR="00625C95">
        <w:rPr>
          <w:rFonts w:ascii="Arial" w:hAnsi="Arial" w:cs="Arial"/>
          <w:sz w:val="28"/>
          <w:szCs w:val="28"/>
        </w:rPr>
        <w:t>Из-за того что Берлин входил в сферу контроля СССР, столицей пришлось выбрать провинциальный городок Бонн.</w:t>
      </w:r>
    </w:p>
    <w:p w:rsidR="004447E1" w:rsidRDefault="001A0075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августе этого же года, на прошедших выборах в бундестаг, победу одержал блок </w:t>
      </w:r>
      <w:r w:rsidR="00E065AA">
        <w:rPr>
          <w:rFonts w:ascii="Arial" w:hAnsi="Arial" w:cs="Arial"/>
          <w:sz w:val="28"/>
          <w:szCs w:val="28"/>
        </w:rPr>
        <w:t>ХДС/</w:t>
      </w:r>
      <w:r w:rsidRPr="001A0075">
        <w:rPr>
          <w:rFonts w:ascii="Arial" w:hAnsi="Arial" w:cs="Arial"/>
          <w:sz w:val="28"/>
          <w:szCs w:val="28"/>
        </w:rPr>
        <w:t>ХСС,</w:t>
      </w:r>
      <w:r>
        <w:rPr>
          <w:rFonts w:ascii="Arial" w:hAnsi="Arial" w:cs="Arial"/>
          <w:sz w:val="28"/>
          <w:szCs w:val="28"/>
        </w:rPr>
        <w:t xml:space="preserve"> который в союзе с </w:t>
      </w:r>
      <w:proofErr w:type="spellStart"/>
      <w:r w:rsidRPr="001A0075">
        <w:rPr>
          <w:rFonts w:ascii="Arial" w:hAnsi="Arial" w:cs="Arial"/>
          <w:sz w:val="28"/>
          <w:szCs w:val="28"/>
        </w:rPr>
        <w:t>СвДП</w:t>
      </w:r>
      <w:proofErr w:type="spellEnd"/>
      <w:r w:rsidR="00482476">
        <w:rPr>
          <w:rFonts w:ascii="Arial" w:hAnsi="Arial" w:cs="Arial"/>
          <w:sz w:val="28"/>
          <w:szCs w:val="28"/>
        </w:rPr>
        <w:t>, соз</w:t>
      </w:r>
      <w:r>
        <w:rPr>
          <w:rFonts w:ascii="Arial" w:hAnsi="Arial" w:cs="Arial"/>
          <w:sz w:val="28"/>
          <w:szCs w:val="28"/>
        </w:rPr>
        <w:t xml:space="preserve">дал </w:t>
      </w:r>
      <w:r w:rsidR="0067036C">
        <w:rPr>
          <w:rFonts w:ascii="Arial" w:hAnsi="Arial" w:cs="Arial"/>
          <w:sz w:val="28"/>
          <w:szCs w:val="28"/>
        </w:rPr>
        <w:t>коалиционное</w:t>
      </w:r>
      <w:r w:rsidR="00482476">
        <w:rPr>
          <w:rFonts w:ascii="Arial" w:hAnsi="Arial" w:cs="Arial"/>
          <w:sz w:val="28"/>
          <w:szCs w:val="28"/>
        </w:rPr>
        <w:t xml:space="preserve"> правительство. </w:t>
      </w:r>
      <w:r w:rsidR="008A539C">
        <w:rPr>
          <w:rFonts w:ascii="Arial" w:hAnsi="Arial" w:cs="Arial"/>
          <w:sz w:val="28"/>
          <w:szCs w:val="28"/>
        </w:rPr>
        <w:t>Оно</w:t>
      </w:r>
      <w:r w:rsidR="0067036C">
        <w:rPr>
          <w:rFonts w:ascii="Arial" w:hAnsi="Arial" w:cs="Arial"/>
          <w:sz w:val="28"/>
          <w:szCs w:val="28"/>
        </w:rPr>
        <w:t xml:space="preserve"> сразу обозначило, что является реальным представителем всей немецкой нации, а ФРГ единственно законным преемников Германской империи. В этих мыслях </w:t>
      </w:r>
      <w:r w:rsidR="008B3F6F">
        <w:rPr>
          <w:rFonts w:ascii="Arial" w:hAnsi="Arial" w:cs="Arial"/>
          <w:sz w:val="28"/>
          <w:szCs w:val="28"/>
        </w:rPr>
        <w:t xml:space="preserve">их поддерживала Англия и США, </w:t>
      </w:r>
      <w:r w:rsidR="00E065AA">
        <w:rPr>
          <w:rFonts w:ascii="Arial" w:hAnsi="Arial" w:cs="Arial"/>
          <w:sz w:val="28"/>
          <w:szCs w:val="28"/>
        </w:rPr>
        <w:t xml:space="preserve">в </w:t>
      </w:r>
      <w:r w:rsidR="0067036C">
        <w:rPr>
          <w:rFonts w:ascii="Arial" w:hAnsi="Arial" w:cs="Arial"/>
          <w:sz w:val="28"/>
          <w:szCs w:val="28"/>
        </w:rPr>
        <w:t>то время как Франция</w:t>
      </w:r>
      <w:r w:rsidR="00FC0355">
        <w:rPr>
          <w:rFonts w:ascii="Arial" w:hAnsi="Arial" w:cs="Arial"/>
          <w:sz w:val="28"/>
          <w:szCs w:val="28"/>
        </w:rPr>
        <w:t>,</w:t>
      </w:r>
      <w:r w:rsidR="0067036C">
        <w:rPr>
          <w:rFonts w:ascii="Arial" w:hAnsi="Arial" w:cs="Arial"/>
          <w:sz w:val="28"/>
          <w:szCs w:val="28"/>
        </w:rPr>
        <w:t xml:space="preserve"> ис</w:t>
      </w:r>
      <w:r w:rsidR="008B3F6F">
        <w:rPr>
          <w:rFonts w:ascii="Arial" w:hAnsi="Arial" w:cs="Arial"/>
          <w:sz w:val="28"/>
          <w:szCs w:val="28"/>
        </w:rPr>
        <w:t>пытавшая не раз на себе немецкий</w:t>
      </w:r>
      <w:r w:rsidR="0067036C">
        <w:rPr>
          <w:rFonts w:ascii="Arial" w:hAnsi="Arial" w:cs="Arial"/>
          <w:sz w:val="28"/>
          <w:szCs w:val="28"/>
        </w:rPr>
        <w:t xml:space="preserve"> милитаризм, настаи</w:t>
      </w:r>
      <w:r w:rsidR="00FC0355">
        <w:rPr>
          <w:rFonts w:ascii="Arial" w:hAnsi="Arial" w:cs="Arial"/>
          <w:sz w:val="28"/>
          <w:szCs w:val="28"/>
        </w:rPr>
        <w:t>вал</w:t>
      </w:r>
      <w:r w:rsidR="00E065AA">
        <w:rPr>
          <w:rFonts w:ascii="Arial" w:hAnsi="Arial" w:cs="Arial"/>
          <w:sz w:val="28"/>
          <w:szCs w:val="28"/>
        </w:rPr>
        <w:t>а</w:t>
      </w:r>
      <w:r w:rsidR="00FC0355">
        <w:rPr>
          <w:rFonts w:ascii="Arial" w:hAnsi="Arial" w:cs="Arial"/>
          <w:sz w:val="28"/>
          <w:szCs w:val="28"/>
        </w:rPr>
        <w:t xml:space="preserve"> на том, что единое целостное ге</w:t>
      </w:r>
      <w:r w:rsidR="008A539C">
        <w:rPr>
          <w:rFonts w:ascii="Arial" w:hAnsi="Arial" w:cs="Arial"/>
          <w:sz w:val="28"/>
          <w:szCs w:val="28"/>
        </w:rPr>
        <w:t>рманское государств</w:t>
      </w:r>
      <w:r w:rsidR="00E065AA">
        <w:rPr>
          <w:rFonts w:ascii="Arial" w:hAnsi="Arial" w:cs="Arial"/>
          <w:sz w:val="28"/>
          <w:szCs w:val="28"/>
        </w:rPr>
        <w:t>о</w:t>
      </w:r>
      <w:r w:rsidR="008A539C">
        <w:rPr>
          <w:rFonts w:ascii="Arial" w:hAnsi="Arial" w:cs="Arial"/>
          <w:sz w:val="28"/>
          <w:szCs w:val="28"/>
        </w:rPr>
        <w:t xml:space="preserve"> исчезло на</w:t>
      </w:r>
      <w:r w:rsidR="00FC0355">
        <w:rPr>
          <w:rFonts w:ascii="Arial" w:hAnsi="Arial" w:cs="Arial"/>
          <w:sz w:val="28"/>
          <w:szCs w:val="28"/>
        </w:rPr>
        <w:t>всегда и восстановлению не подлежит. ФРГ не признавало ГДР, как альтернативное немецкое государство и не считало его отдельной страной. В таких условиях продолжал существовать закон от 1913 года, подразумевавший единое немецкое гражданство, из-за этого не прин</w:t>
      </w:r>
      <w:r w:rsidR="004D62D9">
        <w:rPr>
          <w:rFonts w:ascii="Arial" w:hAnsi="Arial" w:cs="Arial"/>
          <w:sz w:val="28"/>
          <w:szCs w:val="28"/>
        </w:rPr>
        <w:t xml:space="preserve">имался закон о гражданстве ФРГ. </w:t>
      </w:r>
      <w:r w:rsidR="00FC0355">
        <w:rPr>
          <w:rFonts w:ascii="Arial" w:hAnsi="Arial" w:cs="Arial"/>
          <w:sz w:val="28"/>
          <w:szCs w:val="28"/>
        </w:rPr>
        <w:t xml:space="preserve">Федеративная Республика Германия угрожала разрывом дипломатических </w:t>
      </w:r>
      <w:r w:rsidR="004D62D9">
        <w:rPr>
          <w:rFonts w:ascii="Arial" w:hAnsi="Arial" w:cs="Arial"/>
          <w:sz w:val="28"/>
          <w:szCs w:val="28"/>
        </w:rPr>
        <w:t>отношений</w:t>
      </w:r>
      <w:r w:rsidR="00FC0355">
        <w:rPr>
          <w:rFonts w:ascii="Arial" w:hAnsi="Arial" w:cs="Arial"/>
          <w:sz w:val="28"/>
          <w:szCs w:val="28"/>
        </w:rPr>
        <w:t xml:space="preserve"> с любой страной, которая официально установ</w:t>
      </w:r>
      <w:r w:rsidR="008B3F6F">
        <w:rPr>
          <w:rFonts w:ascii="Arial" w:hAnsi="Arial" w:cs="Arial"/>
          <w:sz w:val="28"/>
          <w:szCs w:val="28"/>
        </w:rPr>
        <w:t>ит контакты с ГДР и признает ее</w:t>
      </w:r>
      <w:r w:rsidR="00FC0355">
        <w:rPr>
          <w:rFonts w:ascii="Arial" w:hAnsi="Arial" w:cs="Arial"/>
          <w:sz w:val="28"/>
          <w:szCs w:val="28"/>
        </w:rPr>
        <w:t xml:space="preserve">. На практике это произошло дважды: </w:t>
      </w:r>
      <w:r w:rsidR="00FC0355" w:rsidRPr="00FC0355">
        <w:rPr>
          <w:rFonts w:ascii="Arial" w:hAnsi="Arial" w:cs="Arial"/>
          <w:sz w:val="28"/>
          <w:szCs w:val="28"/>
        </w:rPr>
        <w:t xml:space="preserve">в 1957 году с Югославией и </w:t>
      </w:r>
      <w:r w:rsidR="00E065AA">
        <w:rPr>
          <w:rFonts w:ascii="Arial" w:hAnsi="Arial" w:cs="Arial"/>
          <w:sz w:val="28"/>
          <w:szCs w:val="28"/>
        </w:rPr>
        <w:t xml:space="preserve">в 1963 году </w:t>
      </w:r>
      <w:r w:rsidR="00FC0355">
        <w:rPr>
          <w:rFonts w:ascii="Arial" w:hAnsi="Arial" w:cs="Arial"/>
          <w:sz w:val="28"/>
          <w:szCs w:val="28"/>
        </w:rPr>
        <w:t>с Кубой</w:t>
      </w:r>
      <w:r w:rsidR="00FC0355" w:rsidRPr="00FC0355">
        <w:rPr>
          <w:rFonts w:ascii="Arial" w:hAnsi="Arial" w:cs="Arial"/>
          <w:sz w:val="28"/>
          <w:szCs w:val="28"/>
        </w:rPr>
        <w:t>.</w:t>
      </w:r>
      <w:r w:rsidR="00FC0355">
        <w:rPr>
          <w:rFonts w:ascii="Arial" w:hAnsi="Arial" w:cs="Arial"/>
          <w:sz w:val="28"/>
          <w:szCs w:val="28"/>
        </w:rPr>
        <w:t xml:space="preserve"> Исключением</w:t>
      </w:r>
      <w:r w:rsidR="00E065AA">
        <w:rPr>
          <w:rFonts w:ascii="Arial" w:hAnsi="Arial" w:cs="Arial"/>
          <w:sz w:val="28"/>
          <w:szCs w:val="28"/>
        </w:rPr>
        <w:t>,</w:t>
      </w:r>
      <w:r w:rsidR="00FC0355">
        <w:rPr>
          <w:rFonts w:ascii="Arial" w:hAnsi="Arial" w:cs="Arial"/>
          <w:sz w:val="28"/>
          <w:szCs w:val="28"/>
        </w:rPr>
        <w:t xml:space="preserve"> конечно </w:t>
      </w:r>
      <w:r w:rsidR="00E065AA">
        <w:rPr>
          <w:rFonts w:ascii="Arial" w:hAnsi="Arial" w:cs="Arial"/>
          <w:sz w:val="28"/>
          <w:szCs w:val="28"/>
        </w:rPr>
        <w:t xml:space="preserve">же, </w:t>
      </w:r>
      <w:r w:rsidR="00FC0355">
        <w:rPr>
          <w:rFonts w:ascii="Arial" w:hAnsi="Arial" w:cs="Arial"/>
          <w:sz w:val="28"/>
          <w:szCs w:val="28"/>
        </w:rPr>
        <w:t>считался Советский союз, являвш</w:t>
      </w:r>
      <w:r w:rsidR="00E065AA">
        <w:rPr>
          <w:rFonts w:ascii="Arial" w:hAnsi="Arial" w:cs="Arial"/>
          <w:sz w:val="28"/>
          <w:szCs w:val="28"/>
        </w:rPr>
        <w:t>и</w:t>
      </w:r>
      <w:r w:rsidR="00FC0355">
        <w:rPr>
          <w:rFonts w:ascii="Arial" w:hAnsi="Arial" w:cs="Arial"/>
          <w:sz w:val="28"/>
          <w:szCs w:val="28"/>
        </w:rPr>
        <w:t xml:space="preserve">йся одной из четырех оккупационных держав. </w:t>
      </w:r>
    </w:p>
    <w:p w:rsidR="004D62D9" w:rsidRDefault="004D62D9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1954 году ФРГ получил</w:t>
      </w:r>
      <w:r w:rsidR="00E065A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разрешение обзавестись собственной армией – бундесвером. Через год ФРГ был</w:t>
      </w:r>
      <w:r w:rsidR="00E065A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принят</w:t>
      </w:r>
      <w:r w:rsidR="00E065A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НАТО, а чуть позже стал</w:t>
      </w:r>
      <w:r w:rsidR="00E065A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участником ЕЭС. В 1970 году ФРГ</w:t>
      </w:r>
      <w:r w:rsidR="00E065A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после подписания Московского соглашения, отказалась от притязаний на </w:t>
      </w:r>
      <w:r w:rsidRPr="004D62D9">
        <w:rPr>
          <w:rFonts w:ascii="Arial" w:hAnsi="Arial" w:cs="Arial"/>
          <w:sz w:val="28"/>
          <w:szCs w:val="28"/>
        </w:rPr>
        <w:t>бывшие восточные области Германской империи,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которые на тот момен</w:t>
      </w:r>
      <w:r w:rsidR="001E0E69">
        <w:rPr>
          <w:rFonts w:ascii="Arial" w:hAnsi="Arial" w:cs="Arial"/>
          <w:sz w:val="28"/>
          <w:szCs w:val="28"/>
        </w:rPr>
        <w:t xml:space="preserve">т уже были частью СССР и Польши. Этот документ зафиксировал послевоенные границы Европы. Через два </w:t>
      </w:r>
      <w:r w:rsidR="00E065AA">
        <w:rPr>
          <w:rFonts w:ascii="Arial" w:hAnsi="Arial" w:cs="Arial"/>
          <w:sz w:val="28"/>
          <w:szCs w:val="28"/>
        </w:rPr>
        <w:t xml:space="preserve">года </w:t>
      </w:r>
      <w:r w:rsidR="001E0E69">
        <w:rPr>
          <w:rFonts w:ascii="Arial" w:hAnsi="Arial" w:cs="Arial"/>
          <w:sz w:val="28"/>
          <w:szCs w:val="28"/>
        </w:rPr>
        <w:t xml:space="preserve">был заключен </w:t>
      </w:r>
      <w:r w:rsidR="001E0E69" w:rsidRPr="001E0E69">
        <w:rPr>
          <w:rFonts w:ascii="Arial" w:hAnsi="Arial" w:cs="Arial"/>
          <w:sz w:val="28"/>
          <w:szCs w:val="28"/>
        </w:rPr>
        <w:t>Основополагающий договор</w:t>
      </w:r>
      <w:r w:rsidR="001E0E69">
        <w:rPr>
          <w:rFonts w:ascii="Arial" w:hAnsi="Arial" w:cs="Arial"/>
          <w:sz w:val="28"/>
          <w:szCs w:val="28"/>
        </w:rPr>
        <w:t xml:space="preserve"> с ГДР, который имел много положе</w:t>
      </w:r>
      <w:r w:rsidR="008A539C">
        <w:rPr>
          <w:rFonts w:ascii="Arial" w:hAnsi="Arial" w:cs="Arial"/>
          <w:sz w:val="28"/>
          <w:szCs w:val="28"/>
        </w:rPr>
        <w:t>ний, ключевыми из</w:t>
      </w:r>
      <w:r w:rsidR="001E0E69">
        <w:rPr>
          <w:rFonts w:ascii="Arial" w:hAnsi="Arial" w:cs="Arial"/>
          <w:sz w:val="28"/>
          <w:szCs w:val="28"/>
        </w:rPr>
        <w:t xml:space="preserve"> которых </w:t>
      </w:r>
      <w:r w:rsidR="00E065AA">
        <w:rPr>
          <w:rFonts w:ascii="Arial" w:hAnsi="Arial" w:cs="Arial"/>
          <w:sz w:val="28"/>
          <w:szCs w:val="28"/>
        </w:rPr>
        <w:t>считались</w:t>
      </w:r>
      <w:r w:rsidR="001E0E69">
        <w:rPr>
          <w:rFonts w:ascii="Arial" w:hAnsi="Arial" w:cs="Arial"/>
          <w:sz w:val="28"/>
          <w:szCs w:val="28"/>
        </w:rPr>
        <w:t xml:space="preserve"> добрососедские отношения и уважени</w:t>
      </w:r>
      <w:r w:rsidR="00E065AA">
        <w:rPr>
          <w:rFonts w:ascii="Arial" w:hAnsi="Arial" w:cs="Arial"/>
          <w:sz w:val="28"/>
          <w:szCs w:val="28"/>
        </w:rPr>
        <w:t>е</w:t>
      </w:r>
      <w:r w:rsidR="001E0E69">
        <w:rPr>
          <w:rFonts w:ascii="Arial" w:hAnsi="Arial" w:cs="Arial"/>
          <w:sz w:val="28"/>
          <w:szCs w:val="28"/>
        </w:rPr>
        <w:t xml:space="preserve"> целостности друг друга. В 1973 году </w:t>
      </w:r>
      <w:r w:rsidR="008A539C">
        <w:rPr>
          <w:rFonts w:ascii="Arial" w:hAnsi="Arial" w:cs="Arial"/>
          <w:sz w:val="28"/>
          <w:szCs w:val="28"/>
        </w:rPr>
        <w:t>Федеративная Республика Германия</w:t>
      </w:r>
      <w:r w:rsidR="001E0E69">
        <w:rPr>
          <w:rFonts w:ascii="Arial" w:hAnsi="Arial" w:cs="Arial"/>
          <w:sz w:val="28"/>
          <w:szCs w:val="28"/>
        </w:rPr>
        <w:t xml:space="preserve"> вступила в ООН.</w:t>
      </w:r>
      <w:r w:rsidR="00075595">
        <w:rPr>
          <w:rFonts w:ascii="Arial" w:hAnsi="Arial" w:cs="Arial"/>
          <w:sz w:val="28"/>
          <w:szCs w:val="28"/>
        </w:rPr>
        <w:t xml:space="preserve"> </w:t>
      </w:r>
      <w:r w:rsidR="002D0E4C">
        <w:rPr>
          <w:rFonts w:ascii="Arial" w:hAnsi="Arial" w:cs="Arial"/>
          <w:sz w:val="28"/>
          <w:szCs w:val="28"/>
        </w:rPr>
        <w:t>Не смотря на вхождение в м</w:t>
      </w:r>
      <w:r w:rsidR="008A539C">
        <w:rPr>
          <w:rFonts w:ascii="Arial" w:hAnsi="Arial" w:cs="Arial"/>
          <w:sz w:val="28"/>
          <w:szCs w:val="28"/>
        </w:rPr>
        <w:t>еждународные институты и получение самостоятельности</w:t>
      </w:r>
      <w:r w:rsidR="002D0E4C">
        <w:rPr>
          <w:rFonts w:ascii="Arial" w:hAnsi="Arial" w:cs="Arial"/>
          <w:sz w:val="28"/>
          <w:szCs w:val="28"/>
        </w:rPr>
        <w:t xml:space="preserve"> по ряду внутренних вопрос, ФРГ продолжал</w:t>
      </w:r>
      <w:r w:rsidR="00E065AA">
        <w:rPr>
          <w:rFonts w:ascii="Arial" w:hAnsi="Arial" w:cs="Arial"/>
          <w:sz w:val="28"/>
          <w:szCs w:val="28"/>
        </w:rPr>
        <w:t>а</w:t>
      </w:r>
      <w:r w:rsidR="002D0E4C">
        <w:rPr>
          <w:rFonts w:ascii="Arial" w:hAnsi="Arial" w:cs="Arial"/>
          <w:sz w:val="28"/>
          <w:szCs w:val="28"/>
        </w:rPr>
        <w:t xml:space="preserve"> зависеть от западных держав и идти в фарватере их внешней политики.</w:t>
      </w:r>
    </w:p>
    <w:p w:rsidR="002D0E4C" w:rsidRDefault="002D0E4C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социально-эк</w:t>
      </w:r>
      <w:r w:rsidR="00E065AA">
        <w:rPr>
          <w:rFonts w:ascii="Arial" w:hAnsi="Arial" w:cs="Arial"/>
          <w:sz w:val="28"/>
          <w:szCs w:val="28"/>
        </w:rPr>
        <w:t>ономической политике ФРГ сумела,</w:t>
      </w:r>
      <w:r w:rsidR="008B3F6F">
        <w:rPr>
          <w:rFonts w:ascii="Arial" w:hAnsi="Arial" w:cs="Arial"/>
          <w:sz w:val="28"/>
          <w:szCs w:val="28"/>
        </w:rPr>
        <w:t xml:space="preserve"> не </w:t>
      </w:r>
      <w:r>
        <w:rPr>
          <w:rFonts w:ascii="Arial" w:hAnsi="Arial" w:cs="Arial"/>
          <w:sz w:val="28"/>
          <w:szCs w:val="28"/>
        </w:rPr>
        <w:t>смот</w:t>
      </w:r>
      <w:r w:rsidR="008A539C">
        <w:rPr>
          <w:rFonts w:ascii="Arial" w:hAnsi="Arial" w:cs="Arial"/>
          <w:sz w:val="28"/>
          <w:szCs w:val="28"/>
        </w:rPr>
        <w:t>ря на тяжелые послевоенные годы</w:t>
      </w:r>
      <w:r w:rsidR="00E065A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добиться ряда успе</w:t>
      </w:r>
      <w:r w:rsidR="008A539C">
        <w:rPr>
          <w:rFonts w:ascii="Arial" w:hAnsi="Arial" w:cs="Arial"/>
          <w:sz w:val="28"/>
          <w:szCs w:val="28"/>
        </w:rPr>
        <w:t>хов. Первым канцлером стал член</w:t>
      </w:r>
      <w:r>
        <w:rPr>
          <w:rFonts w:ascii="Arial" w:hAnsi="Arial" w:cs="Arial"/>
          <w:sz w:val="28"/>
          <w:szCs w:val="28"/>
        </w:rPr>
        <w:t xml:space="preserve"> католической Партии Центра </w:t>
      </w:r>
      <w:r w:rsidR="00E065A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2D0E4C">
        <w:rPr>
          <w:rFonts w:ascii="Arial" w:hAnsi="Arial" w:cs="Arial"/>
          <w:sz w:val="28"/>
          <w:szCs w:val="28"/>
        </w:rPr>
        <w:t>Конрад Аденауэр</w:t>
      </w:r>
      <w:r>
        <w:rPr>
          <w:rFonts w:ascii="Arial" w:hAnsi="Arial" w:cs="Arial"/>
          <w:sz w:val="28"/>
          <w:szCs w:val="28"/>
        </w:rPr>
        <w:t>. Это была знаковая личность для Западной Германии. Он сразу взялся закладывать основы социальной рыночной экономики. Благодаря поддержке Вашингтона и собственно плану Маршала, а также реформам</w:t>
      </w:r>
      <w:r w:rsidR="00E065A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разработанным и реализованным экономистом и государственным деятелем Людвигом </w:t>
      </w:r>
      <w:proofErr w:type="spellStart"/>
      <w:r>
        <w:rPr>
          <w:rFonts w:ascii="Arial" w:hAnsi="Arial" w:cs="Arial"/>
          <w:sz w:val="28"/>
          <w:szCs w:val="28"/>
        </w:rPr>
        <w:t>Эрхардом</w:t>
      </w:r>
      <w:proofErr w:type="spellEnd"/>
      <w:r w:rsidRPr="002D0E4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ФРГ добил</w:t>
      </w:r>
      <w:r w:rsidR="00E065A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</w:t>
      </w:r>
      <w:r w:rsidR="00E065AA">
        <w:rPr>
          <w:rFonts w:ascii="Arial" w:hAnsi="Arial" w:cs="Arial"/>
          <w:sz w:val="28"/>
          <w:szCs w:val="28"/>
        </w:rPr>
        <w:t>ь</w:t>
      </w:r>
      <w:r w:rsidR="008A539C">
        <w:rPr>
          <w:rFonts w:ascii="Arial" w:hAnsi="Arial" w:cs="Arial"/>
          <w:sz w:val="28"/>
          <w:szCs w:val="28"/>
        </w:rPr>
        <w:t xml:space="preserve"> значимых экономических достижений</w:t>
      </w:r>
      <w:r>
        <w:rPr>
          <w:rFonts w:ascii="Arial" w:hAnsi="Arial" w:cs="Arial"/>
          <w:sz w:val="28"/>
          <w:szCs w:val="28"/>
        </w:rPr>
        <w:t xml:space="preserve"> в пятидесятые</w:t>
      </w:r>
      <w:r w:rsidR="0067735E">
        <w:rPr>
          <w:rFonts w:ascii="Arial" w:hAnsi="Arial" w:cs="Arial"/>
          <w:sz w:val="28"/>
          <w:szCs w:val="28"/>
        </w:rPr>
        <w:t xml:space="preserve"> годы, получивших название – германское экономическое чудо. </w:t>
      </w:r>
      <w:r w:rsidR="001E4800">
        <w:rPr>
          <w:rFonts w:ascii="Arial" w:hAnsi="Arial" w:cs="Arial"/>
          <w:sz w:val="28"/>
          <w:szCs w:val="28"/>
        </w:rPr>
        <w:t>Рост продолжался до середины семидесятых. Нехватка д</w:t>
      </w:r>
      <w:r w:rsidR="008A539C">
        <w:rPr>
          <w:rFonts w:ascii="Arial" w:hAnsi="Arial" w:cs="Arial"/>
          <w:sz w:val="28"/>
          <w:szCs w:val="28"/>
        </w:rPr>
        <w:t>ешевой рабочей силы привел</w:t>
      </w:r>
      <w:r w:rsidR="00E065AA">
        <w:rPr>
          <w:rFonts w:ascii="Arial" w:hAnsi="Arial" w:cs="Arial"/>
          <w:sz w:val="28"/>
          <w:szCs w:val="28"/>
        </w:rPr>
        <w:t>а</w:t>
      </w:r>
      <w:r w:rsidR="008A539C">
        <w:rPr>
          <w:rFonts w:ascii="Arial" w:hAnsi="Arial" w:cs="Arial"/>
          <w:sz w:val="28"/>
          <w:szCs w:val="28"/>
        </w:rPr>
        <w:t xml:space="preserve"> к при</w:t>
      </w:r>
      <w:r w:rsidR="001E4800">
        <w:rPr>
          <w:rFonts w:ascii="Arial" w:hAnsi="Arial" w:cs="Arial"/>
          <w:sz w:val="28"/>
          <w:szCs w:val="28"/>
        </w:rPr>
        <w:t xml:space="preserve">току </w:t>
      </w:r>
      <w:proofErr w:type="spellStart"/>
      <w:r w:rsidR="001E4800">
        <w:rPr>
          <w:rFonts w:ascii="Arial" w:hAnsi="Arial" w:cs="Arial"/>
          <w:sz w:val="28"/>
          <w:szCs w:val="28"/>
        </w:rPr>
        <w:t>гастарбайтеров</w:t>
      </w:r>
      <w:proofErr w:type="spellEnd"/>
      <w:r w:rsidR="001E4800">
        <w:rPr>
          <w:rFonts w:ascii="Arial" w:hAnsi="Arial" w:cs="Arial"/>
          <w:sz w:val="28"/>
          <w:szCs w:val="28"/>
        </w:rPr>
        <w:t xml:space="preserve">, по большей части из Турции. Прежние ведущие отрасли экономики, например, такие как металлургия, восстановились в полной мере. </w:t>
      </w:r>
      <w:r w:rsidR="00C8745D">
        <w:rPr>
          <w:rFonts w:ascii="Arial" w:hAnsi="Arial" w:cs="Arial"/>
          <w:sz w:val="28"/>
          <w:szCs w:val="28"/>
        </w:rPr>
        <w:t xml:space="preserve">Изменения в благосостоянии граждан в лучшую сторону привели к исчезновению радикальных элементов. В 1956 году попала под запрет Коммунистическая партия. Попытки националистов провести реванш провалились. </w:t>
      </w:r>
      <w:r w:rsidR="00E065AA">
        <w:rPr>
          <w:rFonts w:ascii="Arial" w:hAnsi="Arial" w:cs="Arial"/>
          <w:sz w:val="28"/>
          <w:szCs w:val="28"/>
        </w:rPr>
        <w:t>Ведущими политическими силами по-</w:t>
      </w:r>
      <w:r w:rsidR="00C8745D">
        <w:rPr>
          <w:rFonts w:ascii="Arial" w:hAnsi="Arial" w:cs="Arial"/>
          <w:sz w:val="28"/>
          <w:szCs w:val="28"/>
        </w:rPr>
        <w:t xml:space="preserve">прежнему были </w:t>
      </w:r>
      <w:r w:rsidR="00C8745D" w:rsidRPr="00C8745D">
        <w:rPr>
          <w:rFonts w:ascii="Arial" w:hAnsi="Arial" w:cs="Arial"/>
          <w:sz w:val="28"/>
          <w:szCs w:val="28"/>
        </w:rPr>
        <w:t xml:space="preserve">ХДС/ХСС, СДПГ и </w:t>
      </w:r>
      <w:proofErr w:type="spellStart"/>
      <w:r w:rsidR="00C8745D" w:rsidRPr="00C8745D">
        <w:rPr>
          <w:rFonts w:ascii="Arial" w:hAnsi="Arial" w:cs="Arial"/>
          <w:sz w:val="28"/>
          <w:szCs w:val="28"/>
        </w:rPr>
        <w:t>СвДП</w:t>
      </w:r>
      <w:proofErr w:type="spellEnd"/>
      <w:r w:rsidR="00C8745D">
        <w:rPr>
          <w:rFonts w:ascii="Arial" w:hAnsi="Arial" w:cs="Arial"/>
          <w:sz w:val="28"/>
          <w:szCs w:val="28"/>
        </w:rPr>
        <w:t xml:space="preserve">. </w:t>
      </w:r>
      <w:r w:rsidR="006E71A1">
        <w:rPr>
          <w:rFonts w:ascii="Arial" w:hAnsi="Arial" w:cs="Arial"/>
          <w:sz w:val="28"/>
          <w:szCs w:val="28"/>
        </w:rPr>
        <w:t xml:space="preserve">В 1952 году произошло слияние </w:t>
      </w:r>
      <w:proofErr w:type="gramStart"/>
      <w:r w:rsidR="006E71A1" w:rsidRPr="006E71A1">
        <w:rPr>
          <w:rFonts w:ascii="Arial" w:hAnsi="Arial" w:cs="Arial"/>
          <w:sz w:val="28"/>
          <w:szCs w:val="28"/>
        </w:rPr>
        <w:t>Вюртемберг-Баден</w:t>
      </w:r>
      <w:r w:rsidR="006E71A1">
        <w:rPr>
          <w:rFonts w:ascii="Arial" w:hAnsi="Arial" w:cs="Arial"/>
          <w:sz w:val="28"/>
          <w:szCs w:val="28"/>
        </w:rPr>
        <w:t>а</w:t>
      </w:r>
      <w:proofErr w:type="gramEnd"/>
      <w:r w:rsidR="006E71A1" w:rsidRPr="006E71A1">
        <w:rPr>
          <w:rFonts w:ascii="Arial" w:hAnsi="Arial" w:cs="Arial"/>
          <w:sz w:val="28"/>
          <w:szCs w:val="28"/>
        </w:rPr>
        <w:t>, Баден</w:t>
      </w:r>
      <w:r w:rsidR="006E71A1">
        <w:rPr>
          <w:rFonts w:ascii="Arial" w:hAnsi="Arial" w:cs="Arial"/>
          <w:sz w:val="28"/>
          <w:szCs w:val="28"/>
        </w:rPr>
        <w:t>а</w:t>
      </w:r>
      <w:r w:rsidR="006E71A1" w:rsidRPr="006E71A1">
        <w:rPr>
          <w:rFonts w:ascii="Arial" w:hAnsi="Arial" w:cs="Arial"/>
          <w:sz w:val="28"/>
          <w:szCs w:val="28"/>
        </w:rPr>
        <w:t xml:space="preserve"> и Вюртемберг-Гогенцоллерн</w:t>
      </w:r>
      <w:r w:rsidR="006E71A1">
        <w:rPr>
          <w:rFonts w:ascii="Arial" w:hAnsi="Arial" w:cs="Arial"/>
          <w:sz w:val="28"/>
          <w:szCs w:val="28"/>
        </w:rPr>
        <w:t xml:space="preserve">а в </w:t>
      </w:r>
      <w:r w:rsidR="006E71A1" w:rsidRPr="006E71A1">
        <w:rPr>
          <w:rFonts w:ascii="Arial" w:hAnsi="Arial" w:cs="Arial"/>
          <w:sz w:val="28"/>
          <w:szCs w:val="28"/>
        </w:rPr>
        <w:t xml:space="preserve"> единую землю Баден-Вюртемберг</w:t>
      </w:r>
      <w:r w:rsidR="006E71A1">
        <w:rPr>
          <w:rFonts w:ascii="Arial" w:hAnsi="Arial" w:cs="Arial"/>
          <w:sz w:val="28"/>
          <w:szCs w:val="28"/>
        </w:rPr>
        <w:t>, что подтвердило федеративные основы государства. В 1956 году</w:t>
      </w:r>
      <w:r w:rsidR="00E065AA">
        <w:rPr>
          <w:rFonts w:ascii="Arial" w:hAnsi="Arial" w:cs="Arial"/>
          <w:sz w:val="28"/>
          <w:szCs w:val="28"/>
        </w:rPr>
        <w:t>,</w:t>
      </w:r>
      <w:r w:rsidR="006E71A1">
        <w:rPr>
          <w:rFonts w:ascii="Arial" w:hAnsi="Arial" w:cs="Arial"/>
          <w:sz w:val="28"/>
          <w:szCs w:val="28"/>
        </w:rPr>
        <w:t xml:space="preserve"> после проведения плебисцита, </w:t>
      </w:r>
      <w:proofErr w:type="spellStart"/>
      <w:r w:rsidR="006E71A1">
        <w:rPr>
          <w:rFonts w:ascii="Arial" w:hAnsi="Arial" w:cs="Arial"/>
          <w:sz w:val="28"/>
          <w:szCs w:val="28"/>
        </w:rPr>
        <w:t>Саарская</w:t>
      </w:r>
      <w:proofErr w:type="spellEnd"/>
      <w:r w:rsidR="006E71A1">
        <w:rPr>
          <w:rFonts w:ascii="Arial" w:hAnsi="Arial" w:cs="Arial"/>
          <w:sz w:val="28"/>
          <w:szCs w:val="28"/>
        </w:rPr>
        <w:t xml:space="preserve"> область</w:t>
      </w:r>
      <w:r w:rsidR="00E065AA">
        <w:rPr>
          <w:rFonts w:ascii="Arial" w:hAnsi="Arial" w:cs="Arial"/>
          <w:sz w:val="28"/>
          <w:szCs w:val="28"/>
        </w:rPr>
        <w:t>,</w:t>
      </w:r>
      <w:r w:rsidR="006E71A1">
        <w:rPr>
          <w:rFonts w:ascii="Arial" w:hAnsi="Arial" w:cs="Arial"/>
          <w:sz w:val="28"/>
          <w:szCs w:val="28"/>
        </w:rPr>
        <w:t xml:space="preserve"> находившаяся под контролем Франции, снова вошла в состав ФРГ. В 1955 году</w:t>
      </w:r>
      <w:r w:rsidR="00CB24E9">
        <w:rPr>
          <w:rFonts w:ascii="Arial" w:hAnsi="Arial" w:cs="Arial"/>
          <w:sz w:val="28"/>
          <w:szCs w:val="28"/>
        </w:rPr>
        <w:t xml:space="preserve"> был ликвидирован оккупационный режим, что означало получение суверенитета.</w:t>
      </w:r>
    </w:p>
    <w:p w:rsidR="00AF0B88" w:rsidRDefault="00121E85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E065AA">
        <w:rPr>
          <w:rFonts w:ascii="Arial" w:hAnsi="Arial" w:cs="Arial"/>
          <w:sz w:val="28"/>
          <w:szCs w:val="28"/>
        </w:rPr>
        <w:t>1969 году</w:t>
      </w:r>
      <w:r>
        <w:rPr>
          <w:rFonts w:ascii="Arial" w:hAnsi="Arial" w:cs="Arial"/>
          <w:sz w:val="28"/>
          <w:szCs w:val="28"/>
        </w:rPr>
        <w:t xml:space="preserve"> Ф</w:t>
      </w:r>
      <w:r w:rsidRPr="00121E85">
        <w:rPr>
          <w:rFonts w:ascii="Arial" w:hAnsi="Arial" w:cs="Arial"/>
          <w:sz w:val="28"/>
          <w:szCs w:val="28"/>
        </w:rPr>
        <w:t>едеральным Канцлером</w:t>
      </w:r>
      <w:r>
        <w:rPr>
          <w:rFonts w:ascii="Arial" w:hAnsi="Arial" w:cs="Arial"/>
          <w:sz w:val="28"/>
          <w:szCs w:val="28"/>
        </w:rPr>
        <w:t xml:space="preserve"> стал </w:t>
      </w:r>
      <w:r w:rsidRPr="00121E85">
        <w:rPr>
          <w:rFonts w:ascii="Arial" w:hAnsi="Arial" w:cs="Arial"/>
          <w:sz w:val="28"/>
          <w:szCs w:val="28"/>
        </w:rPr>
        <w:t>социал-демократ Вилли Брандт</w:t>
      </w:r>
      <w:r>
        <w:rPr>
          <w:rFonts w:ascii="Arial" w:hAnsi="Arial" w:cs="Arial"/>
          <w:sz w:val="28"/>
          <w:szCs w:val="28"/>
        </w:rPr>
        <w:t xml:space="preserve">. С ним пришли и внутренние перемены. Растут льготы предоставляемые гражданам. Зарождаются массовые движения, самым значимым из них было </w:t>
      </w:r>
      <w:r w:rsidRPr="00121E85">
        <w:rPr>
          <w:rFonts w:ascii="Arial" w:hAnsi="Arial" w:cs="Arial"/>
          <w:sz w:val="28"/>
          <w:szCs w:val="28"/>
        </w:rPr>
        <w:t>движение «зеленых».</w:t>
      </w:r>
      <w:r>
        <w:rPr>
          <w:rFonts w:ascii="Arial" w:hAnsi="Arial" w:cs="Arial"/>
          <w:sz w:val="28"/>
          <w:szCs w:val="28"/>
        </w:rPr>
        <w:t xml:space="preserve"> Возникают левые силы,</w:t>
      </w:r>
      <w:r w:rsidR="008A539C">
        <w:rPr>
          <w:rFonts w:ascii="Arial" w:hAnsi="Arial" w:cs="Arial"/>
          <w:sz w:val="28"/>
          <w:szCs w:val="28"/>
        </w:rPr>
        <w:t xml:space="preserve"> анархисты и т.</w:t>
      </w:r>
      <w:r w:rsidR="00550B43">
        <w:rPr>
          <w:rFonts w:ascii="Arial" w:hAnsi="Arial" w:cs="Arial"/>
          <w:sz w:val="28"/>
          <w:szCs w:val="28"/>
        </w:rPr>
        <w:t xml:space="preserve"> д. В</w:t>
      </w:r>
      <w:r w:rsidR="00E065AA">
        <w:rPr>
          <w:rFonts w:ascii="Arial" w:hAnsi="Arial" w:cs="Arial"/>
          <w:sz w:val="28"/>
          <w:szCs w:val="28"/>
        </w:rPr>
        <w:t xml:space="preserve"> 1982 году</w:t>
      </w:r>
      <w:r w:rsidR="008A539C">
        <w:rPr>
          <w:rFonts w:ascii="Arial" w:hAnsi="Arial" w:cs="Arial"/>
          <w:sz w:val="28"/>
          <w:szCs w:val="28"/>
        </w:rPr>
        <w:t xml:space="preserve"> на пост канцлера был назначен </w:t>
      </w:r>
      <w:r w:rsidRPr="00121E85">
        <w:rPr>
          <w:rFonts w:ascii="Arial" w:hAnsi="Arial" w:cs="Arial"/>
          <w:sz w:val="28"/>
          <w:szCs w:val="28"/>
        </w:rPr>
        <w:t>Гельмут Коль.</w:t>
      </w:r>
      <w:r>
        <w:rPr>
          <w:rFonts w:ascii="Arial" w:hAnsi="Arial" w:cs="Arial"/>
          <w:sz w:val="28"/>
          <w:szCs w:val="28"/>
        </w:rPr>
        <w:t xml:space="preserve"> Его </w:t>
      </w:r>
      <w:r w:rsidR="00EE40F2">
        <w:rPr>
          <w:rFonts w:ascii="Arial" w:hAnsi="Arial" w:cs="Arial"/>
          <w:sz w:val="28"/>
          <w:szCs w:val="28"/>
        </w:rPr>
        <w:t>политическая программа содержала ряд тезисов: принадлежность ФРГ к западной цивилизации, политический союз с Европой, свободу личности, стремление к немецкому единству, общество</w:t>
      </w:r>
      <w:r w:rsidR="00810B67">
        <w:rPr>
          <w:rFonts w:ascii="Arial" w:hAnsi="Arial" w:cs="Arial"/>
          <w:sz w:val="28"/>
          <w:szCs w:val="28"/>
        </w:rPr>
        <w:t>,</w:t>
      </w:r>
      <w:r w:rsidR="00EE40F2">
        <w:rPr>
          <w:rFonts w:ascii="Arial" w:hAnsi="Arial" w:cs="Arial"/>
          <w:sz w:val="28"/>
          <w:szCs w:val="28"/>
        </w:rPr>
        <w:t xml:space="preserve"> основанное на н</w:t>
      </w:r>
      <w:r w:rsidR="00810B67">
        <w:rPr>
          <w:rFonts w:ascii="Arial" w:hAnsi="Arial" w:cs="Arial"/>
          <w:sz w:val="28"/>
          <w:szCs w:val="28"/>
        </w:rPr>
        <w:t xml:space="preserve">аучно-техническом прогрессе и многое </w:t>
      </w:r>
      <w:r w:rsidR="00EE40F2">
        <w:rPr>
          <w:rFonts w:ascii="Arial" w:hAnsi="Arial" w:cs="Arial"/>
          <w:sz w:val="28"/>
          <w:szCs w:val="28"/>
        </w:rPr>
        <w:t>д</w:t>
      </w:r>
      <w:r w:rsidR="00810B67">
        <w:rPr>
          <w:rFonts w:ascii="Arial" w:hAnsi="Arial" w:cs="Arial"/>
          <w:sz w:val="28"/>
          <w:szCs w:val="28"/>
        </w:rPr>
        <w:t>р</w:t>
      </w:r>
      <w:r w:rsidR="00EE40F2">
        <w:rPr>
          <w:rFonts w:ascii="Arial" w:hAnsi="Arial" w:cs="Arial"/>
          <w:sz w:val="28"/>
          <w:szCs w:val="28"/>
        </w:rPr>
        <w:t>. Началось сокращение налогов,</w:t>
      </w:r>
      <w:r w:rsidR="00550C6D">
        <w:rPr>
          <w:rFonts w:ascii="Arial" w:hAnsi="Arial" w:cs="Arial"/>
          <w:sz w:val="28"/>
          <w:szCs w:val="28"/>
        </w:rPr>
        <w:t xml:space="preserve"> выдача льготных кредитов, уменьшение</w:t>
      </w:r>
      <w:r w:rsidR="00EE40F2">
        <w:rPr>
          <w:rFonts w:ascii="Arial" w:hAnsi="Arial" w:cs="Arial"/>
          <w:sz w:val="28"/>
          <w:szCs w:val="28"/>
        </w:rPr>
        <w:t xml:space="preserve"> контроля бизнеса со стороны государства и развитие конкурентной среды. Экономический подъем способствовал росту популярности нового правительства.</w:t>
      </w:r>
      <w:r w:rsidR="00550C6D">
        <w:rPr>
          <w:rFonts w:ascii="Arial" w:hAnsi="Arial" w:cs="Arial"/>
          <w:sz w:val="28"/>
          <w:szCs w:val="28"/>
        </w:rPr>
        <w:t xml:space="preserve"> </w:t>
      </w:r>
      <w:r w:rsidR="004642AF">
        <w:rPr>
          <w:rFonts w:ascii="Arial" w:hAnsi="Arial" w:cs="Arial"/>
          <w:sz w:val="28"/>
          <w:szCs w:val="28"/>
        </w:rPr>
        <w:t xml:space="preserve">А в это время в ГДР разразилась революция, ставшая предвестником больших перемен для германской нации. </w:t>
      </w:r>
    </w:p>
    <w:p w:rsidR="00AF0B88" w:rsidRDefault="00AF0B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4E9" w:rsidRDefault="00B30F0D" w:rsidP="00B30F0D">
      <w:pPr>
        <w:pStyle w:val="1"/>
        <w:numPr>
          <w:ilvl w:val="0"/>
          <w:numId w:val="0"/>
        </w:numPr>
        <w:ind w:left="283"/>
      </w:pPr>
      <w:r>
        <w:rPr>
          <w:lang w:val="en-US"/>
        </w:rPr>
        <w:lastRenderedPageBreak/>
        <w:t xml:space="preserve">3. </w:t>
      </w:r>
      <w:r w:rsidR="00AF0B88" w:rsidRPr="00AF0B88">
        <w:t>История ГДР. Берлинская стена.</w:t>
      </w:r>
    </w:p>
    <w:p w:rsidR="00A60AF9" w:rsidRDefault="001040A5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Образование ГДР, по сути</w:t>
      </w:r>
      <w:r w:rsidR="00810B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было советской реакцией, на образование западными странами ФРГ. </w:t>
      </w:r>
      <w:r w:rsidR="00997563">
        <w:rPr>
          <w:rFonts w:ascii="Arial" w:hAnsi="Arial" w:cs="Arial"/>
          <w:sz w:val="28"/>
          <w:szCs w:val="28"/>
        </w:rPr>
        <w:t>Принятая конституция Федеративной Республикой Германии, не признавала территории находящиеся в зоне советской оккупации. В ответ Немецкий народный конгресс, тридцатого мая 1949 года</w:t>
      </w:r>
      <w:r w:rsidR="00810B67">
        <w:rPr>
          <w:rFonts w:ascii="Arial" w:hAnsi="Arial" w:cs="Arial"/>
          <w:sz w:val="28"/>
          <w:szCs w:val="28"/>
        </w:rPr>
        <w:t>,</w:t>
      </w:r>
      <w:r w:rsidR="00997563">
        <w:rPr>
          <w:rFonts w:ascii="Arial" w:hAnsi="Arial" w:cs="Arial"/>
          <w:sz w:val="28"/>
          <w:szCs w:val="28"/>
        </w:rPr>
        <w:t xml:space="preserve"> принял </w:t>
      </w:r>
      <w:r w:rsidR="00997563" w:rsidRPr="00997563">
        <w:rPr>
          <w:rFonts w:ascii="Arial" w:hAnsi="Arial" w:cs="Arial"/>
          <w:sz w:val="28"/>
          <w:szCs w:val="28"/>
        </w:rPr>
        <w:t>Конституцию Германской Демократической Республики</w:t>
      </w:r>
      <w:r w:rsidR="00997563">
        <w:rPr>
          <w:rFonts w:ascii="Arial" w:hAnsi="Arial" w:cs="Arial"/>
          <w:sz w:val="28"/>
          <w:szCs w:val="28"/>
        </w:rPr>
        <w:t>. Новый документ подразумевал формирование Палаты</w:t>
      </w:r>
      <w:r w:rsidR="00997563" w:rsidRPr="00997563">
        <w:rPr>
          <w:rFonts w:ascii="Arial" w:hAnsi="Arial" w:cs="Arial"/>
          <w:sz w:val="28"/>
          <w:szCs w:val="28"/>
        </w:rPr>
        <w:t xml:space="preserve"> зем</w:t>
      </w:r>
      <w:r w:rsidR="00997563">
        <w:rPr>
          <w:rFonts w:ascii="Arial" w:hAnsi="Arial" w:cs="Arial"/>
          <w:sz w:val="28"/>
          <w:szCs w:val="28"/>
        </w:rPr>
        <w:t>ель Восточной Германии, Народной</w:t>
      </w:r>
      <w:r w:rsidR="008A539C">
        <w:rPr>
          <w:rFonts w:ascii="Arial" w:hAnsi="Arial" w:cs="Arial"/>
          <w:sz w:val="28"/>
          <w:szCs w:val="28"/>
        </w:rPr>
        <w:t xml:space="preserve"> палаты</w:t>
      </w:r>
      <w:r w:rsidR="00997563" w:rsidRPr="00997563">
        <w:rPr>
          <w:rFonts w:ascii="Arial" w:hAnsi="Arial" w:cs="Arial"/>
          <w:sz w:val="28"/>
          <w:szCs w:val="28"/>
        </w:rPr>
        <w:t xml:space="preserve"> В</w:t>
      </w:r>
      <w:r w:rsidR="00997563">
        <w:rPr>
          <w:rFonts w:ascii="Arial" w:hAnsi="Arial" w:cs="Arial"/>
          <w:sz w:val="28"/>
          <w:szCs w:val="28"/>
        </w:rPr>
        <w:t>осточной Германии, Правительства</w:t>
      </w:r>
      <w:r w:rsidR="00997563" w:rsidRPr="00997563">
        <w:rPr>
          <w:rFonts w:ascii="Arial" w:hAnsi="Arial" w:cs="Arial"/>
          <w:sz w:val="28"/>
          <w:szCs w:val="28"/>
        </w:rPr>
        <w:t xml:space="preserve"> восточной Ге</w:t>
      </w:r>
      <w:r w:rsidR="00997563">
        <w:rPr>
          <w:rFonts w:ascii="Arial" w:hAnsi="Arial" w:cs="Arial"/>
          <w:sz w:val="28"/>
          <w:szCs w:val="28"/>
        </w:rPr>
        <w:t>рмании, учреждение поста</w:t>
      </w:r>
      <w:r w:rsidR="00997563" w:rsidRPr="00997563">
        <w:rPr>
          <w:rFonts w:ascii="Arial" w:hAnsi="Arial" w:cs="Arial"/>
          <w:sz w:val="28"/>
          <w:szCs w:val="28"/>
        </w:rPr>
        <w:t xml:space="preserve"> президента Восточной Германии,</w:t>
      </w:r>
      <w:r w:rsidR="00997563">
        <w:rPr>
          <w:rFonts w:ascii="Arial" w:hAnsi="Arial" w:cs="Arial"/>
          <w:sz w:val="28"/>
          <w:szCs w:val="28"/>
        </w:rPr>
        <w:t xml:space="preserve"> а также Верховного</w:t>
      </w:r>
      <w:r w:rsidR="00997563" w:rsidRPr="00997563">
        <w:rPr>
          <w:rFonts w:ascii="Arial" w:hAnsi="Arial" w:cs="Arial"/>
          <w:sz w:val="28"/>
          <w:szCs w:val="28"/>
        </w:rPr>
        <w:t xml:space="preserve"> Суд</w:t>
      </w:r>
      <w:r w:rsidR="00997563">
        <w:rPr>
          <w:rFonts w:ascii="Arial" w:hAnsi="Arial" w:cs="Arial"/>
          <w:sz w:val="28"/>
          <w:szCs w:val="28"/>
        </w:rPr>
        <w:t>а</w:t>
      </w:r>
      <w:r w:rsidR="00997563" w:rsidRPr="00997563">
        <w:rPr>
          <w:rFonts w:ascii="Arial" w:hAnsi="Arial" w:cs="Arial"/>
          <w:sz w:val="28"/>
          <w:szCs w:val="28"/>
        </w:rPr>
        <w:t xml:space="preserve"> правосуди</w:t>
      </w:r>
      <w:r w:rsidR="00997563">
        <w:rPr>
          <w:rFonts w:ascii="Arial" w:hAnsi="Arial" w:cs="Arial"/>
          <w:sz w:val="28"/>
          <w:szCs w:val="28"/>
        </w:rPr>
        <w:t>я Восточной Германии и Верховной прокуратуры</w:t>
      </w:r>
      <w:r w:rsidR="00997563" w:rsidRPr="00997563">
        <w:rPr>
          <w:rFonts w:ascii="Arial" w:hAnsi="Arial" w:cs="Arial"/>
          <w:sz w:val="28"/>
          <w:szCs w:val="28"/>
        </w:rPr>
        <w:t xml:space="preserve"> Восточной Германии.</w:t>
      </w:r>
      <w:r w:rsidR="00997563">
        <w:rPr>
          <w:rFonts w:ascii="Arial" w:hAnsi="Arial" w:cs="Arial"/>
          <w:sz w:val="28"/>
          <w:szCs w:val="28"/>
        </w:rPr>
        <w:t xml:space="preserve"> </w:t>
      </w:r>
      <w:r w:rsidR="00FD154F">
        <w:rPr>
          <w:rFonts w:ascii="Arial" w:hAnsi="Arial" w:cs="Arial"/>
          <w:sz w:val="28"/>
          <w:szCs w:val="28"/>
        </w:rPr>
        <w:t>Седьмого октября 1949 года</w:t>
      </w:r>
      <w:r w:rsidR="00A60AF9">
        <w:rPr>
          <w:rFonts w:ascii="Arial" w:hAnsi="Arial" w:cs="Arial"/>
          <w:sz w:val="28"/>
          <w:szCs w:val="28"/>
        </w:rPr>
        <w:t xml:space="preserve"> </w:t>
      </w:r>
      <w:r w:rsidR="00A60AF9" w:rsidRPr="00A60AF9">
        <w:rPr>
          <w:rFonts w:ascii="Arial" w:hAnsi="Arial" w:cs="Arial"/>
          <w:sz w:val="28"/>
          <w:szCs w:val="28"/>
        </w:rPr>
        <w:t>Немецкий народный совет</w:t>
      </w:r>
      <w:r w:rsidR="008A539C">
        <w:rPr>
          <w:rFonts w:ascii="Arial" w:hAnsi="Arial" w:cs="Arial"/>
          <w:sz w:val="28"/>
          <w:szCs w:val="28"/>
        </w:rPr>
        <w:t xml:space="preserve"> объявил о</w:t>
      </w:r>
      <w:r w:rsidR="00A60AF9">
        <w:rPr>
          <w:rFonts w:ascii="Arial" w:hAnsi="Arial" w:cs="Arial"/>
          <w:sz w:val="28"/>
          <w:szCs w:val="28"/>
        </w:rPr>
        <w:t xml:space="preserve"> создании</w:t>
      </w:r>
      <w:r w:rsidR="00A60AF9" w:rsidRPr="00A60AF9">
        <w:rPr>
          <w:rFonts w:ascii="Arial" w:hAnsi="Arial" w:cs="Arial"/>
          <w:sz w:val="28"/>
          <w:szCs w:val="28"/>
        </w:rPr>
        <w:t xml:space="preserve"> Герман</w:t>
      </w:r>
      <w:r w:rsidR="00A60AF9">
        <w:rPr>
          <w:rFonts w:ascii="Arial" w:hAnsi="Arial" w:cs="Arial"/>
          <w:sz w:val="28"/>
          <w:szCs w:val="28"/>
        </w:rPr>
        <w:t>ской Демократической Республики – ГДР.</w:t>
      </w:r>
    </w:p>
    <w:p w:rsidR="000871BA" w:rsidRDefault="00A60AF9" w:rsidP="008A539C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60AF9">
        <w:rPr>
          <w:rFonts w:ascii="Arial" w:hAnsi="Arial" w:cs="Arial"/>
          <w:sz w:val="28"/>
          <w:szCs w:val="28"/>
        </w:rPr>
        <w:t>Первым президентом ГДР стал Вильгельм Пик</w:t>
      </w:r>
      <w:r>
        <w:rPr>
          <w:rFonts w:ascii="Arial" w:hAnsi="Arial" w:cs="Arial"/>
          <w:sz w:val="28"/>
          <w:szCs w:val="28"/>
        </w:rPr>
        <w:t xml:space="preserve">, </w:t>
      </w:r>
      <w:r w:rsidRPr="00A60AF9">
        <w:rPr>
          <w:rFonts w:ascii="Arial" w:hAnsi="Arial" w:cs="Arial"/>
          <w:sz w:val="28"/>
          <w:szCs w:val="28"/>
        </w:rPr>
        <w:t xml:space="preserve">а главой Временного правительства </w:t>
      </w:r>
      <w:r w:rsidR="00810B67">
        <w:rPr>
          <w:rFonts w:ascii="Arial" w:hAnsi="Arial" w:cs="Arial"/>
          <w:sz w:val="28"/>
          <w:szCs w:val="28"/>
        </w:rPr>
        <w:t>–</w:t>
      </w:r>
      <w:r w:rsidRPr="00A60A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0AF9">
        <w:rPr>
          <w:rFonts w:ascii="Arial" w:hAnsi="Arial" w:cs="Arial"/>
          <w:sz w:val="28"/>
          <w:szCs w:val="28"/>
        </w:rPr>
        <w:t>Отто</w:t>
      </w:r>
      <w:proofErr w:type="spellEnd"/>
      <w:r w:rsidRPr="00A60A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0AF9">
        <w:rPr>
          <w:rFonts w:ascii="Arial" w:hAnsi="Arial" w:cs="Arial"/>
          <w:sz w:val="28"/>
          <w:szCs w:val="28"/>
        </w:rPr>
        <w:t>Гротеволь</w:t>
      </w:r>
      <w:proofErr w:type="spellEnd"/>
      <w:r w:rsidRPr="00A60AF9">
        <w:rPr>
          <w:rFonts w:ascii="Arial" w:hAnsi="Arial" w:cs="Arial"/>
          <w:sz w:val="28"/>
          <w:szCs w:val="28"/>
        </w:rPr>
        <w:t>.</w:t>
      </w:r>
      <w:r w:rsidR="008A539C">
        <w:rPr>
          <w:rFonts w:ascii="Arial" w:hAnsi="Arial" w:cs="Arial"/>
          <w:sz w:val="28"/>
          <w:szCs w:val="28"/>
        </w:rPr>
        <w:t xml:space="preserve"> В течение</w:t>
      </w:r>
      <w:r>
        <w:rPr>
          <w:rFonts w:ascii="Arial" w:hAnsi="Arial" w:cs="Arial"/>
          <w:sz w:val="28"/>
          <w:szCs w:val="28"/>
        </w:rPr>
        <w:t xml:space="preserve"> всей своей недолго</w:t>
      </w:r>
      <w:r w:rsidR="008A539C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истории ГДР имела серьезные социальные и экономические проблемы. Ее о</w:t>
      </w:r>
      <w:r w:rsidR="008A539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сталос</w:t>
      </w:r>
      <w:r w:rsidR="008A539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ь в этом от ФРГ была значительна. Причин </w:t>
      </w:r>
      <w:r w:rsidR="00810B67">
        <w:rPr>
          <w:rFonts w:ascii="Arial" w:hAnsi="Arial" w:cs="Arial"/>
          <w:sz w:val="28"/>
          <w:szCs w:val="28"/>
        </w:rPr>
        <w:t>оказалось</w:t>
      </w:r>
      <w:r>
        <w:rPr>
          <w:rFonts w:ascii="Arial" w:hAnsi="Arial" w:cs="Arial"/>
          <w:sz w:val="28"/>
          <w:szCs w:val="28"/>
        </w:rPr>
        <w:t xml:space="preserve"> много: послевоенные разрушения, бедность на полезные ископаемые, </w:t>
      </w:r>
      <w:r w:rsidR="0066161F">
        <w:rPr>
          <w:rFonts w:ascii="Arial" w:hAnsi="Arial" w:cs="Arial"/>
          <w:sz w:val="28"/>
          <w:szCs w:val="28"/>
        </w:rPr>
        <w:t>в восточных землях не было залежей каменного угля и железной руды, слаборазвитая инфраструктура и т.</w:t>
      </w:r>
      <w:r w:rsidR="00810B67">
        <w:rPr>
          <w:rFonts w:ascii="Arial" w:hAnsi="Arial" w:cs="Arial"/>
          <w:sz w:val="28"/>
          <w:szCs w:val="28"/>
        </w:rPr>
        <w:t xml:space="preserve"> </w:t>
      </w:r>
      <w:r w:rsidR="0066161F">
        <w:rPr>
          <w:rFonts w:ascii="Arial" w:hAnsi="Arial" w:cs="Arial"/>
          <w:sz w:val="28"/>
          <w:szCs w:val="28"/>
        </w:rPr>
        <w:t>д.</w:t>
      </w:r>
      <w:r w:rsidR="00810B67">
        <w:rPr>
          <w:rFonts w:ascii="Arial" w:hAnsi="Arial" w:cs="Arial"/>
          <w:sz w:val="28"/>
          <w:szCs w:val="28"/>
        </w:rPr>
        <w:t>,</w:t>
      </w:r>
      <w:r w:rsidR="0066161F">
        <w:rPr>
          <w:rFonts w:ascii="Arial" w:hAnsi="Arial" w:cs="Arial"/>
          <w:sz w:val="28"/>
          <w:szCs w:val="28"/>
        </w:rPr>
        <w:t xml:space="preserve"> но главным фактором стал</w:t>
      </w:r>
      <w:r w:rsidR="0008093A">
        <w:rPr>
          <w:rFonts w:ascii="Arial" w:hAnsi="Arial" w:cs="Arial"/>
          <w:sz w:val="28"/>
          <w:szCs w:val="28"/>
        </w:rPr>
        <w:t>а</w:t>
      </w:r>
      <w:r w:rsidR="0066161F">
        <w:rPr>
          <w:rFonts w:ascii="Arial" w:hAnsi="Arial" w:cs="Arial"/>
          <w:sz w:val="28"/>
          <w:szCs w:val="28"/>
        </w:rPr>
        <w:t xml:space="preserve"> провальная экономическая политика, реализу</w:t>
      </w:r>
      <w:r w:rsidR="0008093A">
        <w:rPr>
          <w:rFonts w:ascii="Arial" w:hAnsi="Arial" w:cs="Arial"/>
          <w:sz w:val="28"/>
          <w:szCs w:val="28"/>
        </w:rPr>
        <w:t>емая СССР и руководством ГДР. В</w:t>
      </w:r>
      <w:r w:rsidR="0066161F">
        <w:rPr>
          <w:rFonts w:ascii="Arial" w:hAnsi="Arial" w:cs="Arial"/>
          <w:sz w:val="28"/>
          <w:szCs w:val="28"/>
        </w:rPr>
        <w:t>добавок многие специалисты и эффективные управленцы перебрались на Запад, что вызвало дефицит кадров. В 1952 году ведущая политическая сила СЕПГ провозгласила курс на построение социализма. За основу была взята советская модель, с жесткой централизацией, плановой экономикой и государственным контролем. В стране наблюдалась нехватка потребительских товаров. Рабочих постоянно стимулировали повышать производительност</w:t>
      </w:r>
      <w:r w:rsidR="00810B67">
        <w:rPr>
          <w:rFonts w:ascii="Arial" w:hAnsi="Arial" w:cs="Arial"/>
          <w:sz w:val="28"/>
          <w:szCs w:val="28"/>
        </w:rPr>
        <w:t>ь</w:t>
      </w:r>
      <w:r w:rsidR="0066161F">
        <w:rPr>
          <w:rFonts w:ascii="Arial" w:hAnsi="Arial" w:cs="Arial"/>
          <w:sz w:val="28"/>
          <w:szCs w:val="28"/>
        </w:rPr>
        <w:t xml:space="preserve"> труда. В 1953 году социальные трудности привели к стачке строителей в Берлине, в дальнейшем забастовки охватили всю территорию ГДР. Власть оказалась парализована</w:t>
      </w:r>
      <w:r w:rsidR="00810B67">
        <w:rPr>
          <w:rFonts w:ascii="Arial" w:hAnsi="Arial" w:cs="Arial"/>
          <w:sz w:val="28"/>
          <w:szCs w:val="28"/>
        </w:rPr>
        <w:t>,</w:t>
      </w:r>
      <w:r w:rsidR="0066161F">
        <w:rPr>
          <w:rFonts w:ascii="Arial" w:hAnsi="Arial" w:cs="Arial"/>
          <w:sz w:val="28"/>
          <w:szCs w:val="28"/>
        </w:rPr>
        <w:t xml:space="preserve"> и СССР </w:t>
      </w:r>
      <w:r w:rsidR="0008093A">
        <w:rPr>
          <w:rFonts w:ascii="Arial" w:hAnsi="Arial" w:cs="Arial"/>
          <w:sz w:val="28"/>
          <w:szCs w:val="28"/>
        </w:rPr>
        <w:t>в</w:t>
      </w:r>
      <w:r w:rsidR="0066161F">
        <w:rPr>
          <w:rFonts w:ascii="Arial" w:hAnsi="Arial" w:cs="Arial"/>
          <w:sz w:val="28"/>
          <w:szCs w:val="28"/>
        </w:rPr>
        <w:t xml:space="preserve">вел танки. </w:t>
      </w:r>
      <w:r w:rsidR="00C22982">
        <w:rPr>
          <w:rFonts w:ascii="Arial" w:hAnsi="Arial" w:cs="Arial"/>
          <w:sz w:val="28"/>
          <w:szCs w:val="28"/>
        </w:rPr>
        <w:t>Последовали репрессии, было казнено двадцать участников демонстраций. Народные волнения в итоге вынудили правительство изменить внутреннюю политику и объявить «новый курс», который подразумевал уменьшение планов на предприятиях и увеличение производства ряда товаров. Кризисную ситуацию удалось разрядить. В 1955 году СССР признал независимость ГДР, а через год были созданы вооруженные силы, что позволило стране вступить в Организацию</w:t>
      </w:r>
      <w:r w:rsidR="00C22982" w:rsidRPr="00C22982">
        <w:rPr>
          <w:rFonts w:ascii="Arial" w:hAnsi="Arial" w:cs="Arial"/>
          <w:sz w:val="28"/>
          <w:szCs w:val="28"/>
        </w:rPr>
        <w:t xml:space="preserve"> Варшавского договора.</w:t>
      </w:r>
      <w:r w:rsidR="00C22982">
        <w:rPr>
          <w:rFonts w:ascii="Arial" w:hAnsi="Arial" w:cs="Arial"/>
          <w:sz w:val="28"/>
          <w:szCs w:val="28"/>
        </w:rPr>
        <w:t xml:space="preserve"> Постепенно стали слышны голоса реформаторов, выступавших за демократические выборы и объединение Германии. Их представлял </w:t>
      </w:r>
      <w:r w:rsidR="00C22982" w:rsidRPr="00C22982">
        <w:rPr>
          <w:rFonts w:ascii="Arial" w:hAnsi="Arial" w:cs="Arial"/>
          <w:sz w:val="28"/>
          <w:szCs w:val="28"/>
        </w:rPr>
        <w:t>преподаватель университета им. Гумбольдта в Восточном Берлине,</w:t>
      </w:r>
      <w:r w:rsidR="00C22982">
        <w:rPr>
          <w:rFonts w:ascii="Arial" w:hAnsi="Arial" w:cs="Arial"/>
          <w:sz w:val="28"/>
          <w:szCs w:val="28"/>
        </w:rPr>
        <w:t xml:space="preserve"> Вольфганг </w:t>
      </w:r>
      <w:proofErr w:type="spellStart"/>
      <w:r w:rsidR="00C22982">
        <w:rPr>
          <w:rFonts w:ascii="Arial" w:hAnsi="Arial" w:cs="Arial"/>
          <w:sz w:val="28"/>
          <w:szCs w:val="28"/>
        </w:rPr>
        <w:t>Харих</w:t>
      </w:r>
      <w:proofErr w:type="spellEnd"/>
      <w:r w:rsidR="00C22982">
        <w:rPr>
          <w:rFonts w:ascii="Arial" w:hAnsi="Arial" w:cs="Arial"/>
          <w:sz w:val="28"/>
          <w:szCs w:val="28"/>
        </w:rPr>
        <w:t xml:space="preserve">. </w:t>
      </w:r>
      <w:r w:rsidR="00810B67">
        <w:rPr>
          <w:rFonts w:ascii="Arial" w:hAnsi="Arial" w:cs="Arial"/>
          <w:sz w:val="28"/>
          <w:szCs w:val="28"/>
        </w:rPr>
        <w:t>Однако</w:t>
      </w:r>
      <w:r w:rsidR="00C22982">
        <w:rPr>
          <w:rFonts w:ascii="Arial" w:hAnsi="Arial" w:cs="Arial"/>
          <w:sz w:val="28"/>
          <w:szCs w:val="28"/>
        </w:rPr>
        <w:t xml:space="preserve"> подобные настроения оказались не по душе властям</w:t>
      </w:r>
      <w:r w:rsidR="00810B67">
        <w:rPr>
          <w:rFonts w:ascii="Arial" w:hAnsi="Arial" w:cs="Arial"/>
          <w:sz w:val="28"/>
          <w:szCs w:val="28"/>
        </w:rPr>
        <w:t>,</w:t>
      </w:r>
      <w:r w:rsidR="00C2298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22982">
        <w:rPr>
          <w:rFonts w:ascii="Arial" w:hAnsi="Arial" w:cs="Arial"/>
          <w:sz w:val="28"/>
          <w:szCs w:val="28"/>
        </w:rPr>
        <w:t>Харик</w:t>
      </w:r>
      <w:r w:rsidR="00810B67">
        <w:rPr>
          <w:rFonts w:ascii="Arial" w:hAnsi="Arial" w:cs="Arial"/>
          <w:sz w:val="28"/>
          <w:szCs w:val="28"/>
        </w:rPr>
        <w:t>а</w:t>
      </w:r>
      <w:proofErr w:type="spellEnd"/>
      <w:r w:rsidR="00C22982">
        <w:rPr>
          <w:rFonts w:ascii="Arial" w:hAnsi="Arial" w:cs="Arial"/>
          <w:sz w:val="28"/>
          <w:szCs w:val="28"/>
        </w:rPr>
        <w:t xml:space="preserve"> арестова</w:t>
      </w:r>
      <w:r w:rsidR="00810B67">
        <w:rPr>
          <w:rFonts w:ascii="Arial" w:hAnsi="Arial" w:cs="Arial"/>
          <w:sz w:val="28"/>
          <w:szCs w:val="28"/>
        </w:rPr>
        <w:t>ли</w:t>
      </w:r>
      <w:r w:rsidR="00C22982">
        <w:rPr>
          <w:rFonts w:ascii="Arial" w:hAnsi="Arial" w:cs="Arial"/>
          <w:sz w:val="28"/>
          <w:szCs w:val="28"/>
        </w:rPr>
        <w:t xml:space="preserve">. </w:t>
      </w:r>
      <w:r w:rsidR="000871BA">
        <w:rPr>
          <w:rFonts w:ascii="Arial" w:hAnsi="Arial" w:cs="Arial"/>
          <w:sz w:val="28"/>
          <w:szCs w:val="28"/>
        </w:rPr>
        <w:t xml:space="preserve">В 1959 году началась национализация экономики и коллективизация сельского хозяйства. В результате к 1960 году всего 8% земельных наделов принадлежала частным лицам. </w:t>
      </w:r>
    </w:p>
    <w:p w:rsidR="00084399" w:rsidRDefault="00357E52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Отношения между ГДР и ФРГ были напряженными, тем не менее, границы оставались открытыми, а сообщение свободным. Но ГДР беспокоил </w:t>
      </w:r>
      <w:r>
        <w:rPr>
          <w:rFonts w:ascii="Arial" w:hAnsi="Arial" w:cs="Arial"/>
          <w:sz w:val="28"/>
          <w:szCs w:val="28"/>
        </w:rPr>
        <w:lastRenderedPageBreak/>
        <w:t xml:space="preserve">нескончаемых отток населения из страны в ФРГ, который уже составлял почти три миллиона человек. В итоге седьмого августа 1961 года, на собрании политбюро </w:t>
      </w:r>
      <w:r w:rsidRPr="00357E52">
        <w:rPr>
          <w:rFonts w:ascii="Arial" w:hAnsi="Arial" w:cs="Arial"/>
          <w:sz w:val="28"/>
          <w:szCs w:val="28"/>
        </w:rPr>
        <w:t>Социалистической единой партии Германии</w:t>
      </w:r>
      <w:r>
        <w:rPr>
          <w:rFonts w:ascii="Arial" w:hAnsi="Arial" w:cs="Arial"/>
          <w:sz w:val="28"/>
          <w:szCs w:val="28"/>
        </w:rPr>
        <w:t>, был</w:t>
      </w:r>
      <w:r w:rsidR="00810B6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принято решение закрыть границы между Восточным и Западным Берлином.</w:t>
      </w:r>
      <w:r w:rsidR="000809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Двенадцатого августа совет министров поддержал это. </w:t>
      </w:r>
      <w:r w:rsidR="002074AA">
        <w:rPr>
          <w:rFonts w:ascii="Arial" w:hAnsi="Arial" w:cs="Arial"/>
          <w:sz w:val="28"/>
          <w:szCs w:val="28"/>
        </w:rPr>
        <w:t>Тринадцатого числа началось воз</w:t>
      </w:r>
      <w:r w:rsidR="0008093A">
        <w:rPr>
          <w:rFonts w:ascii="Arial" w:hAnsi="Arial" w:cs="Arial"/>
          <w:sz w:val="28"/>
          <w:szCs w:val="28"/>
        </w:rPr>
        <w:t>ведение Берлинской стены, ставше</w:t>
      </w:r>
      <w:r w:rsidR="002074AA">
        <w:rPr>
          <w:rFonts w:ascii="Arial" w:hAnsi="Arial" w:cs="Arial"/>
          <w:sz w:val="28"/>
          <w:szCs w:val="28"/>
        </w:rPr>
        <w:t>й на десятилетия символом разделенной Германии. Сперва</w:t>
      </w:r>
      <w:r w:rsidR="00550B43">
        <w:rPr>
          <w:rFonts w:ascii="Arial" w:hAnsi="Arial" w:cs="Arial"/>
          <w:sz w:val="28"/>
          <w:szCs w:val="28"/>
        </w:rPr>
        <w:t>,</w:t>
      </w:r>
      <w:r w:rsidR="002074AA">
        <w:rPr>
          <w:rFonts w:ascii="Arial" w:hAnsi="Arial" w:cs="Arial"/>
          <w:sz w:val="28"/>
          <w:szCs w:val="28"/>
        </w:rPr>
        <w:t xml:space="preserve"> появилис</w:t>
      </w:r>
      <w:r w:rsidR="0008093A">
        <w:rPr>
          <w:rFonts w:ascii="Arial" w:hAnsi="Arial" w:cs="Arial"/>
          <w:sz w:val="28"/>
          <w:szCs w:val="28"/>
        </w:rPr>
        <w:t>ь временные заграждения, к</w:t>
      </w:r>
      <w:r w:rsidR="002074AA">
        <w:rPr>
          <w:rFonts w:ascii="Arial" w:hAnsi="Arial" w:cs="Arial"/>
          <w:sz w:val="28"/>
          <w:szCs w:val="28"/>
        </w:rPr>
        <w:t xml:space="preserve">оторые были позже заменены на бетонные плиты. </w:t>
      </w:r>
      <w:r w:rsidR="0008093A">
        <w:rPr>
          <w:rFonts w:ascii="Arial" w:hAnsi="Arial" w:cs="Arial"/>
          <w:sz w:val="28"/>
          <w:szCs w:val="28"/>
        </w:rPr>
        <w:t>Из приграничных к стене домов н</w:t>
      </w:r>
      <w:r w:rsidR="002074AA">
        <w:rPr>
          <w:rFonts w:ascii="Arial" w:hAnsi="Arial" w:cs="Arial"/>
          <w:sz w:val="28"/>
          <w:szCs w:val="28"/>
        </w:rPr>
        <w:t>ачалось выселение жителей. Строительство этого сооружения завершилось уже через десять дней. Были прерваны многие коммуникации, транспортное сообщение и метро. Пограничники ГДР получили приказ, в случае н</w:t>
      </w:r>
      <w:r w:rsidR="0008093A">
        <w:rPr>
          <w:rFonts w:ascii="Arial" w:hAnsi="Arial" w:cs="Arial"/>
          <w:sz w:val="28"/>
          <w:szCs w:val="28"/>
        </w:rPr>
        <w:t>е санкционированного пересечения</w:t>
      </w:r>
      <w:r w:rsidR="002074AA">
        <w:rPr>
          <w:rFonts w:ascii="Arial" w:hAnsi="Arial" w:cs="Arial"/>
          <w:sz w:val="28"/>
          <w:szCs w:val="28"/>
        </w:rPr>
        <w:t xml:space="preserve"> границ</w:t>
      </w:r>
      <w:r w:rsidR="0008093A">
        <w:rPr>
          <w:rFonts w:ascii="Arial" w:hAnsi="Arial" w:cs="Arial"/>
          <w:sz w:val="28"/>
          <w:szCs w:val="28"/>
        </w:rPr>
        <w:t>ы</w:t>
      </w:r>
      <w:r w:rsidR="002074AA">
        <w:rPr>
          <w:rFonts w:ascii="Arial" w:hAnsi="Arial" w:cs="Arial"/>
          <w:sz w:val="28"/>
          <w:szCs w:val="28"/>
        </w:rPr>
        <w:t>, открывать о</w:t>
      </w:r>
      <w:r w:rsidR="0008093A">
        <w:rPr>
          <w:rFonts w:ascii="Arial" w:hAnsi="Arial" w:cs="Arial"/>
          <w:sz w:val="28"/>
          <w:szCs w:val="28"/>
        </w:rPr>
        <w:t>гонь на поражение. Для посещения</w:t>
      </w:r>
      <w:r w:rsidR="00810B67">
        <w:rPr>
          <w:rFonts w:ascii="Arial" w:hAnsi="Arial" w:cs="Arial"/>
          <w:sz w:val="28"/>
          <w:szCs w:val="28"/>
        </w:rPr>
        <w:t xml:space="preserve"> Западного Берлина</w:t>
      </w:r>
      <w:r w:rsidR="002074AA">
        <w:rPr>
          <w:rFonts w:ascii="Arial" w:hAnsi="Arial" w:cs="Arial"/>
          <w:sz w:val="28"/>
          <w:szCs w:val="28"/>
        </w:rPr>
        <w:t xml:space="preserve"> требовалось специальное разрешение. Многие люди пытались бежать из ГДР, используя различные способы от подкопов до пересечени</w:t>
      </w:r>
      <w:r w:rsidR="00810B67">
        <w:rPr>
          <w:rFonts w:ascii="Arial" w:hAnsi="Arial" w:cs="Arial"/>
          <w:sz w:val="28"/>
          <w:szCs w:val="28"/>
        </w:rPr>
        <w:t>я</w:t>
      </w:r>
      <w:r w:rsidR="002074AA">
        <w:rPr>
          <w:rFonts w:ascii="Arial" w:hAnsi="Arial" w:cs="Arial"/>
          <w:sz w:val="28"/>
          <w:szCs w:val="28"/>
        </w:rPr>
        <w:t xml:space="preserve"> по воздуху. В дальнейшем стал возможен переход за деньги. Жертвами неудавшихся побегов по официальным данным стало сто двадцать пять человек, но эти цифры явно занижены. </w:t>
      </w:r>
      <w:r w:rsidR="001F72B3">
        <w:rPr>
          <w:rFonts w:ascii="Arial" w:hAnsi="Arial" w:cs="Arial"/>
          <w:sz w:val="28"/>
          <w:szCs w:val="28"/>
        </w:rPr>
        <w:t xml:space="preserve">Стена на протяжении </w:t>
      </w:r>
      <w:r w:rsidR="00404852">
        <w:rPr>
          <w:rFonts w:ascii="Arial" w:hAnsi="Arial" w:cs="Arial"/>
          <w:sz w:val="28"/>
          <w:szCs w:val="28"/>
        </w:rPr>
        <w:t xml:space="preserve">своей эксплуатации </w:t>
      </w:r>
      <w:r w:rsidR="001F72B3">
        <w:rPr>
          <w:rFonts w:ascii="Arial" w:hAnsi="Arial" w:cs="Arial"/>
          <w:sz w:val="28"/>
          <w:szCs w:val="28"/>
        </w:rPr>
        <w:t xml:space="preserve">много раз перестраивалась, становясь сложным комплексом с сотнями вышек, десятками километров протяженностью и высотой самого забора более трех метров. </w:t>
      </w:r>
    </w:p>
    <w:p w:rsidR="0035388D" w:rsidRDefault="00F00B19" w:rsidP="00C81985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Стена позволила пресечь отток рабочей силы и специалистов. В итоге</w:t>
      </w:r>
      <w:r w:rsidR="0008093A">
        <w:rPr>
          <w:rFonts w:ascii="Arial" w:hAnsi="Arial" w:cs="Arial"/>
          <w:sz w:val="28"/>
          <w:szCs w:val="28"/>
        </w:rPr>
        <w:t xml:space="preserve"> удалось в шестидесятых годах </w:t>
      </w:r>
      <w:r>
        <w:rPr>
          <w:rFonts w:ascii="Arial" w:hAnsi="Arial" w:cs="Arial"/>
          <w:sz w:val="28"/>
          <w:szCs w:val="28"/>
        </w:rPr>
        <w:t>стабилизировать социальную и экономическую ситуацию в стране. Благосостояние выросло, хоть и не на много. Либеральных преобразований не произошло, ГДР</w:t>
      </w:r>
      <w:r w:rsidR="00810B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ранее</w:t>
      </w:r>
      <w:r w:rsidR="00810B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зависел</w:t>
      </w:r>
      <w:r w:rsidR="00810B6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от СССР. Вся политическая и культурная жизнь контролировалась СЕПГ. Постепенно Советский союз стал проявлять недовольство деятельностью </w:t>
      </w:r>
      <w:r w:rsidRPr="00F00B19">
        <w:rPr>
          <w:rFonts w:ascii="Arial" w:hAnsi="Arial" w:cs="Arial"/>
          <w:sz w:val="28"/>
          <w:szCs w:val="28"/>
        </w:rPr>
        <w:t>Вальтера Ульбрихта.</w:t>
      </w:r>
      <w:r>
        <w:rPr>
          <w:rFonts w:ascii="Arial" w:hAnsi="Arial" w:cs="Arial"/>
          <w:sz w:val="28"/>
          <w:szCs w:val="28"/>
        </w:rPr>
        <w:t xml:space="preserve"> В итоге его </w:t>
      </w:r>
      <w:r w:rsidR="00546998">
        <w:rPr>
          <w:rFonts w:ascii="Arial" w:hAnsi="Arial" w:cs="Arial"/>
          <w:sz w:val="28"/>
          <w:szCs w:val="28"/>
        </w:rPr>
        <w:t>заменил</w:t>
      </w:r>
      <w:r w:rsidRPr="00F00B19">
        <w:rPr>
          <w:rFonts w:ascii="Arial" w:hAnsi="Arial" w:cs="Arial"/>
          <w:sz w:val="28"/>
          <w:szCs w:val="28"/>
        </w:rPr>
        <w:t xml:space="preserve"> Эрих </w:t>
      </w:r>
      <w:proofErr w:type="spellStart"/>
      <w:r w:rsidRPr="00F00B19">
        <w:rPr>
          <w:rFonts w:ascii="Arial" w:hAnsi="Arial" w:cs="Arial"/>
          <w:sz w:val="28"/>
          <w:szCs w:val="28"/>
        </w:rPr>
        <w:t>Хонеккер</w:t>
      </w:r>
      <w:proofErr w:type="spellEnd"/>
      <w:r w:rsidR="00546998">
        <w:rPr>
          <w:rFonts w:ascii="Arial" w:hAnsi="Arial" w:cs="Arial"/>
          <w:sz w:val="28"/>
          <w:szCs w:val="28"/>
        </w:rPr>
        <w:t>. При нем ГДР стала более успешно пр</w:t>
      </w:r>
      <w:r w:rsidR="0008093A">
        <w:rPr>
          <w:rFonts w:ascii="Arial" w:hAnsi="Arial" w:cs="Arial"/>
          <w:sz w:val="28"/>
          <w:szCs w:val="28"/>
        </w:rPr>
        <w:t>оявлять себя на</w:t>
      </w:r>
      <w:r w:rsidR="00546998">
        <w:rPr>
          <w:rFonts w:ascii="Arial" w:hAnsi="Arial" w:cs="Arial"/>
          <w:sz w:val="28"/>
          <w:szCs w:val="28"/>
        </w:rPr>
        <w:t xml:space="preserve"> международной арене, что привело к вступлению в ООН в 1973 году. </w:t>
      </w:r>
      <w:r w:rsidR="007A32E6">
        <w:rPr>
          <w:rFonts w:ascii="Arial" w:hAnsi="Arial" w:cs="Arial"/>
          <w:sz w:val="28"/>
          <w:szCs w:val="28"/>
        </w:rPr>
        <w:t xml:space="preserve">В конце восьмидесятых годов, в стране больше не было масштабных народных волнений и забастовок. </w:t>
      </w:r>
      <w:r w:rsidR="00810B67">
        <w:rPr>
          <w:rFonts w:ascii="Arial" w:hAnsi="Arial" w:cs="Arial"/>
          <w:sz w:val="28"/>
          <w:szCs w:val="28"/>
        </w:rPr>
        <w:t>Однако</w:t>
      </w:r>
      <w:r w:rsidR="007A32E6">
        <w:rPr>
          <w:rFonts w:ascii="Arial" w:hAnsi="Arial" w:cs="Arial"/>
          <w:sz w:val="28"/>
          <w:szCs w:val="28"/>
        </w:rPr>
        <w:t xml:space="preserve"> население было не довольно своим социальным положением и политикой СЕПГ. </w:t>
      </w:r>
      <w:r w:rsidR="00222BE0">
        <w:rPr>
          <w:rFonts w:ascii="Arial" w:hAnsi="Arial" w:cs="Arial"/>
          <w:sz w:val="28"/>
          <w:szCs w:val="28"/>
        </w:rPr>
        <w:t xml:space="preserve">Сотни тысяч граждан </w:t>
      </w:r>
      <w:r w:rsidR="00793348">
        <w:rPr>
          <w:rFonts w:ascii="Arial" w:hAnsi="Arial" w:cs="Arial"/>
          <w:sz w:val="28"/>
          <w:szCs w:val="28"/>
        </w:rPr>
        <w:t>восточногерманского государства подали прошения на получение</w:t>
      </w:r>
      <w:r w:rsidR="00222BE0">
        <w:rPr>
          <w:rFonts w:ascii="Arial" w:hAnsi="Arial" w:cs="Arial"/>
          <w:sz w:val="28"/>
          <w:szCs w:val="28"/>
        </w:rPr>
        <w:t xml:space="preserve"> визы. Режим лишь усиливал цензуру, репресси</w:t>
      </w:r>
      <w:r w:rsidR="0008093A">
        <w:rPr>
          <w:rFonts w:ascii="Arial" w:hAnsi="Arial" w:cs="Arial"/>
          <w:sz w:val="28"/>
          <w:szCs w:val="28"/>
        </w:rPr>
        <w:t>и со стороны тайной полиции – «</w:t>
      </w:r>
      <w:proofErr w:type="spellStart"/>
      <w:r w:rsidR="0008093A">
        <w:rPr>
          <w:rFonts w:ascii="Arial" w:hAnsi="Arial" w:cs="Arial"/>
          <w:sz w:val="28"/>
          <w:szCs w:val="28"/>
        </w:rPr>
        <w:t>Ш</w:t>
      </w:r>
      <w:r w:rsidR="00222BE0">
        <w:rPr>
          <w:rFonts w:ascii="Arial" w:hAnsi="Arial" w:cs="Arial"/>
          <w:sz w:val="28"/>
          <w:szCs w:val="28"/>
        </w:rPr>
        <w:t>тази</w:t>
      </w:r>
      <w:proofErr w:type="spellEnd"/>
      <w:r w:rsidR="00222BE0">
        <w:rPr>
          <w:rFonts w:ascii="Arial" w:hAnsi="Arial" w:cs="Arial"/>
          <w:sz w:val="28"/>
          <w:szCs w:val="28"/>
        </w:rPr>
        <w:t>» и изгонял диссидентов. Ситуаци</w:t>
      </w:r>
      <w:r w:rsidR="00793348">
        <w:rPr>
          <w:rFonts w:ascii="Arial" w:hAnsi="Arial" w:cs="Arial"/>
          <w:sz w:val="28"/>
          <w:szCs w:val="28"/>
        </w:rPr>
        <w:t>ю</w:t>
      </w:r>
      <w:r w:rsidR="00222BE0">
        <w:rPr>
          <w:rFonts w:ascii="Arial" w:hAnsi="Arial" w:cs="Arial"/>
          <w:sz w:val="28"/>
          <w:szCs w:val="28"/>
        </w:rPr>
        <w:t xml:space="preserve"> усугубила начавшаяся в СССР перестройка, с э</w:t>
      </w:r>
      <w:r w:rsidR="0008093A">
        <w:rPr>
          <w:rFonts w:ascii="Arial" w:hAnsi="Arial" w:cs="Arial"/>
          <w:sz w:val="28"/>
          <w:szCs w:val="28"/>
        </w:rPr>
        <w:t>того времени руководство СЕПГ более не могло</w:t>
      </w:r>
      <w:r w:rsidR="00222BE0">
        <w:rPr>
          <w:rFonts w:ascii="Arial" w:hAnsi="Arial" w:cs="Arial"/>
          <w:sz w:val="28"/>
          <w:szCs w:val="28"/>
        </w:rPr>
        <w:t xml:space="preserve"> скрывать от своих граждан наметившиеся перемены в соц</w:t>
      </w:r>
      <w:r w:rsidR="00793348">
        <w:rPr>
          <w:rFonts w:ascii="Arial" w:hAnsi="Arial" w:cs="Arial"/>
          <w:sz w:val="28"/>
          <w:szCs w:val="28"/>
        </w:rPr>
        <w:t xml:space="preserve">. </w:t>
      </w:r>
      <w:r w:rsidR="00222BE0">
        <w:rPr>
          <w:rFonts w:ascii="Arial" w:hAnsi="Arial" w:cs="Arial"/>
          <w:sz w:val="28"/>
          <w:szCs w:val="28"/>
        </w:rPr>
        <w:t>лагере. Кульминация настала в 1989 году, когда по стране прокатилась волна народных волнений и демонстраций против правящего режима. СССР дал понять,</w:t>
      </w:r>
      <w:r w:rsidR="0008093A">
        <w:rPr>
          <w:rFonts w:ascii="Arial" w:hAnsi="Arial" w:cs="Arial"/>
          <w:sz w:val="28"/>
          <w:szCs w:val="28"/>
        </w:rPr>
        <w:t xml:space="preserve"> что</w:t>
      </w:r>
      <w:r w:rsidR="00222BE0">
        <w:rPr>
          <w:rFonts w:ascii="Arial" w:hAnsi="Arial" w:cs="Arial"/>
          <w:sz w:val="28"/>
          <w:szCs w:val="28"/>
        </w:rPr>
        <w:t xml:space="preserve"> внутренние дела ГДР</w:t>
      </w:r>
      <w:r w:rsidR="00793348">
        <w:rPr>
          <w:rFonts w:ascii="Arial" w:hAnsi="Arial" w:cs="Arial"/>
          <w:sz w:val="28"/>
          <w:szCs w:val="28"/>
        </w:rPr>
        <w:t xml:space="preserve"> теперь сугубо ее</w:t>
      </w:r>
      <w:r w:rsidR="00222BE0">
        <w:rPr>
          <w:rFonts w:ascii="Arial" w:hAnsi="Arial" w:cs="Arial"/>
          <w:sz w:val="28"/>
          <w:szCs w:val="28"/>
        </w:rPr>
        <w:t xml:space="preserve"> личное дело. Хонеккер</w:t>
      </w:r>
      <w:r w:rsidR="006A7E85">
        <w:rPr>
          <w:rFonts w:ascii="Arial" w:hAnsi="Arial" w:cs="Arial"/>
          <w:sz w:val="28"/>
          <w:szCs w:val="28"/>
        </w:rPr>
        <w:t xml:space="preserve">, не </w:t>
      </w:r>
      <w:proofErr w:type="gramStart"/>
      <w:r w:rsidR="00793348">
        <w:rPr>
          <w:rFonts w:ascii="Arial" w:hAnsi="Arial" w:cs="Arial"/>
          <w:sz w:val="28"/>
          <w:szCs w:val="28"/>
        </w:rPr>
        <w:t>сумевший</w:t>
      </w:r>
      <w:proofErr w:type="gramEnd"/>
      <w:r w:rsidR="00222BE0">
        <w:rPr>
          <w:rFonts w:ascii="Arial" w:hAnsi="Arial" w:cs="Arial"/>
          <w:sz w:val="28"/>
          <w:szCs w:val="28"/>
        </w:rPr>
        <w:t xml:space="preserve"> убеди</w:t>
      </w:r>
      <w:r w:rsidR="00793348">
        <w:rPr>
          <w:rFonts w:ascii="Arial" w:hAnsi="Arial" w:cs="Arial"/>
          <w:sz w:val="28"/>
          <w:szCs w:val="28"/>
        </w:rPr>
        <w:t>ть своих соратников в применении</w:t>
      </w:r>
      <w:r w:rsidR="00222BE0">
        <w:rPr>
          <w:rFonts w:ascii="Arial" w:hAnsi="Arial" w:cs="Arial"/>
          <w:sz w:val="28"/>
          <w:szCs w:val="28"/>
        </w:rPr>
        <w:t xml:space="preserve"> силы против митингующих, в октябре подал в отставку. </w:t>
      </w:r>
      <w:r w:rsidR="00A116EA">
        <w:rPr>
          <w:rFonts w:ascii="Arial" w:hAnsi="Arial" w:cs="Arial"/>
          <w:sz w:val="28"/>
          <w:szCs w:val="28"/>
        </w:rPr>
        <w:t xml:space="preserve">На пост генерального секретаря был назначен </w:t>
      </w:r>
      <w:proofErr w:type="spellStart"/>
      <w:r w:rsidR="00A116EA">
        <w:rPr>
          <w:rFonts w:ascii="Arial" w:hAnsi="Arial" w:cs="Arial"/>
          <w:sz w:val="28"/>
          <w:szCs w:val="28"/>
        </w:rPr>
        <w:t>Эгон</w:t>
      </w:r>
      <w:proofErr w:type="spellEnd"/>
      <w:r w:rsidR="00A116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16EA">
        <w:rPr>
          <w:rFonts w:ascii="Arial" w:hAnsi="Arial" w:cs="Arial"/>
          <w:sz w:val="28"/>
          <w:szCs w:val="28"/>
        </w:rPr>
        <w:t>Кренц</w:t>
      </w:r>
      <w:proofErr w:type="spellEnd"/>
      <w:r w:rsidR="00A116EA">
        <w:rPr>
          <w:rFonts w:ascii="Arial" w:hAnsi="Arial" w:cs="Arial"/>
          <w:sz w:val="28"/>
          <w:szCs w:val="28"/>
        </w:rPr>
        <w:t xml:space="preserve">, а во главе правительства стал </w:t>
      </w:r>
      <w:proofErr w:type="spellStart"/>
      <w:r w:rsidR="00A116EA" w:rsidRPr="00A116EA">
        <w:rPr>
          <w:rFonts w:ascii="Arial" w:hAnsi="Arial" w:cs="Arial"/>
          <w:sz w:val="28"/>
          <w:szCs w:val="28"/>
        </w:rPr>
        <w:t>Ханс</w:t>
      </w:r>
      <w:proofErr w:type="spellEnd"/>
      <w:r w:rsidR="00A116EA" w:rsidRPr="00A116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16EA" w:rsidRPr="00A116EA">
        <w:rPr>
          <w:rFonts w:ascii="Arial" w:hAnsi="Arial" w:cs="Arial"/>
          <w:sz w:val="28"/>
          <w:szCs w:val="28"/>
        </w:rPr>
        <w:t>Модров</w:t>
      </w:r>
      <w:proofErr w:type="spellEnd"/>
      <w:r w:rsidR="00A116EA">
        <w:rPr>
          <w:rFonts w:ascii="Arial" w:hAnsi="Arial" w:cs="Arial"/>
          <w:sz w:val="28"/>
          <w:szCs w:val="28"/>
        </w:rPr>
        <w:t>. Новое руководство попыталось спасти положение, пойдя на ряд уступок, но ГДР уже было не спасти.</w:t>
      </w:r>
    </w:p>
    <w:p w:rsidR="0035388D" w:rsidRDefault="003538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3D67" w:rsidRPr="00F3349C" w:rsidRDefault="00B30F0D" w:rsidP="00B30F0D">
      <w:pPr>
        <w:pStyle w:val="1"/>
        <w:numPr>
          <w:ilvl w:val="0"/>
          <w:numId w:val="0"/>
        </w:numPr>
        <w:ind w:left="283"/>
      </w:pPr>
      <w:r>
        <w:rPr>
          <w:lang w:val="en-US"/>
        </w:rPr>
        <w:lastRenderedPageBreak/>
        <w:t xml:space="preserve">4. </w:t>
      </w:r>
      <w:r w:rsidR="0035388D" w:rsidRPr="00F3349C">
        <w:t>Объединение ФРГ и ГДР. Роль Горбачева М. С.</w:t>
      </w:r>
    </w:p>
    <w:p w:rsidR="00B064CD" w:rsidRDefault="00B064CD" w:rsidP="00132AB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 как в ФРГ экономическая ситуация являл</w:t>
      </w:r>
      <w:r w:rsidR="0079334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сь вполне устойчивой, в конце восьмидесятых в ГДР разразился политический кризис. Восточные немцы устали от социальной напряженности и тотального контроля со стороны правящей партии за всеми сферами жизни общества. В мае 1989 года, началась так называемая «мирная революция</w:t>
      </w:r>
      <w:r w:rsidR="00F100A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. </w:t>
      </w:r>
      <w:r w:rsidR="00F100A4">
        <w:rPr>
          <w:rFonts w:ascii="Arial" w:hAnsi="Arial" w:cs="Arial"/>
          <w:sz w:val="28"/>
          <w:szCs w:val="28"/>
        </w:rPr>
        <w:t>Наро</w:t>
      </w:r>
      <w:r w:rsidR="00A54990">
        <w:rPr>
          <w:rFonts w:ascii="Arial" w:hAnsi="Arial" w:cs="Arial"/>
          <w:sz w:val="28"/>
          <w:szCs w:val="28"/>
        </w:rPr>
        <w:t>дным волнениям</w:t>
      </w:r>
      <w:r w:rsidR="00F100A4">
        <w:rPr>
          <w:rFonts w:ascii="Arial" w:hAnsi="Arial" w:cs="Arial"/>
          <w:sz w:val="28"/>
          <w:szCs w:val="28"/>
        </w:rPr>
        <w:t xml:space="preserve"> во многом поспособствовали реформы</w:t>
      </w:r>
      <w:r w:rsidR="00793348">
        <w:rPr>
          <w:rFonts w:ascii="Arial" w:hAnsi="Arial" w:cs="Arial"/>
          <w:sz w:val="28"/>
          <w:szCs w:val="28"/>
        </w:rPr>
        <w:t>,</w:t>
      </w:r>
      <w:r w:rsidR="00F100A4">
        <w:rPr>
          <w:rFonts w:ascii="Arial" w:hAnsi="Arial" w:cs="Arial"/>
          <w:sz w:val="28"/>
          <w:szCs w:val="28"/>
        </w:rPr>
        <w:t xml:space="preserve"> инициированные М.</w:t>
      </w:r>
      <w:r w:rsidR="00793348">
        <w:rPr>
          <w:rFonts w:ascii="Arial" w:hAnsi="Arial" w:cs="Arial"/>
          <w:sz w:val="28"/>
          <w:szCs w:val="28"/>
        </w:rPr>
        <w:t xml:space="preserve"> </w:t>
      </w:r>
      <w:r w:rsidR="00F100A4">
        <w:rPr>
          <w:rFonts w:ascii="Arial" w:hAnsi="Arial" w:cs="Arial"/>
          <w:sz w:val="28"/>
          <w:szCs w:val="28"/>
        </w:rPr>
        <w:t>С. Горбачевым в СССР. Советский союз отказывался от доминирования в Восточной Европе. В то же время в странах Варшавского договора – Польше, Венгрии и Чехословакии начались демократически</w:t>
      </w:r>
      <w:r w:rsidR="00793348">
        <w:rPr>
          <w:rFonts w:ascii="Arial" w:hAnsi="Arial" w:cs="Arial"/>
          <w:sz w:val="28"/>
          <w:szCs w:val="28"/>
        </w:rPr>
        <w:t>е преобразования. Верхушка СЕПГ</w:t>
      </w:r>
      <w:r w:rsidR="00F100A4">
        <w:rPr>
          <w:rFonts w:ascii="Arial" w:hAnsi="Arial" w:cs="Arial"/>
          <w:sz w:val="28"/>
          <w:szCs w:val="28"/>
        </w:rPr>
        <w:t xml:space="preserve"> уже не могла скрывать от народа такие масштабные перемены. Народные волнения побудили </w:t>
      </w:r>
      <w:r w:rsidR="00F100A4" w:rsidRPr="00F100A4">
        <w:rPr>
          <w:rFonts w:ascii="Arial" w:hAnsi="Arial" w:cs="Arial"/>
          <w:sz w:val="28"/>
          <w:szCs w:val="28"/>
        </w:rPr>
        <w:t>Эрих</w:t>
      </w:r>
      <w:r w:rsidR="00F100A4">
        <w:rPr>
          <w:rFonts w:ascii="Arial" w:hAnsi="Arial" w:cs="Arial"/>
          <w:sz w:val="28"/>
          <w:szCs w:val="28"/>
        </w:rPr>
        <w:t>а</w:t>
      </w:r>
      <w:r w:rsidR="00F100A4" w:rsidRPr="00F100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00A4" w:rsidRPr="00F100A4">
        <w:rPr>
          <w:rFonts w:ascii="Arial" w:hAnsi="Arial" w:cs="Arial"/>
          <w:sz w:val="28"/>
          <w:szCs w:val="28"/>
        </w:rPr>
        <w:t>Хонеккер</w:t>
      </w:r>
      <w:r w:rsidR="00F100A4">
        <w:rPr>
          <w:rFonts w:ascii="Arial" w:hAnsi="Arial" w:cs="Arial"/>
          <w:sz w:val="28"/>
          <w:szCs w:val="28"/>
        </w:rPr>
        <w:t>а</w:t>
      </w:r>
      <w:proofErr w:type="spellEnd"/>
      <w:r w:rsidR="00F100A4">
        <w:rPr>
          <w:rFonts w:ascii="Arial" w:hAnsi="Arial" w:cs="Arial"/>
          <w:sz w:val="28"/>
          <w:szCs w:val="28"/>
        </w:rPr>
        <w:t xml:space="preserve"> и</w:t>
      </w:r>
      <w:r w:rsidR="00F100A4" w:rsidRPr="00F100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00A4" w:rsidRPr="00F100A4">
        <w:rPr>
          <w:rFonts w:ascii="Arial" w:hAnsi="Arial" w:cs="Arial"/>
          <w:sz w:val="28"/>
          <w:szCs w:val="28"/>
        </w:rPr>
        <w:t>Вилли</w:t>
      </w:r>
      <w:proofErr w:type="spellEnd"/>
      <w:r w:rsidR="00F100A4" w:rsidRPr="00F100A4">
        <w:rPr>
          <w:rFonts w:ascii="Arial" w:hAnsi="Arial" w:cs="Arial"/>
          <w:sz w:val="28"/>
          <w:szCs w:val="28"/>
        </w:rPr>
        <w:t xml:space="preserve"> Штоф</w:t>
      </w:r>
      <w:r w:rsidR="00F100A4">
        <w:rPr>
          <w:rFonts w:ascii="Arial" w:hAnsi="Arial" w:cs="Arial"/>
          <w:sz w:val="28"/>
          <w:szCs w:val="28"/>
        </w:rPr>
        <w:t xml:space="preserve">а уйти осенью в отставку. </w:t>
      </w:r>
      <w:r w:rsidR="00702296">
        <w:rPr>
          <w:rFonts w:ascii="Arial" w:hAnsi="Arial" w:cs="Arial"/>
          <w:sz w:val="28"/>
          <w:szCs w:val="28"/>
        </w:rPr>
        <w:t xml:space="preserve">На их место пришли </w:t>
      </w:r>
      <w:proofErr w:type="spellStart"/>
      <w:r w:rsidR="00702296" w:rsidRPr="00702296">
        <w:rPr>
          <w:rFonts w:ascii="Arial" w:hAnsi="Arial" w:cs="Arial"/>
          <w:sz w:val="28"/>
          <w:szCs w:val="28"/>
        </w:rPr>
        <w:t>Эгон</w:t>
      </w:r>
      <w:proofErr w:type="spellEnd"/>
      <w:r w:rsidR="00702296" w:rsidRPr="007022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2296" w:rsidRPr="00702296">
        <w:rPr>
          <w:rFonts w:ascii="Arial" w:hAnsi="Arial" w:cs="Arial"/>
          <w:sz w:val="28"/>
          <w:szCs w:val="28"/>
        </w:rPr>
        <w:t>Кренц</w:t>
      </w:r>
      <w:proofErr w:type="spellEnd"/>
      <w:r w:rsidR="0070229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702296" w:rsidRPr="00702296">
        <w:rPr>
          <w:rFonts w:ascii="Arial" w:hAnsi="Arial" w:cs="Arial"/>
          <w:sz w:val="28"/>
          <w:szCs w:val="28"/>
        </w:rPr>
        <w:t>Хорст</w:t>
      </w:r>
      <w:proofErr w:type="spellEnd"/>
      <w:r w:rsidR="00702296" w:rsidRPr="007022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2296" w:rsidRPr="00702296">
        <w:rPr>
          <w:rFonts w:ascii="Arial" w:hAnsi="Arial" w:cs="Arial"/>
          <w:sz w:val="28"/>
          <w:szCs w:val="28"/>
        </w:rPr>
        <w:t>Зиндерман</w:t>
      </w:r>
      <w:proofErr w:type="spellEnd"/>
      <w:r w:rsidR="00702296">
        <w:rPr>
          <w:rFonts w:ascii="Arial" w:hAnsi="Arial" w:cs="Arial"/>
          <w:sz w:val="28"/>
          <w:szCs w:val="28"/>
        </w:rPr>
        <w:t>. Новые власти попытались пойти на ряд уступок протестующих, но немцам уже было нужно значительно больше</w:t>
      </w:r>
      <w:r w:rsidR="00793348">
        <w:rPr>
          <w:rFonts w:ascii="Arial" w:hAnsi="Arial" w:cs="Arial"/>
          <w:sz w:val="28"/>
          <w:szCs w:val="28"/>
        </w:rPr>
        <w:t>,</w:t>
      </w:r>
      <w:r w:rsidR="00702296">
        <w:rPr>
          <w:rFonts w:ascii="Arial" w:hAnsi="Arial" w:cs="Arial"/>
          <w:sz w:val="28"/>
          <w:szCs w:val="28"/>
        </w:rPr>
        <w:t xml:space="preserve"> чем просто послабление. </w:t>
      </w:r>
      <w:r w:rsidR="00793348">
        <w:rPr>
          <w:rFonts w:ascii="Arial" w:hAnsi="Arial" w:cs="Arial"/>
          <w:sz w:val="28"/>
          <w:szCs w:val="28"/>
        </w:rPr>
        <w:t>Девятого ноября 1989 года</w:t>
      </w:r>
      <w:r w:rsidR="005C0C44">
        <w:rPr>
          <w:rFonts w:ascii="Arial" w:hAnsi="Arial" w:cs="Arial"/>
          <w:sz w:val="28"/>
          <w:szCs w:val="28"/>
        </w:rPr>
        <w:t xml:space="preserve"> случилось эпохальное событие не только для Германии, но и для всей Европы. П</w:t>
      </w:r>
      <w:r w:rsidR="005C0C44" w:rsidRPr="005C0C44">
        <w:rPr>
          <w:rFonts w:ascii="Arial" w:hAnsi="Arial" w:cs="Arial"/>
          <w:sz w:val="28"/>
          <w:szCs w:val="28"/>
        </w:rPr>
        <w:t xml:space="preserve">редставитель правительства ГДР Гюнтер </w:t>
      </w:r>
      <w:proofErr w:type="spellStart"/>
      <w:r w:rsidR="005C0C44" w:rsidRPr="005C0C44">
        <w:rPr>
          <w:rFonts w:ascii="Arial" w:hAnsi="Arial" w:cs="Arial"/>
          <w:sz w:val="28"/>
          <w:szCs w:val="28"/>
        </w:rPr>
        <w:t>Шабовски</w:t>
      </w:r>
      <w:proofErr w:type="spellEnd"/>
      <w:r w:rsidR="005C0C44">
        <w:rPr>
          <w:rFonts w:ascii="Arial" w:hAnsi="Arial" w:cs="Arial"/>
          <w:sz w:val="28"/>
          <w:szCs w:val="28"/>
        </w:rPr>
        <w:t>, выступая перед зрителями на телевидении, назвал новые условия при посещении ГДР и пересечении границы. Гражданам ГДР теперь разрешалось свободно получать визы</w:t>
      </w:r>
      <w:r w:rsidR="00E23D0E">
        <w:rPr>
          <w:rFonts w:ascii="Arial" w:hAnsi="Arial" w:cs="Arial"/>
          <w:sz w:val="28"/>
          <w:szCs w:val="28"/>
        </w:rPr>
        <w:t>, с помощью которых можно было свободно отправить</w:t>
      </w:r>
      <w:r w:rsidR="0008093A">
        <w:rPr>
          <w:rFonts w:ascii="Arial" w:hAnsi="Arial" w:cs="Arial"/>
          <w:sz w:val="28"/>
          <w:szCs w:val="28"/>
        </w:rPr>
        <w:t>ся</w:t>
      </w:r>
      <w:r w:rsidR="00E23D0E">
        <w:rPr>
          <w:rFonts w:ascii="Arial" w:hAnsi="Arial" w:cs="Arial"/>
          <w:sz w:val="28"/>
          <w:szCs w:val="28"/>
        </w:rPr>
        <w:t xml:space="preserve"> в ФРГ. Но </w:t>
      </w:r>
      <w:r w:rsidR="0008093A">
        <w:rPr>
          <w:rFonts w:ascii="Arial" w:hAnsi="Arial" w:cs="Arial"/>
          <w:sz w:val="28"/>
          <w:szCs w:val="28"/>
        </w:rPr>
        <w:t>восточные немцы</w:t>
      </w:r>
      <w:r w:rsidR="00E23D0E">
        <w:rPr>
          <w:rFonts w:ascii="Arial" w:hAnsi="Arial" w:cs="Arial"/>
          <w:sz w:val="28"/>
          <w:szCs w:val="28"/>
        </w:rPr>
        <w:t xml:space="preserve"> моментально на это отреагировали и бросились к КПП на границе. Солдаты не знали</w:t>
      </w:r>
      <w:r w:rsidR="00793348">
        <w:rPr>
          <w:rFonts w:ascii="Arial" w:hAnsi="Arial" w:cs="Arial"/>
          <w:sz w:val="28"/>
          <w:szCs w:val="28"/>
        </w:rPr>
        <w:t>,</w:t>
      </w:r>
      <w:r w:rsidR="00E23D0E">
        <w:rPr>
          <w:rFonts w:ascii="Arial" w:hAnsi="Arial" w:cs="Arial"/>
          <w:sz w:val="28"/>
          <w:szCs w:val="28"/>
        </w:rPr>
        <w:t xml:space="preserve"> что делать</w:t>
      </w:r>
      <w:r w:rsidR="0008093A">
        <w:rPr>
          <w:rFonts w:ascii="Arial" w:hAnsi="Arial" w:cs="Arial"/>
          <w:sz w:val="28"/>
          <w:szCs w:val="28"/>
        </w:rPr>
        <w:t xml:space="preserve"> и теснимые толпой</w:t>
      </w:r>
      <w:r w:rsidR="00A54990">
        <w:rPr>
          <w:rFonts w:ascii="Arial" w:hAnsi="Arial" w:cs="Arial"/>
          <w:sz w:val="28"/>
          <w:szCs w:val="28"/>
        </w:rPr>
        <w:t xml:space="preserve"> решили не открывать огонь, а</w:t>
      </w:r>
      <w:r w:rsidR="00E23D0E">
        <w:rPr>
          <w:rFonts w:ascii="Arial" w:hAnsi="Arial" w:cs="Arial"/>
          <w:sz w:val="28"/>
          <w:szCs w:val="28"/>
        </w:rPr>
        <w:t xml:space="preserve"> открыть проход. Немцы из Восточного Берлина встретились со своими соотечественниками из западной части города. Уже через несколько дней, число побывавших в Западном Берлине достиг</w:t>
      </w:r>
      <w:r w:rsidR="0008093A">
        <w:rPr>
          <w:rFonts w:ascii="Arial" w:hAnsi="Arial" w:cs="Arial"/>
          <w:sz w:val="28"/>
          <w:szCs w:val="28"/>
        </w:rPr>
        <w:t>ло нескольких миллионов человек,</w:t>
      </w:r>
      <w:r w:rsidR="00E23D0E">
        <w:rPr>
          <w:rFonts w:ascii="Arial" w:hAnsi="Arial" w:cs="Arial"/>
          <w:sz w:val="28"/>
          <w:szCs w:val="28"/>
        </w:rPr>
        <w:t xml:space="preserve"> это означало паден</w:t>
      </w:r>
      <w:r w:rsidR="0008093A">
        <w:rPr>
          <w:rFonts w:ascii="Arial" w:hAnsi="Arial" w:cs="Arial"/>
          <w:sz w:val="28"/>
          <w:szCs w:val="28"/>
        </w:rPr>
        <w:t>ие Берлинской стены, являвшейся</w:t>
      </w:r>
      <w:r w:rsidR="00E23D0E">
        <w:rPr>
          <w:rFonts w:ascii="Arial" w:hAnsi="Arial" w:cs="Arial"/>
          <w:sz w:val="28"/>
          <w:szCs w:val="28"/>
        </w:rPr>
        <w:t xml:space="preserve"> символом «Холодной войны» и разделени</w:t>
      </w:r>
      <w:r w:rsidR="00793348">
        <w:rPr>
          <w:rFonts w:ascii="Arial" w:hAnsi="Arial" w:cs="Arial"/>
          <w:sz w:val="28"/>
          <w:szCs w:val="28"/>
        </w:rPr>
        <w:t>я</w:t>
      </w:r>
      <w:r w:rsidR="00E23D0E">
        <w:rPr>
          <w:rFonts w:ascii="Arial" w:hAnsi="Arial" w:cs="Arial"/>
          <w:sz w:val="28"/>
          <w:szCs w:val="28"/>
        </w:rPr>
        <w:t xml:space="preserve"> немецкой нации. Но само сооружение ещ</w:t>
      </w:r>
      <w:r w:rsidR="00DE0131">
        <w:rPr>
          <w:rFonts w:ascii="Arial" w:hAnsi="Arial" w:cs="Arial"/>
          <w:sz w:val="28"/>
          <w:szCs w:val="28"/>
        </w:rPr>
        <w:t>е</w:t>
      </w:r>
      <w:r w:rsidR="00E23D0E">
        <w:rPr>
          <w:rFonts w:ascii="Arial" w:hAnsi="Arial" w:cs="Arial"/>
          <w:sz w:val="28"/>
          <w:szCs w:val="28"/>
        </w:rPr>
        <w:t xml:space="preserve"> стояло, расписанное революционными </w:t>
      </w:r>
      <w:r w:rsidR="00BA656C">
        <w:rPr>
          <w:rFonts w:ascii="Arial" w:hAnsi="Arial" w:cs="Arial"/>
          <w:sz w:val="28"/>
          <w:szCs w:val="28"/>
        </w:rPr>
        <w:t>граффити</w:t>
      </w:r>
      <w:r w:rsidR="00E23D0E">
        <w:rPr>
          <w:rFonts w:ascii="Arial" w:hAnsi="Arial" w:cs="Arial"/>
          <w:sz w:val="28"/>
          <w:szCs w:val="28"/>
        </w:rPr>
        <w:t xml:space="preserve"> и </w:t>
      </w:r>
      <w:r w:rsidR="00BA656C">
        <w:rPr>
          <w:rFonts w:ascii="Arial" w:hAnsi="Arial" w:cs="Arial"/>
          <w:sz w:val="28"/>
          <w:szCs w:val="28"/>
        </w:rPr>
        <w:t>растаскиваемое</w:t>
      </w:r>
      <w:r w:rsidR="00E23D0E">
        <w:rPr>
          <w:rFonts w:ascii="Arial" w:hAnsi="Arial" w:cs="Arial"/>
          <w:sz w:val="28"/>
          <w:szCs w:val="28"/>
        </w:rPr>
        <w:t xml:space="preserve"> на кусочки берлинцами на память. Она будет окончательно снесена в октябре 1990 года. </w:t>
      </w:r>
    </w:p>
    <w:p w:rsidR="00BA656C" w:rsidRDefault="00BA656C" w:rsidP="00132AB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разрушения границы между Восточной и Западной Германи</w:t>
      </w:r>
      <w:r w:rsidR="00793348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>, на повестке дня стало возможное объединение немецкого государства в единое целое. Первый шаг к этому был сделан ещ</w:t>
      </w:r>
      <w:r w:rsidR="00DE013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 1988 году, когда в столицу СССР с официальным визитом пожаловал </w:t>
      </w:r>
      <w:r w:rsidRPr="00BA656C">
        <w:rPr>
          <w:rFonts w:ascii="Arial" w:hAnsi="Arial" w:cs="Arial"/>
          <w:sz w:val="28"/>
          <w:szCs w:val="28"/>
        </w:rPr>
        <w:t>канцлер ФРГ Гельмут Коль.</w:t>
      </w:r>
      <w:r>
        <w:rPr>
          <w:rFonts w:ascii="Arial" w:hAnsi="Arial" w:cs="Arial"/>
          <w:sz w:val="28"/>
          <w:szCs w:val="28"/>
        </w:rPr>
        <w:t xml:space="preserve"> Там были озвучены предложения по слиянию двух Германий, на что М.</w:t>
      </w:r>
      <w:r w:rsidR="007933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С. Горбачев ответил положительно, дав понять, что это вполне реально. Через год состоялся ответный визит Генерального секретаря</w:t>
      </w:r>
      <w:r w:rsidRPr="00BA656C">
        <w:rPr>
          <w:rFonts w:ascii="Arial" w:hAnsi="Arial" w:cs="Arial"/>
          <w:sz w:val="28"/>
          <w:szCs w:val="28"/>
        </w:rPr>
        <w:t xml:space="preserve"> ЦК К</w:t>
      </w:r>
      <w:proofErr w:type="gramStart"/>
      <w:r w:rsidRPr="00BA656C">
        <w:rPr>
          <w:rFonts w:ascii="Arial" w:hAnsi="Arial" w:cs="Arial"/>
          <w:sz w:val="28"/>
          <w:szCs w:val="28"/>
        </w:rPr>
        <w:t>ПСС</w:t>
      </w:r>
      <w:r w:rsidR="00D02877">
        <w:rPr>
          <w:rFonts w:ascii="Arial" w:hAnsi="Arial" w:cs="Arial"/>
          <w:sz w:val="28"/>
          <w:szCs w:val="28"/>
        </w:rPr>
        <w:t xml:space="preserve"> в ФРГ</w:t>
      </w:r>
      <w:proofErr w:type="gramEnd"/>
      <w:r w:rsidR="00D02877">
        <w:rPr>
          <w:rFonts w:ascii="Arial" w:hAnsi="Arial" w:cs="Arial"/>
          <w:sz w:val="28"/>
          <w:szCs w:val="28"/>
        </w:rPr>
        <w:t>, где</w:t>
      </w:r>
      <w:r>
        <w:rPr>
          <w:rFonts w:ascii="Arial" w:hAnsi="Arial" w:cs="Arial"/>
          <w:sz w:val="28"/>
          <w:szCs w:val="28"/>
        </w:rPr>
        <w:t xml:space="preserve"> продолжились консультации</w:t>
      </w:r>
      <w:r w:rsidR="00D02877">
        <w:rPr>
          <w:rFonts w:ascii="Arial" w:hAnsi="Arial" w:cs="Arial"/>
          <w:sz w:val="28"/>
          <w:szCs w:val="28"/>
        </w:rPr>
        <w:t xml:space="preserve"> по данной проблеме. В дальнейшем ещ</w:t>
      </w:r>
      <w:r w:rsidR="00DE0131">
        <w:rPr>
          <w:rFonts w:ascii="Arial" w:hAnsi="Arial" w:cs="Arial"/>
          <w:sz w:val="28"/>
          <w:szCs w:val="28"/>
        </w:rPr>
        <w:t>е</w:t>
      </w:r>
      <w:r w:rsidR="00D02877">
        <w:rPr>
          <w:rFonts w:ascii="Arial" w:hAnsi="Arial" w:cs="Arial"/>
          <w:sz w:val="28"/>
          <w:szCs w:val="28"/>
        </w:rPr>
        <w:t xml:space="preserve"> случится ряд встреч между лидерами ФРГ и СССР, на которых будут разрабатываться варианты будущего объединения Гер</w:t>
      </w:r>
      <w:r w:rsidR="00793348">
        <w:rPr>
          <w:rFonts w:ascii="Arial" w:hAnsi="Arial" w:cs="Arial"/>
          <w:sz w:val="28"/>
          <w:szCs w:val="28"/>
        </w:rPr>
        <w:t>мании, на что,</w:t>
      </w:r>
      <w:r w:rsidR="0008093A">
        <w:rPr>
          <w:rFonts w:ascii="Arial" w:hAnsi="Arial" w:cs="Arial"/>
          <w:sz w:val="28"/>
          <w:szCs w:val="28"/>
        </w:rPr>
        <w:t xml:space="preserve"> в конце концов</w:t>
      </w:r>
      <w:r w:rsidR="00793348">
        <w:rPr>
          <w:rFonts w:ascii="Arial" w:hAnsi="Arial" w:cs="Arial"/>
          <w:sz w:val="28"/>
          <w:szCs w:val="28"/>
        </w:rPr>
        <w:t>,</w:t>
      </w:r>
      <w:r w:rsidR="00D02877">
        <w:rPr>
          <w:rFonts w:ascii="Arial" w:hAnsi="Arial" w:cs="Arial"/>
          <w:sz w:val="28"/>
          <w:szCs w:val="28"/>
        </w:rPr>
        <w:t xml:space="preserve"> Горбач</w:t>
      </w:r>
      <w:r w:rsidR="00793348">
        <w:rPr>
          <w:rFonts w:ascii="Arial" w:hAnsi="Arial" w:cs="Arial"/>
          <w:sz w:val="28"/>
          <w:szCs w:val="28"/>
        </w:rPr>
        <w:t>ев дал свое согласие. На родине</w:t>
      </w:r>
      <w:r w:rsidR="00D02877">
        <w:rPr>
          <w:rFonts w:ascii="Arial" w:hAnsi="Arial" w:cs="Arial"/>
          <w:sz w:val="28"/>
          <w:szCs w:val="28"/>
        </w:rPr>
        <w:t xml:space="preserve"> за это решение многие Горбачева критиковали, так как он не сумел получить должных компенсаций и отстоять права ГДР.</w:t>
      </w:r>
    </w:p>
    <w:p w:rsidR="00E271CD" w:rsidRDefault="00E271CD" w:rsidP="00132AB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Лидеры Великобритании и Франции не был</w:t>
      </w:r>
      <w:r w:rsidR="00793348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так сговорчивы по этому вопросу. </w:t>
      </w:r>
      <w:r w:rsidRPr="00E271CD">
        <w:rPr>
          <w:rFonts w:ascii="Arial" w:hAnsi="Arial" w:cs="Arial"/>
          <w:sz w:val="28"/>
          <w:szCs w:val="28"/>
        </w:rPr>
        <w:t>Франсуа Миттеран</w:t>
      </w:r>
      <w:r w:rsidR="0079334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пришлось долго убеждать в необходимости данного шага. Что касается </w:t>
      </w:r>
      <w:r w:rsidRPr="00E271CD">
        <w:rPr>
          <w:rFonts w:ascii="Arial" w:hAnsi="Arial" w:cs="Arial"/>
          <w:sz w:val="28"/>
          <w:szCs w:val="28"/>
        </w:rPr>
        <w:t>Маргарет Тэтчер</w:t>
      </w:r>
      <w:r>
        <w:rPr>
          <w:rFonts w:ascii="Arial" w:hAnsi="Arial" w:cs="Arial"/>
          <w:sz w:val="28"/>
          <w:szCs w:val="28"/>
        </w:rPr>
        <w:t xml:space="preserve">, то она была ярым противником </w:t>
      </w:r>
      <w:r>
        <w:rPr>
          <w:rFonts w:ascii="Arial" w:hAnsi="Arial" w:cs="Arial"/>
          <w:sz w:val="28"/>
          <w:szCs w:val="28"/>
        </w:rPr>
        <w:lastRenderedPageBreak/>
        <w:t xml:space="preserve">процесса объединения. Она считала, что немцы принесли слишком много горя европейским народам, развязав две мировых войны. И </w:t>
      </w:r>
      <w:r w:rsidR="00A32139">
        <w:rPr>
          <w:rFonts w:ascii="Arial" w:hAnsi="Arial" w:cs="Arial"/>
          <w:sz w:val="28"/>
          <w:szCs w:val="28"/>
        </w:rPr>
        <w:t>если будет снова создано</w:t>
      </w:r>
      <w:r>
        <w:rPr>
          <w:rFonts w:ascii="Arial" w:hAnsi="Arial" w:cs="Arial"/>
          <w:sz w:val="28"/>
          <w:szCs w:val="28"/>
        </w:rPr>
        <w:t xml:space="preserve"> сильное централизован</w:t>
      </w:r>
      <w:r w:rsidR="00A32139">
        <w:rPr>
          <w:rFonts w:ascii="Arial" w:hAnsi="Arial" w:cs="Arial"/>
          <w:sz w:val="28"/>
          <w:szCs w:val="28"/>
        </w:rPr>
        <w:t>ное немецкое государство, то оно вновь</w:t>
      </w:r>
      <w:r>
        <w:rPr>
          <w:rFonts w:ascii="Arial" w:hAnsi="Arial" w:cs="Arial"/>
          <w:sz w:val="28"/>
          <w:szCs w:val="28"/>
        </w:rPr>
        <w:t xml:space="preserve"> может стать гегемон</w:t>
      </w:r>
      <w:r w:rsidR="00A5499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в Европе. США, так же как и СССР, изначально приняли сторону Гельмута Коля. В результате долгих дебатов и споров между союзниками</w:t>
      </w:r>
      <w:r w:rsidR="00A549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A54990">
        <w:rPr>
          <w:rFonts w:ascii="Arial" w:hAnsi="Arial" w:cs="Arial"/>
          <w:sz w:val="28"/>
          <w:szCs w:val="28"/>
        </w:rPr>
        <w:t>был</w:t>
      </w:r>
      <w:proofErr w:type="gramEnd"/>
      <w:r>
        <w:rPr>
          <w:rFonts w:ascii="Arial" w:hAnsi="Arial" w:cs="Arial"/>
          <w:sz w:val="28"/>
          <w:szCs w:val="28"/>
        </w:rPr>
        <w:t xml:space="preserve"> достигнут консенсус. </w:t>
      </w:r>
    </w:p>
    <w:p w:rsidR="0035388D" w:rsidRDefault="00752944" w:rsidP="00132AB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марте 1990 года в ГДР прошли парламентские выборы, на которых победу одержали х</w:t>
      </w:r>
      <w:r w:rsidR="00793348">
        <w:rPr>
          <w:rFonts w:ascii="Arial" w:hAnsi="Arial" w:cs="Arial"/>
          <w:sz w:val="28"/>
          <w:szCs w:val="28"/>
        </w:rPr>
        <w:t>ристианские демократы. Их лидер,</w:t>
      </w:r>
      <w:r w:rsidR="005B6B16" w:rsidRPr="005B6B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B6B16" w:rsidRPr="005B6B16">
        <w:rPr>
          <w:rFonts w:ascii="Arial" w:hAnsi="Arial" w:cs="Arial"/>
          <w:sz w:val="28"/>
          <w:szCs w:val="28"/>
        </w:rPr>
        <w:t>Лотар</w:t>
      </w:r>
      <w:proofErr w:type="spellEnd"/>
      <w:r w:rsidR="005B6B16" w:rsidRPr="005B6B16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5B6B16" w:rsidRPr="005B6B16">
        <w:rPr>
          <w:rFonts w:ascii="Arial" w:hAnsi="Arial" w:cs="Arial"/>
          <w:sz w:val="28"/>
          <w:szCs w:val="28"/>
        </w:rPr>
        <w:t>Мезьер</w:t>
      </w:r>
      <w:proofErr w:type="spellEnd"/>
      <w:r w:rsidR="005B6B16">
        <w:rPr>
          <w:rFonts w:ascii="Arial" w:hAnsi="Arial" w:cs="Arial"/>
          <w:sz w:val="28"/>
          <w:szCs w:val="28"/>
        </w:rPr>
        <w:t>, возглавил правительство ГДР. В мае 1990 года</w:t>
      </w:r>
      <w:r w:rsidR="00793348">
        <w:rPr>
          <w:rFonts w:ascii="Arial" w:hAnsi="Arial" w:cs="Arial"/>
          <w:sz w:val="28"/>
          <w:szCs w:val="28"/>
        </w:rPr>
        <w:t>,</w:t>
      </w:r>
      <w:r w:rsidR="005B6B16">
        <w:rPr>
          <w:rFonts w:ascii="Arial" w:hAnsi="Arial" w:cs="Arial"/>
          <w:sz w:val="28"/>
          <w:szCs w:val="28"/>
        </w:rPr>
        <w:t xml:space="preserve"> </w:t>
      </w:r>
      <w:r w:rsidR="005B6B16" w:rsidRPr="005B6B16">
        <w:rPr>
          <w:rFonts w:ascii="Arial" w:hAnsi="Arial" w:cs="Arial"/>
          <w:sz w:val="28"/>
          <w:szCs w:val="28"/>
        </w:rPr>
        <w:t xml:space="preserve">Коль и де </w:t>
      </w:r>
      <w:proofErr w:type="spellStart"/>
      <w:r w:rsidR="005B6B16" w:rsidRPr="005B6B16">
        <w:rPr>
          <w:rFonts w:ascii="Arial" w:hAnsi="Arial" w:cs="Arial"/>
          <w:sz w:val="28"/>
          <w:szCs w:val="28"/>
        </w:rPr>
        <w:t>Мезьер</w:t>
      </w:r>
      <w:proofErr w:type="spellEnd"/>
      <w:r w:rsidR="005B6B16">
        <w:rPr>
          <w:rFonts w:ascii="Arial" w:hAnsi="Arial" w:cs="Arial"/>
          <w:sz w:val="28"/>
          <w:szCs w:val="28"/>
        </w:rPr>
        <w:t>, встретились в Бонне и заключили соглашение об о</w:t>
      </w:r>
      <w:r w:rsidR="00A32139">
        <w:rPr>
          <w:rFonts w:ascii="Arial" w:hAnsi="Arial" w:cs="Arial"/>
          <w:sz w:val="28"/>
          <w:szCs w:val="28"/>
        </w:rPr>
        <w:t>бразовании</w:t>
      </w:r>
      <w:r w:rsidR="005B6B16" w:rsidRPr="005B6B16">
        <w:rPr>
          <w:rFonts w:ascii="Arial" w:hAnsi="Arial" w:cs="Arial"/>
          <w:sz w:val="28"/>
          <w:szCs w:val="28"/>
        </w:rPr>
        <w:t xml:space="preserve"> единого экономического пространства</w:t>
      </w:r>
      <w:r w:rsidR="005B6B16">
        <w:rPr>
          <w:rFonts w:ascii="Arial" w:hAnsi="Arial" w:cs="Arial"/>
          <w:sz w:val="28"/>
          <w:szCs w:val="28"/>
        </w:rPr>
        <w:t xml:space="preserve">. В начале июля, в ГДР вводилась в обращение немецкая марка ФРГ, а ее собственная теперь считалась не действительной. </w:t>
      </w:r>
      <w:r w:rsidR="00077759">
        <w:rPr>
          <w:rFonts w:ascii="Arial" w:hAnsi="Arial" w:cs="Arial"/>
          <w:sz w:val="28"/>
          <w:szCs w:val="28"/>
        </w:rPr>
        <w:t xml:space="preserve">В конце августа </w:t>
      </w:r>
      <w:r w:rsidR="00A32139">
        <w:rPr>
          <w:rFonts w:ascii="Arial" w:hAnsi="Arial" w:cs="Arial"/>
          <w:sz w:val="28"/>
          <w:szCs w:val="28"/>
        </w:rPr>
        <w:t>был подписан Договор</w:t>
      </w:r>
      <w:r w:rsidR="00077759" w:rsidRPr="00077759">
        <w:rPr>
          <w:rFonts w:ascii="Arial" w:hAnsi="Arial" w:cs="Arial"/>
          <w:sz w:val="28"/>
          <w:szCs w:val="28"/>
        </w:rPr>
        <w:t xml:space="preserve"> об объединении Германии</w:t>
      </w:r>
      <w:r w:rsidR="00077759">
        <w:rPr>
          <w:rFonts w:ascii="Arial" w:hAnsi="Arial" w:cs="Arial"/>
          <w:sz w:val="28"/>
          <w:szCs w:val="28"/>
        </w:rPr>
        <w:t xml:space="preserve">. Под ним поставили подпись </w:t>
      </w:r>
      <w:r w:rsidR="00077759" w:rsidRPr="00077759">
        <w:rPr>
          <w:rFonts w:ascii="Arial" w:hAnsi="Arial" w:cs="Arial"/>
          <w:sz w:val="28"/>
          <w:szCs w:val="28"/>
        </w:rPr>
        <w:t xml:space="preserve">глава МВД ФРГ Вольфганг </w:t>
      </w:r>
      <w:proofErr w:type="spellStart"/>
      <w:r w:rsidR="00077759" w:rsidRPr="00077759">
        <w:rPr>
          <w:rFonts w:ascii="Arial" w:hAnsi="Arial" w:cs="Arial"/>
          <w:sz w:val="28"/>
          <w:szCs w:val="28"/>
        </w:rPr>
        <w:t>Шойбле</w:t>
      </w:r>
      <w:proofErr w:type="spellEnd"/>
      <w:r w:rsidR="00077759" w:rsidRPr="00077759">
        <w:rPr>
          <w:rFonts w:ascii="Arial" w:hAnsi="Arial" w:cs="Arial"/>
          <w:sz w:val="28"/>
          <w:szCs w:val="28"/>
        </w:rPr>
        <w:t xml:space="preserve"> и парламентский статс-секретарь ГДР Гюнтер </w:t>
      </w:r>
      <w:proofErr w:type="spellStart"/>
      <w:r w:rsidR="00077759" w:rsidRPr="00077759">
        <w:rPr>
          <w:rFonts w:ascii="Arial" w:hAnsi="Arial" w:cs="Arial"/>
          <w:sz w:val="28"/>
          <w:szCs w:val="28"/>
        </w:rPr>
        <w:t>Краузе</w:t>
      </w:r>
      <w:proofErr w:type="spellEnd"/>
      <w:r w:rsidR="00077759" w:rsidRPr="00077759">
        <w:rPr>
          <w:rFonts w:ascii="Arial" w:hAnsi="Arial" w:cs="Arial"/>
          <w:sz w:val="28"/>
          <w:szCs w:val="28"/>
        </w:rPr>
        <w:t>.</w:t>
      </w:r>
      <w:r w:rsidR="00077759">
        <w:rPr>
          <w:rFonts w:ascii="Arial" w:hAnsi="Arial" w:cs="Arial"/>
          <w:sz w:val="28"/>
          <w:szCs w:val="28"/>
        </w:rPr>
        <w:t xml:space="preserve"> </w:t>
      </w:r>
      <w:r w:rsidR="00EB5DA5">
        <w:rPr>
          <w:rFonts w:ascii="Arial" w:hAnsi="Arial" w:cs="Arial"/>
          <w:sz w:val="28"/>
          <w:szCs w:val="28"/>
        </w:rPr>
        <w:t>Это слияние основывалось на 23 статье конституции ФРГ.</w:t>
      </w:r>
      <w:r w:rsidR="00915963">
        <w:rPr>
          <w:rFonts w:ascii="Arial" w:hAnsi="Arial" w:cs="Arial"/>
          <w:sz w:val="28"/>
          <w:szCs w:val="28"/>
        </w:rPr>
        <w:t xml:space="preserve"> Согласно этому документу ГДР</w:t>
      </w:r>
      <w:r w:rsidR="00793348">
        <w:rPr>
          <w:rFonts w:ascii="Arial" w:hAnsi="Arial" w:cs="Arial"/>
          <w:sz w:val="28"/>
          <w:szCs w:val="28"/>
        </w:rPr>
        <w:t>,</w:t>
      </w:r>
      <w:r w:rsidR="00915963">
        <w:rPr>
          <w:rFonts w:ascii="Arial" w:hAnsi="Arial" w:cs="Arial"/>
          <w:sz w:val="28"/>
          <w:szCs w:val="28"/>
        </w:rPr>
        <w:t xml:space="preserve"> как страна</w:t>
      </w:r>
      <w:r w:rsidR="00132ABD">
        <w:rPr>
          <w:rFonts w:ascii="Arial" w:hAnsi="Arial" w:cs="Arial"/>
          <w:sz w:val="28"/>
          <w:szCs w:val="28"/>
        </w:rPr>
        <w:t>,</w:t>
      </w:r>
      <w:r w:rsidR="00915963">
        <w:rPr>
          <w:rFonts w:ascii="Arial" w:hAnsi="Arial" w:cs="Arial"/>
          <w:sz w:val="28"/>
          <w:szCs w:val="28"/>
        </w:rPr>
        <w:t xml:space="preserve"> прекращал</w:t>
      </w:r>
      <w:r w:rsidR="00132ABD">
        <w:rPr>
          <w:rFonts w:ascii="Arial" w:hAnsi="Arial" w:cs="Arial"/>
          <w:sz w:val="28"/>
          <w:szCs w:val="28"/>
        </w:rPr>
        <w:t>а</w:t>
      </w:r>
      <w:r w:rsidR="00915963">
        <w:rPr>
          <w:rFonts w:ascii="Arial" w:hAnsi="Arial" w:cs="Arial"/>
          <w:sz w:val="28"/>
          <w:szCs w:val="28"/>
        </w:rPr>
        <w:t xml:space="preserve"> свое существование. Берлин становится столицей вновь созданного </w:t>
      </w:r>
      <w:r w:rsidR="005C5312">
        <w:rPr>
          <w:rFonts w:ascii="Arial" w:hAnsi="Arial" w:cs="Arial"/>
          <w:sz w:val="28"/>
          <w:szCs w:val="28"/>
        </w:rPr>
        <w:t xml:space="preserve">германского государства. ФРГ получает все имущества ГДР, а также берет на себя обязательства по выплате ее долгов. </w:t>
      </w:r>
      <w:r w:rsidR="002C6910">
        <w:rPr>
          <w:rFonts w:ascii="Arial" w:hAnsi="Arial" w:cs="Arial"/>
          <w:sz w:val="28"/>
          <w:szCs w:val="28"/>
        </w:rPr>
        <w:t xml:space="preserve">Действие конституции ГДР отменялось. </w:t>
      </w:r>
      <w:r w:rsidR="00446AC9">
        <w:rPr>
          <w:rFonts w:ascii="Arial" w:hAnsi="Arial" w:cs="Arial"/>
          <w:sz w:val="28"/>
          <w:szCs w:val="28"/>
        </w:rPr>
        <w:t>Соглашен</w:t>
      </w:r>
      <w:r w:rsidR="00A32139">
        <w:rPr>
          <w:rFonts w:ascii="Arial" w:hAnsi="Arial" w:cs="Arial"/>
          <w:sz w:val="28"/>
          <w:szCs w:val="28"/>
        </w:rPr>
        <w:t>ие ратифицировали парламенты ГДР</w:t>
      </w:r>
      <w:r w:rsidR="00446AC9">
        <w:rPr>
          <w:rFonts w:ascii="Arial" w:hAnsi="Arial" w:cs="Arial"/>
          <w:sz w:val="28"/>
          <w:szCs w:val="28"/>
        </w:rPr>
        <w:t xml:space="preserve"> и ФРГ. </w:t>
      </w:r>
      <w:r w:rsidR="002C6910">
        <w:rPr>
          <w:rFonts w:ascii="Arial" w:hAnsi="Arial" w:cs="Arial"/>
          <w:sz w:val="28"/>
          <w:szCs w:val="28"/>
        </w:rPr>
        <w:t xml:space="preserve">В тоже время в сентябре 1990 года, в Москве был подписан </w:t>
      </w:r>
      <w:r w:rsidR="002C6910" w:rsidRPr="002C6910">
        <w:rPr>
          <w:rFonts w:ascii="Arial" w:hAnsi="Arial" w:cs="Arial"/>
          <w:sz w:val="28"/>
          <w:szCs w:val="28"/>
        </w:rPr>
        <w:t>«Договор об окончательном урегулировании в отношении Германии»</w:t>
      </w:r>
      <w:r w:rsidR="002C6910">
        <w:rPr>
          <w:rFonts w:ascii="Arial" w:hAnsi="Arial" w:cs="Arial"/>
          <w:sz w:val="28"/>
          <w:szCs w:val="28"/>
        </w:rPr>
        <w:t xml:space="preserve"> министрами иностранных дел </w:t>
      </w:r>
      <w:r w:rsidR="002C6910" w:rsidRPr="002C6910">
        <w:rPr>
          <w:rFonts w:ascii="Arial" w:hAnsi="Arial" w:cs="Arial"/>
          <w:sz w:val="28"/>
          <w:szCs w:val="28"/>
        </w:rPr>
        <w:t>ФРГ, ГДР, СССР, США, Франции и Великобритании.</w:t>
      </w:r>
      <w:r w:rsidR="002C6910">
        <w:rPr>
          <w:rFonts w:ascii="Arial" w:hAnsi="Arial" w:cs="Arial"/>
          <w:sz w:val="28"/>
          <w:szCs w:val="28"/>
        </w:rPr>
        <w:t xml:space="preserve"> </w:t>
      </w:r>
      <w:r w:rsidR="00292BEC">
        <w:rPr>
          <w:rFonts w:ascii="Arial" w:hAnsi="Arial" w:cs="Arial"/>
          <w:sz w:val="28"/>
          <w:szCs w:val="28"/>
        </w:rPr>
        <w:t xml:space="preserve">Его основные положения гласили, что новая Германия включит земли ФРГ, ГДР и Берлина. Что Германия не будет претендовать на земли других государств. Численность Бундесвера будет сокращена. Войска СССР будут выведены из территории ГДР до 1994 года. Германия не будет заниматься производством ядерного оружия и других видов вооружения массового поражения. </w:t>
      </w:r>
      <w:r w:rsidR="00E71792">
        <w:rPr>
          <w:rFonts w:ascii="Arial" w:hAnsi="Arial" w:cs="Arial"/>
          <w:sz w:val="28"/>
          <w:szCs w:val="28"/>
        </w:rPr>
        <w:t xml:space="preserve">Англия, Франция, США и СССР снимают с себя ответственность в отношении Германии. </w:t>
      </w:r>
    </w:p>
    <w:p w:rsidR="00625F3E" w:rsidRDefault="00DE3653" w:rsidP="00132AB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Третьего октября 1990 года состоялось объединение Германии. Это</w:t>
      </w:r>
      <w:r w:rsidR="00132ABD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день считается национальным праздником в стране. В полночь </w:t>
      </w:r>
      <w:r w:rsidR="000A24B2">
        <w:rPr>
          <w:rFonts w:ascii="Arial" w:hAnsi="Arial" w:cs="Arial"/>
          <w:sz w:val="28"/>
          <w:szCs w:val="28"/>
        </w:rPr>
        <w:t>закончилась</w:t>
      </w:r>
      <w:r>
        <w:rPr>
          <w:rFonts w:ascii="Arial" w:hAnsi="Arial" w:cs="Arial"/>
          <w:sz w:val="28"/>
          <w:szCs w:val="28"/>
        </w:rPr>
        <w:t xml:space="preserve"> история ГДР, как самостоятельного государства</w:t>
      </w:r>
      <w:r w:rsidR="000A24B2">
        <w:rPr>
          <w:rFonts w:ascii="Arial" w:hAnsi="Arial" w:cs="Arial"/>
          <w:sz w:val="28"/>
          <w:szCs w:val="28"/>
        </w:rPr>
        <w:t xml:space="preserve">. Оно было присоединено к ФРГ. Армия, флот и институты власти были ликвидированы. </w:t>
      </w:r>
      <w:r w:rsidR="00836DEF">
        <w:rPr>
          <w:rFonts w:ascii="Arial" w:hAnsi="Arial" w:cs="Arial"/>
          <w:sz w:val="28"/>
          <w:szCs w:val="28"/>
        </w:rPr>
        <w:t xml:space="preserve">Четырнадцатого октября в состав Федеративной Республики Германии были включены пять вновь образованных немецких земель: </w:t>
      </w:r>
      <w:r w:rsidR="00836DEF" w:rsidRPr="00836DEF">
        <w:rPr>
          <w:rFonts w:ascii="Arial" w:hAnsi="Arial" w:cs="Arial"/>
          <w:sz w:val="28"/>
          <w:szCs w:val="28"/>
        </w:rPr>
        <w:t xml:space="preserve">Бранденбург, Мекленбург-Передняя Померания, Саксония, </w:t>
      </w:r>
      <w:proofErr w:type="spellStart"/>
      <w:r w:rsidR="00836DEF" w:rsidRPr="00836DEF">
        <w:rPr>
          <w:rFonts w:ascii="Arial" w:hAnsi="Arial" w:cs="Arial"/>
          <w:sz w:val="28"/>
          <w:szCs w:val="28"/>
        </w:rPr>
        <w:t>Саксония-Анхальт</w:t>
      </w:r>
      <w:proofErr w:type="spellEnd"/>
      <w:r w:rsidR="00836DEF" w:rsidRPr="00836DEF">
        <w:rPr>
          <w:rFonts w:ascii="Arial" w:hAnsi="Arial" w:cs="Arial"/>
          <w:sz w:val="28"/>
          <w:szCs w:val="28"/>
        </w:rPr>
        <w:t>, Тюрингия и территория Берлина.</w:t>
      </w:r>
      <w:r w:rsidR="00836DEF">
        <w:rPr>
          <w:rFonts w:ascii="Arial" w:hAnsi="Arial" w:cs="Arial"/>
          <w:sz w:val="28"/>
          <w:szCs w:val="28"/>
        </w:rPr>
        <w:t xml:space="preserve"> Подошла к концу почти полувековая раздробленность германского народа. ФРГ после слияния с Германской демократической республикой сохранила свой статус члена НАТО и ЕЭС. </w:t>
      </w:r>
    </w:p>
    <w:p w:rsidR="00625F3E" w:rsidRDefault="00625F3E" w:rsidP="00132AB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3D67" w:rsidRDefault="00625F3E" w:rsidP="00625F3E">
      <w:pPr>
        <w:pStyle w:val="1"/>
        <w:numPr>
          <w:ilvl w:val="0"/>
          <w:numId w:val="0"/>
        </w:numPr>
        <w:ind w:firstLine="284"/>
      </w:pPr>
      <w:r>
        <w:lastRenderedPageBreak/>
        <w:t>5.</w:t>
      </w:r>
      <w:r w:rsidR="00F3349C">
        <w:t xml:space="preserve"> </w:t>
      </w:r>
      <w:r w:rsidRPr="00625F3E">
        <w:t>Заключение.</w:t>
      </w:r>
    </w:p>
    <w:p w:rsidR="00132ABD" w:rsidRDefault="00625F3E" w:rsidP="00132AB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Германии с момента создания в 1949 году Федеративной Республики Германии и Германской Демократ</w:t>
      </w:r>
      <w:r w:rsidR="00D47791">
        <w:rPr>
          <w:rFonts w:ascii="Arial" w:hAnsi="Arial" w:cs="Arial"/>
          <w:sz w:val="28"/>
          <w:szCs w:val="28"/>
        </w:rPr>
        <w:t>ической Республики. Эти немецкие</w:t>
      </w:r>
      <w:r>
        <w:rPr>
          <w:rFonts w:ascii="Arial" w:hAnsi="Arial" w:cs="Arial"/>
          <w:sz w:val="28"/>
          <w:szCs w:val="28"/>
        </w:rPr>
        <w:t xml:space="preserve"> державы существовали в условиях «Холодной </w:t>
      </w:r>
      <w:r w:rsidR="00132ABD">
        <w:rPr>
          <w:rFonts w:ascii="Arial" w:hAnsi="Arial" w:cs="Arial"/>
          <w:sz w:val="28"/>
          <w:szCs w:val="28"/>
        </w:rPr>
        <w:t>войны», находясь</w:t>
      </w:r>
      <w:r>
        <w:rPr>
          <w:rFonts w:ascii="Arial" w:hAnsi="Arial" w:cs="Arial"/>
          <w:sz w:val="28"/>
          <w:szCs w:val="28"/>
        </w:rPr>
        <w:t xml:space="preserve"> под негласным протекторатом СССР и стран западного блока: США, Франции и Великобритании. ГДР отставал</w:t>
      </w:r>
      <w:r w:rsidR="00132AB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от ФРГ по темпам экономического развития, постоянно находил</w:t>
      </w:r>
      <w:r w:rsidR="00132AB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сь в условиях социальной напр</w:t>
      </w:r>
      <w:r w:rsidR="00132ABD">
        <w:rPr>
          <w:rFonts w:ascii="Arial" w:hAnsi="Arial" w:cs="Arial"/>
          <w:sz w:val="28"/>
          <w:szCs w:val="28"/>
        </w:rPr>
        <w:t>яженности. Правящая партия СЕПГ</w:t>
      </w:r>
      <w:r>
        <w:rPr>
          <w:rFonts w:ascii="Arial" w:hAnsi="Arial" w:cs="Arial"/>
          <w:sz w:val="28"/>
          <w:szCs w:val="28"/>
        </w:rPr>
        <w:t xml:space="preserve"> установила тотальной контроль с помощью тайной полиции «</w:t>
      </w:r>
      <w:proofErr w:type="spellStart"/>
      <w:r>
        <w:rPr>
          <w:rFonts w:ascii="Arial" w:hAnsi="Arial" w:cs="Arial"/>
          <w:sz w:val="28"/>
          <w:szCs w:val="28"/>
        </w:rPr>
        <w:t>Штази</w:t>
      </w:r>
      <w:proofErr w:type="spellEnd"/>
      <w:r>
        <w:rPr>
          <w:rFonts w:ascii="Arial" w:hAnsi="Arial" w:cs="Arial"/>
          <w:sz w:val="28"/>
          <w:szCs w:val="28"/>
        </w:rPr>
        <w:t>» за всеми сферами жизни восточных немцев.</w:t>
      </w:r>
      <w:r w:rsidR="00892745">
        <w:rPr>
          <w:rFonts w:ascii="Arial" w:hAnsi="Arial" w:cs="Arial"/>
          <w:sz w:val="28"/>
          <w:szCs w:val="28"/>
        </w:rPr>
        <w:t xml:space="preserve"> Возникшая в 1961 году Берлинская стена, только усугубила раскол. Начавшиеся в восьмидесятых годах демокра</w:t>
      </w:r>
      <w:r w:rsidR="00A32139">
        <w:rPr>
          <w:rFonts w:ascii="Arial" w:hAnsi="Arial" w:cs="Arial"/>
          <w:sz w:val="28"/>
          <w:szCs w:val="28"/>
        </w:rPr>
        <w:t>тические преобразования в стра</w:t>
      </w:r>
      <w:r w:rsidR="00132ABD">
        <w:rPr>
          <w:rFonts w:ascii="Arial" w:hAnsi="Arial" w:cs="Arial"/>
          <w:sz w:val="28"/>
          <w:szCs w:val="28"/>
        </w:rPr>
        <w:t>н</w:t>
      </w:r>
      <w:r w:rsidR="00A32139">
        <w:rPr>
          <w:rFonts w:ascii="Arial" w:hAnsi="Arial" w:cs="Arial"/>
          <w:sz w:val="28"/>
          <w:szCs w:val="28"/>
        </w:rPr>
        <w:t>ах</w:t>
      </w:r>
      <w:r w:rsidR="00892745">
        <w:rPr>
          <w:rFonts w:ascii="Arial" w:hAnsi="Arial" w:cs="Arial"/>
          <w:sz w:val="28"/>
          <w:szCs w:val="28"/>
        </w:rPr>
        <w:t xml:space="preserve"> соц</w:t>
      </w:r>
      <w:r w:rsidR="00132ABD">
        <w:rPr>
          <w:rFonts w:ascii="Arial" w:hAnsi="Arial" w:cs="Arial"/>
          <w:sz w:val="28"/>
          <w:szCs w:val="28"/>
        </w:rPr>
        <w:t xml:space="preserve">. </w:t>
      </w:r>
      <w:r w:rsidR="00892745">
        <w:rPr>
          <w:rFonts w:ascii="Arial" w:hAnsi="Arial" w:cs="Arial"/>
          <w:sz w:val="28"/>
          <w:szCs w:val="28"/>
        </w:rPr>
        <w:t>лагеря и</w:t>
      </w:r>
      <w:r w:rsidR="00132ABD">
        <w:rPr>
          <w:rFonts w:ascii="Arial" w:hAnsi="Arial" w:cs="Arial"/>
          <w:sz w:val="28"/>
          <w:szCs w:val="28"/>
        </w:rPr>
        <w:t>,</w:t>
      </w:r>
      <w:r w:rsidR="00892745">
        <w:rPr>
          <w:rFonts w:ascii="Arial" w:hAnsi="Arial" w:cs="Arial"/>
          <w:sz w:val="28"/>
          <w:szCs w:val="28"/>
        </w:rPr>
        <w:t xml:space="preserve"> в первую очередь</w:t>
      </w:r>
      <w:r w:rsidR="00132ABD">
        <w:rPr>
          <w:rFonts w:ascii="Arial" w:hAnsi="Arial" w:cs="Arial"/>
          <w:sz w:val="28"/>
          <w:szCs w:val="28"/>
        </w:rPr>
        <w:t>, перестройка в СССР</w:t>
      </w:r>
      <w:r w:rsidR="00892745">
        <w:rPr>
          <w:rFonts w:ascii="Arial" w:hAnsi="Arial" w:cs="Arial"/>
          <w:sz w:val="28"/>
          <w:szCs w:val="28"/>
        </w:rPr>
        <w:t xml:space="preserve"> дали сильный импульс настроени</w:t>
      </w:r>
      <w:r w:rsidR="00132ABD">
        <w:rPr>
          <w:rFonts w:ascii="Arial" w:hAnsi="Arial" w:cs="Arial"/>
          <w:sz w:val="28"/>
          <w:szCs w:val="28"/>
        </w:rPr>
        <w:t>я</w:t>
      </w:r>
      <w:r w:rsidR="00892745">
        <w:rPr>
          <w:rFonts w:ascii="Arial" w:hAnsi="Arial" w:cs="Arial"/>
          <w:sz w:val="28"/>
          <w:szCs w:val="28"/>
        </w:rPr>
        <w:t xml:space="preserve">м в ГДР. В итоге </w:t>
      </w:r>
      <w:r w:rsidR="00132ABD">
        <w:rPr>
          <w:rFonts w:ascii="Arial" w:hAnsi="Arial" w:cs="Arial"/>
          <w:sz w:val="28"/>
          <w:szCs w:val="28"/>
        </w:rPr>
        <w:t>разгоравшиеся</w:t>
      </w:r>
      <w:r w:rsidR="00892745">
        <w:rPr>
          <w:rFonts w:ascii="Arial" w:hAnsi="Arial" w:cs="Arial"/>
          <w:sz w:val="28"/>
          <w:szCs w:val="28"/>
        </w:rPr>
        <w:t xml:space="preserve"> народные волнения привели к падению Берлинской стены и ослаблению правящего режима. В 1990 году, при активном участии М. С. Горбачева, произошло объединение ГДР и ФРГ в единое немецкое государство. </w:t>
      </w:r>
    </w:p>
    <w:p w:rsidR="00ED3192" w:rsidRDefault="00ED3192" w:rsidP="00132ABD">
      <w:pPr>
        <w:tabs>
          <w:tab w:val="left" w:pos="7065"/>
        </w:tabs>
        <w:jc w:val="both"/>
        <w:rPr>
          <w:rFonts w:ascii="Arial" w:hAnsi="Arial" w:cs="Arial"/>
          <w:sz w:val="28"/>
          <w:szCs w:val="28"/>
        </w:rPr>
      </w:pPr>
      <w:r w:rsidRPr="00132ABD"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ED3192" w:rsidRPr="00ED3192" w:rsidRDefault="00B30F0D" w:rsidP="00D47791">
      <w:pPr>
        <w:pStyle w:val="1"/>
        <w:numPr>
          <w:ilvl w:val="0"/>
          <w:numId w:val="0"/>
        </w:numPr>
        <w:ind w:left="283"/>
        <w:jc w:val="both"/>
      </w:pPr>
      <w:r>
        <w:lastRenderedPageBreak/>
        <w:t>6.</w:t>
      </w:r>
      <w:r>
        <w:rPr>
          <w:lang w:val="en-US"/>
        </w:rPr>
        <w:t xml:space="preserve"> </w:t>
      </w:r>
      <w:r w:rsidR="00ED3192" w:rsidRPr="00ED3192">
        <w:t>Список литературы.</w:t>
      </w:r>
    </w:p>
    <w:p w:rsidR="00491CD5" w:rsidRDefault="00ED3192" w:rsidP="00D4779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3192">
        <w:rPr>
          <w:rFonts w:ascii="Arial" w:hAnsi="Arial" w:cs="Arial"/>
          <w:sz w:val="28"/>
          <w:szCs w:val="28"/>
        </w:rPr>
        <w:t>1</w:t>
      </w:r>
      <w:r w:rsidR="00F3349C">
        <w:rPr>
          <w:rFonts w:ascii="Arial" w:hAnsi="Arial" w:cs="Arial"/>
          <w:sz w:val="28"/>
          <w:szCs w:val="28"/>
        </w:rPr>
        <w:t>.</w:t>
      </w:r>
      <w:r w:rsidRPr="00ED3192">
        <w:t xml:space="preserve"> </w:t>
      </w:r>
      <w:r w:rsidRPr="00ED3192">
        <w:rPr>
          <w:rFonts w:ascii="Arial" w:hAnsi="Arial" w:cs="Arial"/>
          <w:sz w:val="28"/>
          <w:szCs w:val="28"/>
        </w:rPr>
        <w:t>Падение Берлинской стены. Из записок советника-посланника посольства СССР в Берлине / Игорь Максимычев</w:t>
      </w:r>
      <w:r w:rsidR="00491CD5">
        <w:rPr>
          <w:rFonts w:ascii="Arial" w:hAnsi="Arial" w:cs="Arial"/>
          <w:sz w:val="28"/>
          <w:szCs w:val="28"/>
        </w:rPr>
        <w:t xml:space="preserve"> – </w:t>
      </w:r>
      <w:r w:rsidR="00491CD5" w:rsidRPr="00491CD5">
        <w:rPr>
          <w:rFonts w:ascii="Arial" w:hAnsi="Arial" w:cs="Arial"/>
          <w:sz w:val="28"/>
          <w:szCs w:val="28"/>
        </w:rPr>
        <w:t>Издательство</w:t>
      </w:r>
      <w:r w:rsidR="00491CD5">
        <w:rPr>
          <w:rFonts w:ascii="Arial" w:hAnsi="Arial" w:cs="Arial"/>
          <w:sz w:val="28"/>
          <w:szCs w:val="28"/>
        </w:rPr>
        <w:t xml:space="preserve">: </w:t>
      </w:r>
      <w:r w:rsidR="00491CD5" w:rsidRPr="00491CD5">
        <w:rPr>
          <w:rFonts w:ascii="Arial" w:hAnsi="Arial" w:cs="Arial"/>
          <w:sz w:val="28"/>
          <w:szCs w:val="28"/>
        </w:rPr>
        <w:t>Вече</w:t>
      </w:r>
      <w:r w:rsidR="00491CD5">
        <w:rPr>
          <w:rFonts w:ascii="Arial" w:hAnsi="Arial" w:cs="Arial"/>
          <w:sz w:val="28"/>
          <w:szCs w:val="28"/>
        </w:rPr>
        <w:t>, 2011</w:t>
      </w:r>
      <w:r w:rsidR="00F3349C">
        <w:rPr>
          <w:rFonts w:ascii="Arial" w:hAnsi="Arial" w:cs="Arial"/>
          <w:sz w:val="28"/>
          <w:szCs w:val="28"/>
        </w:rPr>
        <w:t>.</w:t>
      </w:r>
      <w:r w:rsidR="00491CD5">
        <w:rPr>
          <w:rFonts w:ascii="Arial" w:hAnsi="Arial" w:cs="Arial"/>
          <w:sz w:val="28"/>
          <w:szCs w:val="28"/>
        </w:rPr>
        <w:t xml:space="preserve"> </w:t>
      </w:r>
      <w:r w:rsidR="00F3349C">
        <w:rPr>
          <w:rFonts w:ascii="Arial" w:hAnsi="Arial" w:cs="Arial"/>
          <w:sz w:val="28"/>
          <w:szCs w:val="28"/>
        </w:rPr>
        <w:t>–</w:t>
      </w:r>
      <w:r w:rsidR="00491CD5">
        <w:rPr>
          <w:rFonts w:ascii="Arial" w:hAnsi="Arial" w:cs="Arial"/>
          <w:sz w:val="28"/>
          <w:szCs w:val="28"/>
        </w:rPr>
        <w:t xml:space="preserve"> 352 с.</w:t>
      </w:r>
    </w:p>
    <w:p w:rsidR="00ED3192" w:rsidRPr="00ED3192" w:rsidRDefault="00491CD5" w:rsidP="00D47791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ED3192" w:rsidRPr="00ED3192">
        <w:rPr>
          <w:rFonts w:ascii="Arial" w:hAnsi="Arial" w:cs="Arial"/>
          <w:sz w:val="28"/>
          <w:szCs w:val="28"/>
        </w:rPr>
        <w:t xml:space="preserve">История Германии. Том 2. От создания Германской империи до начала XXI века / </w:t>
      </w:r>
      <w:proofErr w:type="spellStart"/>
      <w:r w:rsidR="00ED3192" w:rsidRPr="00ED3192">
        <w:rPr>
          <w:rFonts w:ascii="Arial" w:hAnsi="Arial" w:cs="Arial"/>
          <w:sz w:val="28"/>
          <w:szCs w:val="28"/>
        </w:rPr>
        <w:t>Бонвеч</w:t>
      </w:r>
      <w:proofErr w:type="spellEnd"/>
      <w:r w:rsidR="00ED3192" w:rsidRPr="00ED31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3192" w:rsidRPr="00ED3192">
        <w:rPr>
          <w:rFonts w:ascii="Arial" w:hAnsi="Arial" w:cs="Arial"/>
          <w:sz w:val="28"/>
          <w:szCs w:val="28"/>
        </w:rPr>
        <w:t>Бернд</w:t>
      </w:r>
      <w:proofErr w:type="spellEnd"/>
      <w:r w:rsidR="00ED3192" w:rsidRPr="00ED3192">
        <w:rPr>
          <w:rFonts w:ascii="Arial" w:hAnsi="Arial" w:cs="Arial"/>
          <w:sz w:val="28"/>
          <w:szCs w:val="28"/>
        </w:rPr>
        <w:t xml:space="preserve"> – Издательство: Издательство «КДУ», 2008. – 644 с.</w:t>
      </w:r>
    </w:p>
    <w:p w:rsidR="00ED3192" w:rsidRPr="00ED3192" w:rsidRDefault="00ED3192" w:rsidP="00D4779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3192">
        <w:rPr>
          <w:rFonts w:ascii="Arial" w:hAnsi="Arial" w:cs="Arial"/>
          <w:sz w:val="28"/>
          <w:szCs w:val="28"/>
        </w:rPr>
        <w:t>3. История Германии / Андре Моруа – Издательство: Азбука-Аттикус, 2017. – 320 с.</w:t>
      </w:r>
    </w:p>
    <w:p w:rsidR="00ED3192" w:rsidRPr="00ED3192" w:rsidRDefault="00ED3192" w:rsidP="00D4779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3192">
        <w:rPr>
          <w:rFonts w:ascii="Arial" w:hAnsi="Arial" w:cs="Arial"/>
          <w:sz w:val="28"/>
          <w:szCs w:val="28"/>
        </w:rPr>
        <w:t xml:space="preserve">4. Краткая история Германии / Джеймс </w:t>
      </w:r>
      <w:proofErr w:type="spellStart"/>
      <w:r w:rsidRPr="00ED3192">
        <w:rPr>
          <w:rFonts w:ascii="Arial" w:hAnsi="Arial" w:cs="Arial"/>
          <w:sz w:val="28"/>
          <w:szCs w:val="28"/>
        </w:rPr>
        <w:t>Хоус</w:t>
      </w:r>
      <w:proofErr w:type="spellEnd"/>
      <w:r w:rsidRPr="00ED3192">
        <w:rPr>
          <w:rFonts w:ascii="Arial" w:hAnsi="Arial" w:cs="Arial"/>
          <w:sz w:val="28"/>
          <w:szCs w:val="28"/>
        </w:rPr>
        <w:t xml:space="preserve"> – Издательство: Азбука-Аттикус, 2017. – 370 с.</w:t>
      </w:r>
    </w:p>
    <w:p w:rsidR="00491CD5" w:rsidRPr="00491CD5" w:rsidRDefault="00ED3192" w:rsidP="00D4779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3192">
        <w:rPr>
          <w:rFonts w:ascii="Arial" w:hAnsi="Arial" w:cs="Arial"/>
          <w:sz w:val="28"/>
          <w:szCs w:val="28"/>
        </w:rPr>
        <w:t>5</w:t>
      </w:r>
      <w:r w:rsidR="00491CD5">
        <w:rPr>
          <w:rFonts w:ascii="Arial" w:hAnsi="Arial" w:cs="Arial"/>
          <w:sz w:val="28"/>
          <w:szCs w:val="28"/>
        </w:rPr>
        <w:t xml:space="preserve">. </w:t>
      </w:r>
      <w:r w:rsidR="00491CD5" w:rsidRPr="00491CD5">
        <w:rPr>
          <w:rFonts w:ascii="Arial" w:hAnsi="Arial" w:cs="Arial"/>
          <w:sz w:val="28"/>
          <w:szCs w:val="28"/>
        </w:rPr>
        <w:t>В тени берлинской стены. Экономика Западного Берлина (1961</w:t>
      </w:r>
      <w:r w:rsidR="00F3349C" w:rsidRPr="00ED3192">
        <w:rPr>
          <w:rFonts w:ascii="Arial" w:hAnsi="Arial" w:cs="Arial"/>
          <w:sz w:val="28"/>
          <w:szCs w:val="28"/>
        </w:rPr>
        <w:t>–</w:t>
      </w:r>
      <w:r w:rsidR="00491CD5" w:rsidRPr="00491CD5">
        <w:rPr>
          <w:rFonts w:ascii="Arial" w:hAnsi="Arial" w:cs="Arial"/>
          <w:sz w:val="28"/>
          <w:szCs w:val="28"/>
        </w:rPr>
        <w:t>1965 гг.)</w:t>
      </w:r>
      <w:r w:rsidR="00491CD5">
        <w:rPr>
          <w:rFonts w:ascii="Arial" w:hAnsi="Arial" w:cs="Arial"/>
          <w:sz w:val="28"/>
          <w:szCs w:val="28"/>
        </w:rPr>
        <w:t xml:space="preserve"> </w:t>
      </w:r>
      <w:r w:rsidR="00491CD5" w:rsidRPr="00491CD5">
        <w:rPr>
          <w:rFonts w:ascii="Arial" w:hAnsi="Arial" w:cs="Arial"/>
          <w:sz w:val="28"/>
          <w:szCs w:val="28"/>
        </w:rPr>
        <w:t>/</w:t>
      </w:r>
      <w:r w:rsidR="00491CD5">
        <w:rPr>
          <w:rFonts w:ascii="Arial" w:hAnsi="Arial" w:cs="Arial"/>
          <w:sz w:val="28"/>
          <w:szCs w:val="28"/>
        </w:rPr>
        <w:t xml:space="preserve"> </w:t>
      </w:r>
      <w:r w:rsidR="00491CD5" w:rsidRPr="00491CD5">
        <w:rPr>
          <w:rFonts w:ascii="Arial" w:hAnsi="Arial" w:cs="Arial"/>
          <w:sz w:val="28"/>
          <w:szCs w:val="28"/>
        </w:rPr>
        <w:t xml:space="preserve">Ростислав </w:t>
      </w:r>
      <w:proofErr w:type="spellStart"/>
      <w:r w:rsidR="00491CD5" w:rsidRPr="00491CD5">
        <w:rPr>
          <w:rFonts w:ascii="Arial" w:hAnsi="Arial" w:cs="Arial"/>
          <w:sz w:val="28"/>
          <w:szCs w:val="28"/>
        </w:rPr>
        <w:t>Долгилевич</w:t>
      </w:r>
      <w:proofErr w:type="spellEnd"/>
      <w:r w:rsidR="00491CD5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491CD5" w:rsidRPr="00491CD5">
        <w:rPr>
          <w:rFonts w:ascii="Arial" w:hAnsi="Arial" w:cs="Arial"/>
          <w:sz w:val="28"/>
          <w:szCs w:val="28"/>
        </w:rPr>
        <w:t>Алетейя</w:t>
      </w:r>
      <w:proofErr w:type="spellEnd"/>
      <w:r w:rsidR="00491CD5">
        <w:rPr>
          <w:rFonts w:ascii="Arial" w:hAnsi="Arial" w:cs="Arial"/>
          <w:sz w:val="28"/>
          <w:szCs w:val="28"/>
        </w:rPr>
        <w:t>, 2013. – 112 с.</w:t>
      </w:r>
    </w:p>
    <w:p w:rsidR="00ED3192" w:rsidRDefault="00ED3192" w:rsidP="00D4779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ED3192">
        <w:rPr>
          <w:rFonts w:ascii="Arial" w:hAnsi="Arial" w:cs="Arial"/>
          <w:sz w:val="28"/>
          <w:szCs w:val="28"/>
        </w:rPr>
        <w:t xml:space="preserve">6. </w:t>
      </w:r>
      <w:r w:rsidR="00491CD5" w:rsidRPr="00491CD5">
        <w:rPr>
          <w:rFonts w:ascii="Arial" w:hAnsi="Arial" w:cs="Arial"/>
          <w:sz w:val="28"/>
          <w:szCs w:val="28"/>
        </w:rPr>
        <w:t>Объединение Германии. Обстоятельства и последствия</w:t>
      </w:r>
      <w:r w:rsidR="00491CD5">
        <w:rPr>
          <w:rFonts w:ascii="Arial" w:hAnsi="Arial" w:cs="Arial"/>
          <w:sz w:val="28"/>
          <w:szCs w:val="28"/>
        </w:rPr>
        <w:t xml:space="preserve"> </w:t>
      </w:r>
      <w:r w:rsidR="00491CD5" w:rsidRPr="00491CD5">
        <w:rPr>
          <w:rFonts w:ascii="Arial" w:hAnsi="Arial" w:cs="Arial"/>
          <w:sz w:val="28"/>
          <w:szCs w:val="28"/>
        </w:rPr>
        <w:t>/</w:t>
      </w:r>
      <w:r w:rsidR="00491C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1CD5" w:rsidRPr="00491CD5">
        <w:rPr>
          <w:rFonts w:ascii="Arial" w:hAnsi="Arial" w:cs="Arial"/>
          <w:sz w:val="28"/>
          <w:szCs w:val="28"/>
        </w:rPr>
        <w:t>Абдулхан</w:t>
      </w:r>
      <w:proofErr w:type="spellEnd"/>
      <w:r w:rsidR="00491CD5" w:rsidRPr="00491C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1CD5" w:rsidRPr="00491CD5">
        <w:rPr>
          <w:rFonts w:ascii="Arial" w:hAnsi="Arial" w:cs="Arial"/>
          <w:sz w:val="28"/>
          <w:szCs w:val="28"/>
        </w:rPr>
        <w:t>Ахтамзян</w:t>
      </w:r>
      <w:proofErr w:type="spellEnd"/>
      <w:r w:rsidR="00491CD5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="00491CD5" w:rsidRPr="00491CD5">
        <w:rPr>
          <w:rFonts w:ascii="Arial" w:hAnsi="Arial" w:cs="Arial"/>
          <w:sz w:val="28"/>
          <w:szCs w:val="28"/>
        </w:rPr>
        <w:t>Библос</w:t>
      </w:r>
      <w:proofErr w:type="spellEnd"/>
      <w:r w:rsidR="00491CD5" w:rsidRPr="00491CD5">
        <w:rPr>
          <w:rFonts w:ascii="Arial" w:hAnsi="Arial" w:cs="Arial"/>
          <w:sz w:val="28"/>
          <w:szCs w:val="28"/>
        </w:rPr>
        <w:t xml:space="preserve"> консалтинг</w:t>
      </w:r>
      <w:r w:rsidR="00491CD5">
        <w:rPr>
          <w:rFonts w:ascii="Arial" w:hAnsi="Arial" w:cs="Arial"/>
          <w:sz w:val="28"/>
          <w:szCs w:val="28"/>
        </w:rPr>
        <w:t>, 2011 – 384 с.</w:t>
      </w:r>
    </w:p>
    <w:sectPr w:rsidR="00ED3192" w:rsidSect="00F3349C">
      <w:footerReference w:type="default" r:id="rId8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6F" w:rsidRDefault="007D5E6F" w:rsidP="00EF7EB7">
      <w:pPr>
        <w:spacing w:after="0" w:line="240" w:lineRule="auto"/>
      </w:pPr>
      <w:r>
        <w:separator/>
      </w:r>
    </w:p>
  </w:endnote>
  <w:endnote w:type="continuationSeparator" w:id="0">
    <w:p w:rsidR="007D5E6F" w:rsidRDefault="007D5E6F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BE2B1C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1B612A">
          <w:rPr>
            <w:noProof/>
          </w:rPr>
          <w:t>2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6F" w:rsidRDefault="007D5E6F" w:rsidP="00EF7EB7">
      <w:pPr>
        <w:spacing w:after="0" w:line="240" w:lineRule="auto"/>
      </w:pPr>
      <w:r>
        <w:separator/>
      </w:r>
    </w:p>
  </w:footnote>
  <w:footnote w:type="continuationSeparator" w:id="0">
    <w:p w:rsidR="007D5E6F" w:rsidRDefault="007D5E6F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C63"/>
    <w:rsid w:val="000160B2"/>
    <w:rsid w:val="00016444"/>
    <w:rsid w:val="000216EA"/>
    <w:rsid w:val="00022721"/>
    <w:rsid w:val="00025260"/>
    <w:rsid w:val="00025BB4"/>
    <w:rsid w:val="00026199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385"/>
    <w:rsid w:val="00044E7F"/>
    <w:rsid w:val="00045681"/>
    <w:rsid w:val="00046835"/>
    <w:rsid w:val="000471A1"/>
    <w:rsid w:val="000474C5"/>
    <w:rsid w:val="00051274"/>
    <w:rsid w:val="00051FE2"/>
    <w:rsid w:val="00054539"/>
    <w:rsid w:val="000554E0"/>
    <w:rsid w:val="0005584F"/>
    <w:rsid w:val="00055F2F"/>
    <w:rsid w:val="00055F97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B31"/>
    <w:rsid w:val="00065BAE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D40"/>
    <w:rsid w:val="00075595"/>
    <w:rsid w:val="00076CA2"/>
    <w:rsid w:val="00077759"/>
    <w:rsid w:val="000804EF"/>
    <w:rsid w:val="00080708"/>
    <w:rsid w:val="0008093A"/>
    <w:rsid w:val="00084399"/>
    <w:rsid w:val="0008468A"/>
    <w:rsid w:val="0008518F"/>
    <w:rsid w:val="000871BA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4C3"/>
    <w:rsid w:val="00095E3E"/>
    <w:rsid w:val="000965D5"/>
    <w:rsid w:val="0009685A"/>
    <w:rsid w:val="00097C42"/>
    <w:rsid w:val="000A1F7C"/>
    <w:rsid w:val="000A24B2"/>
    <w:rsid w:val="000A2C6E"/>
    <w:rsid w:val="000A306E"/>
    <w:rsid w:val="000A5321"/>
    <w:rsid w:val="000A5772"/>
    <w:rsid w:val="000A6376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3296"/>
    <w:rsid w:val="000C35D7"/>
    <w:rsid w:val="000C3BAF"/>
    <w:rsid w:val="000C3D67"/>
    <w:rsid w:val="000C46D1"/>
    <w:rsid w:val="000C4C46"/>
    <w:rsid w:val="000C7718"/>
    <w:rsid w:val="000C7D2E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536C"/>
    <w:rsid w:val="000F58D7"/>
    <w:rsid w:val="000F5E41"/>
    <w:rsid w:val="000F65ED"/>
    <w:rsid w:val="00101452"/>
    <w:rsid w:val="001014F8"/>
    <w:rsid w:val="00101BE8"/>
    <w:rsid w:val="001036B7"/>
    <w:rsid w:val="00103FAE"/>
    <w:rsid w:val="001040A5"/>
    <w:rsid w:val="00104C04"/>
    <w:rsid w:val="001065CD"/>
    <w:rsid w:val="00106796"/>
    <w:rsid w:val="0011082D"/>
    <w:rsid w:val="001122C9"/>
    <w:rsid w:val="001135B7"/>
    <w:rsid w:val="001157AB"/>
    <w:rsid w:val="00116C33"/>
    <w:rsid w:val="0012038A"/>
    <w:rsid w:val="00120456"/>
    <w:rsid w:val="00120C7F"/>
    <w:rsid w:val="00121E85"/>
    <w:rsid w:val="001223D7"/>
    <w:rsid w:val="001226BF"/>
    <w:rsid w:val="00122C6D"/>
    <w:rsid w:val="00122F5A"/>
    <w:rsid w:val="00123BDD"/>
    <w:rsid w:val="0012422C"/>
    <w:rsid w:val="0012546E"/>
    <w:rsid w:val="00125B30"/>
    <w:rsid w:val="00125B97"/>
    <w:rsid w:val="00130CB1"/>
    <w:rsid w:val="00131C3D"/>
    <w:rsid w:val="00132887"/>
    <w:rsid w:val="00132ABD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6A8F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4270"/>
    <w:rsid w:val="0015493C"/>
    <w:rsid w:val="00154F8E"/>
    <w:rsid w:val="001551C7"/>
    <w:rsid w:val="00156EC0"/>
    <w:rsid w:val="00157E35"/>
    <w:rsid w:val="00160786"/>
    <w:rsid w:val="00162B28"/>
    <w:rsid w:val="001639D9"/>
    <w:rsid w:val="001650F5"/>
    <w:rsid w:val="00165196"/>
    <w:rsid w:val="00167647"/>
    <w:rsid w:val="0017272F"/>
    <w:rsid w:val="001729E6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9071A"/>
    <w:rsid w:val="00190F32"/>
    <w:rsid w:val="00191226"/>
    <w:rsid w:val="00191929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075"/>
    <w:rsid w:val="001A0FF5"/>
    <w:rsid w:val="001A1108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6B4"/>
    <w:rsid w:val="001B4D0A"/>
    <w:rsid w:val="001B4F19"/>
    <w:rsid w:val="001B612A"/>
    <w:rsid w:val="001B6AC4"/>
    <w:rsid w:val="001B6D0A"/>
    <w:rsid w:val="001B774A"/>
    <w:rsid w:val="001C039D"/>
    <w:rsid w:val="001C0A18"/>
    <w:rsid w:val="001C0E97"/>
    <w:rsid w:val="001C11F6"/>
    <w:rsid w:val="001C1571"/>
    <w:rsid w:val="001C24C5"/>
    <w:rsid w:val="001C27D1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05B3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E69"/>
    <w:rsid w:val="001E0F8A"/>
    <w:rsid w:val="001E15F4"/>
    <w:rsid w:val="001E3C56"/>
    <w:rsid w:val="001E4800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1F72B3"/>
    <w:rsid w:val="001F784F"/>
    <w:rsid w:val="00200EC2"/>
    <w:rsid w:val="002036BC"/>
    <w:rsid w:val="00203A43"/>
    <w:rsid w:val="00204154"/>
    <w:rsid w:val="002056D5"/>
    <w:rsid w:val="00205C42"/>
    <w:rsid w:val="00206C13"/>
    <w:rsid w:val="002071B5"/>
    <w:rsid w:val="0020725B"/>
    <w:rsid w:val="002074AA"/>
    <w:rsid w:val="00210ECD"/>
    <w:rsid w:val="002111BE"/>
    <w:rsid w:val="00211D6C"/>
    <w:rsid w:val="00211F63"/>
    <w:rsid w:val="0021289B"/>
    <w:rsid w:val="002129BF"/>
    <w:rsid w:val="00212CCB"/>
    <w:rsid w:val="00213E95"/>
    <w:rsid w:val="002148BC"/>
    <w:rsid w:val="002150FF"/>
    <w:rsid w:val="00215CA7"/>
    <w:rsid w:val="00215F8A"/>
    <w:rsid w:val="00217E13"/>
    <w:rsid w:val="00220C9D"/>
    <w:rsid w:val="00222014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1862"/>
    <w:rsid w:val="00232ACE"/>
    <w:rsid w:val="00233CB7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57A73"/>
    <w:rsid w:val="00260075"/>
    <w:rsid w:val="002607D6"/>
    <w:rsid w:val="00261032"/>
    <w:rsid w:val="00262C78"/>
    <w:rsid w:val="00263662"/>
    <w:rsid w:val="00265F51"/>
    <w:rsid w:val="002661ED"/>
    <w:rsid w:val="00266958"/>
    <w:rsid w:val="0027092D"/>
    <w:rsid w:val="00273578"/>
    <w:rsid w:val="00273E2A"/>
    <w:rsid w:val="00274C1C"/>
    <w:rsid w:val="00274CFA"/>
    <w:rsid w:val="0027619B"/>
    <w:rsid w:val="002768BE"/>
    <w:rsid w:val="0027705F"/>
    <w:rsid w:val="00280658"/>
    <w:rsid w:val="00280C9A"/>
    <w:rsid w:val="00281616"/>
    <w:rsid w:val="00282360"/>
    <w:rsid w:val="002832C8"/>
    <w:rsid w:val="00284CBF"/>
    <w:rsid w:val="00285313"/>
    <w:rsid w:val="0028664A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8AD"/>
    <w:rsid w:val="00296036"/>
    <w:rsid w:val="00297341"/>
    <w:rsid w:val="002A0A44"/>
    <w:rsid w:val="002A19E7"/>
    <w:rsid w:val="002A20BC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4A0"/>
    <w:rsid w:val="002B6826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910"/>
    <w:rsid w:val="002C6A89"/>
    <w:rsid w:val="002C71A7"/>
    <w:rsid w:val="002C72E0"/>
    <w:rsid w:val="002C76F2"/>
    <w:rsid w:val="002C7DAA"/>
    <w:rsid w:val="002D0E4C"/>
    <w:rsid w:val="002D1BD3"/>
    <w:rsid w:val="002D27B1"/>
    <w:rsid w:val="002D2FCB"/>
    <w:rsid w:val="002D3382"/>
    <w:rsid w:val="002D3470"/>
    <w:rsid w:val="002D45CC"/>
    <w:rsid w:val="002D5DA5"/>
    <w:rsid w:val="002D69E4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0731"/>
    <w:rsid w:val="002F1217"/>
    <w:rsid w:val="002F1B06"/>
    <w:rsid w:val="002F1F2C"/>
    <w:rsid w:val="002F21ED"/>
    <w:rsid w:val="002F25A7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D3E"/>
    <w:rsid w:val="002F6D6B"/>
    <w:rsid w:val="002F7EC4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5EA7"/>
    <w:rsid w:val="003169F9"/>
    <w:rsid w:val="00317028"/>
    <w:rsid w:val="0031718F"/>
    <w:rsid w:val="003174DB"/>
    <w:rsid w:val="00317E06"/>
    <w:rsid w:val="00320C5A"/>
    <w:rsid w:val="003218B7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2119"/>
    <w:rsid w:val="003735C9"/>
    <w:rsid w:val="00374F16"/>
    <w:rsid w:val="003751B7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C056F"/>
    <w:rsid w:val="003C0EFC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27FB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74"/>
    <w:rsid w:val="003E63A3"/>
    <w:rsid w:val="003E66D1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7ED5"/>
    <w:rsid w:val="004204A5"/>
    <w:rsid w:val="00420BCF"/>
    <w:rsid w:val="00421068"/>
    <w:rsid w:val="004226BD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4B3D"/>
    <w:rsid w:val="00434C5A"/>
    <w:rsid w:val="00435391"/>
    <w:rsid w:val="00436CDD"/>
    <w:rsid w:val="00440535"/>
    <w:rsid w:val="004411B3"/>
    <w:rsid w:val="00441860"/>
    <w:rsid w:val="0044258D"/>
    <w:rsid w:val="004427F7"/>
    <w:rsid w:val="00442842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18E8"/>
    <w:rsid w:val="00452201"/>
    <w:rsid w:val="00453C2B"/>
    <w:rsid w:val="00454AB3"/>
    <w:rsid w:val="00454BC3"/>
    <w:rsid w:val="00455247"/>
    <w:rsid w:val="00455F18"/>
    <w:rsid w:val="004569F3"/>
    <w:rsid w:val="00456F5D"/>
    <w:rsid w:val="004578F3"/>
    <w:rsid w:val="004613F4"/>
    <w:rsid w:val="00461642"/>
    <w:rsid w:val="00461F78"/>
    <w:rsid w:val="00462873"/>
    <w:rsid w:val="00463548"/>
    <w:rsid w:val="004642AF"/>
    <w:rsid w:val="00465393"/>
    <w:rsid w:val="0047037F"/>
    <w:rsid w:val="00472326"/>
    <w:rsid w:val="0047335E"/>
    <w:rsid w:val="00473D66"/>
    <w:rsid w:val="0047439A"/>
    <w:rsid w:val="0047461D"/>
    <w:rsid w:val="00474686"/>
    <w:rsid w:val="00476C89"/>
    <w:rsid w:val="00476F94"/>
    <w:rsid w:val="00477155"/>
    <w:rsid w:val="00477B80"/>
    <w:rsid w:val="004809EA"/>
    <w:rsid w:val="004822AA"/>
    <w:rsid w:val="00482476"/>
    <w:rsid w:val="0048326E"/>
    <w:rsid w:val="004833E2"/>
    <w:rsid w:val="00486101"/>
    <w:rsid w:val="0048749D"/>
    <w:rsid w:val="00487C45"/>
    <w:rsid w:val="00491CD5"/>
    <w:rsid w:val="0049206D"/>
    <w:rsid w:val="00492728"/>
    <w:rsid w:val="0049332E"/>
    <w:rsid w:val="00495903"/>
    <w:rsid w:val="0049697E"/>
    <w:rsid w:val="00496BD6"/>
    <w:rsid w:val="00496FD6"/>
    <w:rsid w:val="004A0B65"/>
    <w:rsid w:val="004A1729"/>
    <w:rsid w:val="004A48C8"/>
    <w:rsid w:val="004A621B"/>
    <w:rsid w:val="004A6F24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0ED3"/>
    <w:rsid w:val="004C1283"/>
    <w:rsid w:val="004C20AF"/>
    <w:rsid w:val="004C307D"/>
    <w:rsid w:val="004C3485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C49"/>
    <w:rsid w:val="004D446F"/>
    <w:rsid w:val="004D4696"/>
    <w:rsid w:val="004D62D9"/>
    <w:rsid w:val="004D7F53"/>
    <w:rsid w:val="004E1426"/>
    <w:rsid w:val="004E2BCE"/>
    <w:rsid w:val="004E3675"/>
    <w:rsid w:val="004E4175"/>
    <w:rsid w:val="004E45D6"/>
    <w:rsid w:val="004E7D33"/>
    <w:rsid w:val="004F0176"/>
    <w:rsid w:val="004F19C2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4D40"/>
    <w:rsid w:val="00504DF7"/>
    <w:rsid w:val="00505144"/>
    <w:rsid w:val="0050544C"/>
    <w:rsid w:val="00505AC3"/>
    <w:rsid w:val="00506F47"/>
    <w:rsid w:val="00507B96"/>
    <w:rsid w:val="00507E9A"/>
    <w:rsid w:val="00510B21"/>
    <w:rsid w:val="005117B6"/>
    <w:rsid w:val="00511E12"/>
    <w:rsid w:val="00512DCD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668F"/>
    <w:rsid w:val="00527B26"/>
    <w:rsid w:val="005308FE"/>
    <w:rsid w:val="00530C5E"/>
    <w:rsid w:val="00532279"/>
    <w:rsid w:val="00532721"/>
    <w:rsid w:val="0053350B"/>
    <w:rsid w:val="00533DB4"/>
    <w:rsid w:val="0053412B"/>
    <w:rsid w:val="0053412F"/>
    <w:rsid w:val="00534FA0"/>
    <w:rsid w:val="00535095"/>
    <w:rsid w:val="005359C7"/>
    <w:rsid w:val="00536DFE"/>
    <w:rsid w:val="00537BBF"/>
    <w:rsid w:val="00540149"/>
    <w:rsid w:val="0054156E"/>
    <w:rsid w:val="00541F17"/>
    <w:rsid w:val="00542A4D"/>
    <w:rsid w:val="00542AEB"/>
    <w:rsid w:val="00542E00"/>
    <w:rsid w:val="00544ABA"/>
    <w:rsid w:val="00546998"/>
    <w:rsid w:val="00550B43"/>
    <w:rsid w:val="00550C6D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4D9"/>
    <w:rsid w:val="00563967"/>
    <w:rsid w:val="005639A2"/>
    <w:rsid w:val="00563CA3"/>
    <w:rsid w:val="00564E72"/>
    <w:rsid w:val="005660E4"/>
    <w:rsid w:val="0056759E"/>
    <w:rsid w:val="00570AD3"/>
    <w:rsid w:val="00570B0C"/>
    <w:rsid w:val="00571139"/>
    <w:rsid w:val="00571215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3BC6"/>
    <w:rsid w:val="005840A1"/>
    <w:rsid w:val="0058438C"/>
    <w:rsid w:val="0058502B"/>
    <w:rsid w:val="0058658C"/>
    <w:rsid w:val="005866CB"/>
    <w:rsid w:val="00586C8B"/>
    <w:rsid w:val="005870DE"/>
    <w:rsid w:val="005879DA"/>
    <w:rsid w:val="00587D0C"/>
    <w:rsid w:val="00590D2C"/>
    <w:rsid w:val="0059144F"/>
    <w:rsid w:val="00592FF2"/>
    <w:rsid w:val="0059382F"/>
    <w:rsid w:val="00595581"/>
    <w:rsid w:val="00596BED"/>
    <w:rsid w:val="00597D99"/>
    <w:rsid w:val="005A0820"/>
    <w:rsid w:val="005A1E85"/>
    <w:rsid w:val="005A25CF"/>
    <w:rsid w:val="005A2966"/>
    <w:rsid w:val="005A396F"/>
    <w:rsid w:val="005A414B"/>
    <w:rsid w:val="005A523D"/>
    <w:rsid w:val="005A5550"/>
    <w:rsid w:val="005A5754"/>
    <w:rsid w:val="005A5B45"/>
    <w:rsid w:val="005A782A"/>
    <w:rsid w:val="005A7DD0"/>
    <w:rsid w:val="005B01DE"/>
    <w:rsid w:val="005B3C71"/>
    <w:rsid w:val="005B4787"/>
    <w:rsid w:val="005B52C8"/>
    <w:rsid w:val="005B6B16"/>
    <w:rsid w:val="005B7F4B"/>
    <w:rsid w:val="005C06E7"/>
    <w:rsid w:val="005C0C44"/>
    <w:rsid w:val="005C1BF3"/>
    <w:rsid w:val="005C3B03"/>
    <w:rsid w:val="005C3C71"/>
    <w:rsid w:val="005C4983"/>
    <w:rsid w:val="005C5312"/>
    <w:rsid w:val="005C6390"/>
    <w:rsid w:val="005D06E6"/>
    <w:rsid w:val="005D09D7"/>
    <w:rsid w:val="005D0E15"/>
    <w:rsid w:val="005D1D66"/>
    <w:rsid w:val="005D2662"/>
    <w:rsid w:val="005D33C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207"/>
    <w:rsid w:val="005F33E1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162F"/>
    <w:rsid w:val="00603100"/>
    <w:rsid w:val="006032DD"/>
    <w:rsid w:val="006039B7"/>
    <w:rsid w:val="006041C5"/>
    <w:rsid w:val="006045E1"/>
    <w:rsid w:val="00604674"/>
    <w:rsid w:val="006056BF"/>
    <w:rsid w:val="0060732C"/>
    <w:rsid w:val="00610429"/>
    <w:rsid w:val="0061155C"/>
    <w:rsid w:val="006132A4"/>
    <w:rsid w:val="00613B0C"/>
    <w:rsid w:val="00614437"/>
    <w:rsid w:val="00614663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3E9"/>
    <w:rsid w:val="00631B93"/>
    <w:rsid w:val="0063310B"/>
    <w:rsid w:val="00633455"/>
    <w:rsid w:val="00633B55"/>
    <w:rsid w:val="0063434B"/>
    <w:rsid w:val="00634D01"/>
    <w:rsid w:val="00635DC9"/>
    <w:rsid w:val="006407F0"/>
    <w:rsid w:val="006411BB"/>
    <w:rsid w:val="00641D0E"/>
    <w:rsid w:val="00641F65"/>
    <w:rsid w:val="0064205D"/>
    <w:rsid w:val="00642541"/>
    <w:rsid w:val="00642878"/>
    <w:rsid w:val="00642A27"/>
    <w:rsid w:val="00642B16"/>
    <w:rsid w:val="00642C27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7658"/>
    <w:rsid w:val="00647956"/>
    <w:rsid w:val="006500C9"/>
    <w:rsid w:val="006500F1"/>
    <w:rsid w:val="006507E2"/>
    <w:rsid w:val="00651552"/>
    <w:rsid w:val="00652389"/>
    <w:rsid w:val="006533E3"/>
    <w:rsid w:val="00653856"/>
    <w:rsid w:val="00654506"/>
    <w:rsid w:val="00656CBA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036C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19F4"/>
    <w:rsid w:val="006A1D0D"/>
    <w:rsid w:val="006A4D3C"/>
    <w:rsid w:val="006A5995"/>
    <w:rsid w:val="006A5B61"/>
    <w:rsid w:val="006A66F6"/>
    <w:rsid w:val="006A70EB"/>
    <w:rsid w:val="006A79CB"/>
    <w:rsid w:val="006A7E85"/>
    <w:rsid w:val="006B12F1"/>
    <w:rsid w:val="006B2355"/>
    <w:rsid w:val="006B2885"/>
    <w:rsid w:val="006B2F38"/>
    <w:rsid w:val="006B7B0F"/>
    <w:rsid w:val="006C05CA"/>
    <w:rsid w:val="006C09AC"/>
    <w:rsid w:val="006C15FC"/>
    <w:rsid w:val="006C2939"/>
    <w:rsid w:val="006C2CC3"/>
    <w:rsid w:val="006C34B2"/>
    <w:rsid w:val="006C3548"/>
    <w:rsid w:val="006C3B3C"/>
    <w:rsid w:val="006C659E"/>
    <w:rsid w:val="006D06BA"/>
    <w:rsid w:val="006D0990"/>
    <w:rsid w:val="006D29BC"/>
    <w:rsid w:val="006D348C"/>
    <w:rsid w:val="006D42BB"/>
    <w:rsid w:val="006D510B"/>
    <w:rsid w:val="006D6DB5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179"/>
    <w:rsid w:val="006E5EE3"/>
    <w:rsid w:val="006E6B77"/>
    <w:rsid w:val="006E71A1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3856"/>
    <w:rsid w:val="007343E9"/>
    <w:rsid w:val="00735675"/>
    <w:rsid w:val="00737817"/>
    <w:rsid w:val="00740823"/>
    <w:rsid w:val="0074086D"/>
    <w:rsid w:val="00740CAC"/>
    <w:rsid w:val="00740D39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494E"/>
    <w:rsid w:val="00755CDF"/>
    <w:rsid w:val="007563AF"/>
    <w:rsid w:val="007570F8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7B77"/>
    <w:rsid w:val="0077167F"/>
    <w:rsid w:val="007746FC"/>
    <w:rsid w:val="007754C6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E0F"/>
    <w:rsid w:val="00786198"/>
    <w:rsid w:val="0078698C"/>
    <w:rsid w:val="00787771"/>
    <w:rsid w:val="00790D7A"/>
    <w:rsid w:val="007925E3"/>
    <w:rsid w:val="00793348"/>
    <w:rsid w:val="007936E8"/>
    <w:rsid w:val="007955B9"/>
    <w:rsid w:val="0079567C"/>
    <w:rsid w:val="0079605A"/>
    <w:rsid w:val="007969CC"/>
    <w:rsid w:val="0079750A"/>
    <w:rsid w:val="00797DCF"/>
    <w:rsid w:val="007A01A7"/>
    <w:rsid w:val="007A06F2"/>
    <w:rsid w:val="007A118D"/>
    <w:rsid w:val="007A19A4"/>
    <w:rsid w:val="007A2340"/>
    <w:rsid w:val="007A32E6"/>
    <w:rsid w:val="007A37E4"/>
    <w:rsid w:val="007A5C6E"/>
    <w:rsid w:val="007A5C7E"/>
    <w:rsid w:val="007A6760"/>
    <w:rsid w:val="007A7A2F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5E5"/>
    <w:rsid w:val="007C20EF"/>
    <w:rsid w:val="007C23AF"/>
    <w:rsid w:val="007C2D38"/>
    <w:rsid w:val="007C30F2"/>
    <w:rsid w:val="007C4404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566"/>
    <w:rsid w:val="007D272E"/>
    <w:rsid w:val="007D414A"/>
    <w:rsid w:val="007D4484"/>
    <w:rsid w:val="007D4EA3"/>
    <w:rsid w:val="007D512C"/>
    <w:rsid w:val="007D5E6F"/>
    <w:rsid w:val="007D5F1F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6002"/>
    <w:rsid w:val="008075CA"/>
    <w:rsid w:val="00807E71"/>
    <w:rsid w:val="00810B67"/>
    <w:rsid w:val="0081162E"/>
    <w:rsid w:val="008121F9"/>
    <w:rsid w:val="00812D0A"/>
    <w:rsid w:val="008138CE"/>
    <w:rsid w:val="00813BAF"/>
    <w:rsid w:val="0081559E"/>
    <w:rsid w:val="00816D5C"/>
    <w:rsid w:val="00817C3A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6DEF"/>
    <w:rsid w:val="008374BA"/>
    <w:rsid w:val="00837539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79"/>
    <w:rsid w:val="00860FE4"/>
    <w:rsid w:val="00862398"/>
    <w:rsid w:val="00863294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6EFD"/>
    <w:rsid w:val="008779E0"/>
    <w:rsid w:val="00881074"/>
    <w:rsid w:val="00881826"/>
    <w:rsid w:val="00882777"/>
    <w:rsid w:val="00882B27"/>
    <w:rsid w:val="0088510D"/>
    <w:rsid w:val="00885847"/>
    <w:rsid w:val="0088621A"/>
    <w:rsid w:val="00886E79"/>
    <w:rsid w:val="0089000F"/>
    <w:rsid w:val="00892235"/>
    <w:rsid w:val="00892745"/>
    <w:rsid w:val="00892CE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3EA8"/>
    <w:rsid w:val="008A516C"/>
    <w:rsid w:val="008A539C"/>
    <w:rsid w:val="008A5C71"/>
    <w:rsid w:val="008A60F3"/>
    <w:rsid w:val="008A6277"/>
    <w:rsid w:val="008A7123"/>
    <w:rsid w:val="008B1D9F"/>
    <w:rsid w:val="008B22D8"/>
    <w:rsid w:val="008B2F02"/>
    <w:rsid w:val="008B3E5B"/>
    <w:rsid w:val="008B3F6F"/>
    <w:rsid w:val="008B4041"/>
    <w:rsid w:val="008B5B51"/>
    <w:rsid w:val="008B7DEA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7C7F"/>
    <w:rsid w:val="008D0DA2"/>
    <w:rsid w:val="008D339C"/>
    <w:rsid w:val="008D462E"/>
    <w:rsid w:val="008D62F2"/>
    <w:rsid w:val="008D72BF"/>
    <w:rsid w:val="008E084B"/>
    <w:rsid w:val="008E0949"/>
    <w:rsid w:val="008E13AB"/>
    <w:rsid w:val="008E4B18"/>
    <w:rsid w:val="008E53FB"/>
    <w:rsid w:val="008E6586"/>
    <w:rsid w:val="008E6F17"/>
    <w:rsid w:val="008E7D4B"/>
    <w:rsid w:val="008E7FDE"/>
    <w:rsid w:val="008F0057"/>
    <w:rsid w:val="008F1959"/>
    <w:rsid w:val="008F1B88"/>
    <w:rsid w:val="008F2364"/>
    <w:rsid w:val="008F3A57"/>
    <w:rsid w:val="008F421E"/>
    <w:rsid w:val="008F42BE"/>
    <w:rsid w:val="008F5205"/>
    <w:rsid w:val="008F74E5"/>
    <w:rsid w:val="008F7D27"/>
    <w:rsid w:val="009001FF"/>
    <w:rsid w:val="00901949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51A8"/>
    <w:rsid w:val="009156D8"/>
    <w:rsid w:val="00915774"/>
    <w:rsid w:val="00915963"/>
    <w:rsid w:val="00915D34"/>
    <w:rsid w:val="009161BE"/>
    <w:rsid w:val="0092076D"/>
    <w:rsid w:val="00920F06"/>
    <w:rsid w:val="009212D0"/>
    <w:rsid w:val="00922125"/>
    <w:rsid w:val="009223AA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493"/>
    <w:rsid w:val="0094074B"/>
    <w:rsid w:val="0094096A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5DF2"/>
    <w:rsid w:val="009464F9"/>
    <w:rsid w:val="00947798"/>
    <w:rsid w:val="00950122"/>
    <w:rsid w:val="00950E26"/>
    <w:rsid w:val="00951361"/>
    <w:rsid w:val="009529E7"/>
    <w:rsid w:val="0095303C"/>
    <w:rsid w:val="009534A0"/>
    <w:rsid w:val="009551EA"/>
    <w:rsid w:val="00955A57"/>
    <w:rsid w:val="0095621D"/>
    <w:rsid w:val="00957443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956"/>
    <w:rsid w:val="00966AF0"/>
    <w:rsid w:val="00967A93"/>
    <w:rsid w:val="00967AEA"/>
    <w:rsid w:val="00970DC7"/>
    <w:rsid w:val="00971A03"/>
    <w:rsid w:val="009726D5"/>
    <w:rsid w:val="00972773"/>
    <w:rsid w:val="00972B28"/>
    <w:rsid w:val="00973EF1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036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3170"/>
    <w:rsid w:val="009A4601"/>
    <w:rsid w:val="009A4839"/>
    <w:rsid w:val="009A6698"/>
    <w:rsid w:val="009A6E2E"/>
    <w:rsid w:val="009A7248"/>
    <w:rsid w:val="009A7DBF"/>
    <w:rsid w:val="009B1B18"/>
    <w:rsid w:val="009B1D6E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753"/>
    <w:rsid w:val="009D47F5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F097E"/>
    <w:rsid w:val="009F10EA"/>
    <w:rsid w:val="009F2636"/>
    <w:rsid w:val="009F437F"/>
    <w:rsid w:val="009F58C6"/>
    <w:rsid w:val="009F5CF3"/>
    <w:rsid w:val="009F630C"/>
    <w:rsid w:val="009F6BDA"/>
    <w:rsid w:val="00A00E39"/>
    <w:rsid w:val="00A01D30"/>
    <w:rsid w:val="00A02531"/>
    <w:rsid w:val="00A02F20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D6"/>
    <w:rsid w:val="00A15585"/>
    <w:rsid w:val="00A15F81"/>
    <w:rsid w:val="00A161A0"/>
    <w:rsid w:val="00A17C57"/>
    <w:rsid w:val="00A2133C"/>
    <w:rsid w:val="00A22425"/>
    <w:rsid w:val="00A22844"/>
    <w:rsid w:val="00A22D22"/>
    <w:rsid w:val="00A2315D"/>
    <w:rsid w:val="00A241F5"/>
    <w:rsid w:val="00A253DA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139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58D2"/>
    <w:rsid w:val="00A45AE0"/>
    <w:rsid w:val="00A45F20"/>
    <w:rsid w:val="00A47057"/>
    <w:rsid w:val="00A471C0"/>
    <w:rsid w:val="00A51395"/>
    <w:rsid w:val="00A53946"/>
    <w:rsid w:val="00A54990"/>
    <w:rsid w:val="00A5542A"/>
    <w:rsid w:val="00A57254"/>
    <w:rsid w:val="00A574B1"/>
    <w:rsid w:val="00A6082B"/>
    <w:rsid w:val="00A60AF9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0A1B"/>
    <w:rsid w:val="00A7198C"/>
    <w:rsid w:val="00A73379"/>
    <w:rsid w:val="00A73C1E"/>
    <w:rsid w:val="00A741CA"/>
    <w:rsid w:val="00A74506"/>
    <w:rsid w:val="00A77388"/>
    <w:rsid w:val="00A778BF"/>
    <w:rsid w:val="00A80337"/>
    <w:rsid w:val="00A80DBD"/>
    <w:rsid w:val="00A82396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D21"/>
    <w:rsid w:val="00AA633D"/>
    <w:rsid w:val="00AA669A"/>
    <w:rsid w:val="00AA6EF8"/>
    <w:rsid w:val="00AA775F"/>
    <w:rsid w:val="00AA7F0C"/>
    <w:rsid w:val="00AA7FDE"/>
    <w:rsid w:val="00AB07EA"/>
    <w:rsid w:val="00AB0C59"/>
    <w:rsid w:val="00AB191C"/>
    <w:rsid w:val="00AB191F"/>
    <w:rsid w:val="00AB19BD"/>
    <w:rsid w:val="00AB22B0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230"/>
    <w:rsid w:val="00AC339D"/>
    <w:rsid w:val="00AC3810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424C"/>
    <w:rsid w:val="00AD48FF"/>
    <w:rsid w:val="00AD63B3"/>
    <w:rsid w:val="00AE0978"/>
    <w:rsid w:val="00AE123C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C97"/>
    <w:rsid w:val="00AF1E6C"/>
    <w:rsid w:val="00AF2538"/>
    <w:rsid w:val="00AF4D74"/>
    <w:rsid w:val="00AF5548"/>
    <w:rsid w:val="00AF610B"/>
    <w:rsid w:val="00B0109F"/>
    <w:rsid w:val="00B010AA"/>
    <w:rsid w:val="00B0141D"/>
    <w:rsid w:val="00B01899"/>
    <w:rsid w:val="00B02FBF"/>
    <w:rsid w:val="00B043DA"/>
    <w:rsid w:val="00B05D95"/>
    <w:rsid w:val="00B05F48"/>
    <w:rsid w:val="00B06325"/>
    <w:rsid w:val="00B064CD"/>
    <w:rsid w:val="00B10844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3688"/>
    <w:rsid w:val="00B24A49"/>
    <w:rsid w:val="00B25E2E"/>
    <w:rsid w:val="00B2712A"/>
    <w:rsid w:val="00B27AA9"/>
    <w:rsid w:val="00B3002F"/>
    <w:rsid w:val="00B30F0D"/>
    <w:rsid w:val="00B31BDF"/>
    <w:rsid w:val="00B32811"/>
    <w:rsid w:val="00B348AE"/>
    <w:rsid w:val="00B348EB"/>
    <w:rsid w:val="00B34A2B"/>
    <w:rsid w:val="00B34CD1"/>
    <w:rsid w:val="00B360F9"/>
    <w:rsid w:val="00B365A5"/>
    <w:rsid w:val="00B404D4"/>
    <w:rsid w:val="00B40E1C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7067C"/>
    <w:rsid w:val="00B71FCE"/>
    <w:rsid w:val="00B72169"/>
    <w:rsid w:val="00B72BA6"/>
    <w:rsid w:val="00B736F2"/>
    <w:rsid w:val="00B73D8D"/>
    <w:rsid w:val="00B7598A"/>
    <w:rsid w:val="00B77BDD"/>
    <w:rsid w:val="00B80685"/>
    <w:rsid w:val="00B809B6"/>
    <w:rsid w:val="00B81BF9"/>
    <w:rsid w:val="00B82EF4"/>
    <w:rsid w:val="00B83CEA"/>
    <w:rsid w:val="00B857AB"/>
    <w:rsid w:val="00B861E9"/>
    <w:rsid w:val="00B864E3"/>
    <w:rsid w:val="00B87522"/>
    <w:rsid w:val="00B909AD"/>
    <w:rsid w:val="00B90D46"/>
    <w:rsid w:val="00B90F73"/>
    <w:rsid w:val="00B90FB9"/>
    <w:rsid w:val="00B91034"/>
    <w:rsid w:val="00B910CF"/>
    <w:rsid w:val="00B9204A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47AE"/>
    <w:rsid w:val="00BA5941"/>
    <w:rsid w:val="00BA656C"/>
    <w:rsid w:val="00BA6BC4"/>
    <w:rsid w:val="00BA6C3B"/>
    <w:rsid w:val="00BA6CAA"/>
    <w:rsid w:val="00BB1D89"/>
    <w:rsid w:val="00BB33BA"/>
    <w:rsid w:val="00BB4263"/>
    <w:rsid w:val="00BB46DE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D59"/>
    <w:rsid w:val="00BC1A8C"/>
    <w:rsid w:val="00BC1B11"/>
    <w:rsid w:val="00BC324D"/>
    <w:rsid w:val="00BC63CA"/>
    <w:rsid w:val="00BC6753"/>
    <w:rsid w:val="00BC74D4"/>
    <w:rsid w:val="00BC7CA3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B1C"/>
    <w:rsid w:val="00BE2C9E"/>
    <w:rsid w:val="00BE2DCB"/>
    <w:rsid w:val="00BE3B9A"/>
    <w:rsid w:val="00BE5029"/>
    <w:rsid w:val="00BE5887"/>
    <w:rsid w:val="00BE6377"/>
    <w:rsid w:val="00BE6D1E"/>
    <w:rsid w:val="00BE7534"/>
    <w:rsid w:val="00BE7CFE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175E6"/>
    <w:rsid w:val="00C2111E"/>
    <w:rsid w:val="00C22982"/>
    <w:rsid w:val="00C22F85"/>
    <w:rsid w:val="00C23069"/>
    <w:rsid w:val="00C24AA2"/>
    <w:rsid w:val="00C25090"/>
    <w:rsid w:val="00C2538E"/>
    <w:rsid w:val="00C26AC8"/>
    <w:rsid w:val="00C27D7A"/>
    <w:rsid w:val="00C30478"/>
    <w:rsid w:val="00C3169E"/>
    <w:rsid w:val="00C32EEC"/>
    <w:rsid w:val="00C3340B"/>
    <w:rsid w:val="00C33B96"/>
    <w:rsid w:val="00C35278"/>
    <w:rsid w:val="00C35398"/>
    <w:rsid w:val="00C35F7C"/>
    <w:rsid w:val="00C379A1"/>
    <w:rsid w:val="00C37C22"/>
    <w:rsid w:val="00C40A5E"/>
    <w:rsid w:val="00C41E7D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97"/>
    <w:rsid w:val="00C57575"/>
    <w:rsid w:val="00C604A0"/>
    <w:rsid w:val="00C61D51"/>
    <w:rsid w:val="00C633C9"/>
    <w:rsid w:val="00C641A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2221"/>
    <w:rsid w:val="00C73218"/>
    <w:rsid w:val="00C73B36"/>
    <w:rsid w:val="00C7486B"/>
    <w:rsid w:val="00C7673A"/>
    <w:rsid w:val="00C81357"/>
    <w:rsid w:val="00C81985"/>
    <w:rsid w:val="00C84D15"/>
    <w:rsid w:val="00C86515"/>
    <w:rsid w:val="00C8745D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0113"/>
    <w:rsid w:val="00CA1922"/>
    <w:rsid w:val="00CA1F51"/>
    <w:rsid w:val="00CA240C"/>
    <w:rsid w:val="00CA4CEC"/>
    <w:rsid w:val="00CA5D0A"/>
    <w:rsid w:val="00CA6428"/>
    <w:rsid w:val="00CA67AF"/>
    <w:rsid w:val="00CA69AA"/>
    <w:rsid w:val="00CB0B0E"/>
    <w:rsid w:val="00CB0CAD"/>
    <w:rsid w:val="00CB1EA8"/>
    <w:rsid w:val="00CB24E9"/>
    <w:rsid w:val="00CB40BC"/>
    <w:rsid w:val="00CB4324"/>
    <w:rsid w:val="00CB62EA"/>
    <w:rsid w:val="00CB69F8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5E6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2877"/>
    <w:rsid w:val="00D02D13"/>
    <w:rsid w:val="00D03514"/>
    <w:rsid w:val="00D03522"/>
    <w:rsid w:val="00D03976"/>
    <w:rsid w:val="00D05A76"/>
    <w:rsid w:val="00D07151"/>
    <w:rsid w:val="00D103E8"/>
    <w:rsid w:val="00D107FE"/>
    <w:rsid w:val="00D10D2F"/>
    <w:rsid w:val="00D10EE4"/>
    <w:rsid w:val="00D122B0"/>
    <w:rsid w:val="00D12B78"/>
    <w:rsid w:val="00D13080"/>
    <w:rsid w:val="00D13301"/>
    <w:rsid w:val="00D13C97"/>
    <w:rsid w:val="00D13C99"/>
    <w:rsid w:val="00D156BD"/>
    <w:rsid w:val="00D1606A"/>
    <w:rsid w:val="00D174E0"/>
    <w:rsid w:val="00D17837"/>
    <w:rsid w:val="00D204B9"/>
    <w:rsid w:val="00D22E16"/>
    <w:rsid w:val="00D248DD"/>
    <w:rsid w:val="00D2551B"/>
    <w:rsid w:val="00D2678C"/>
    <w:rsid w:val="00D26791"/>
    <w:rsid w:val="00D2768F"/>
    <w:rsid w:val="00D279F9"/>
    <w:rsid w:val="00D27D41"/>
    <w:rsid w:val="00D301EF"/>
    <w:rsid w:val="00D315AA"/>
    <w:rsid w:val="00D32415"/>
    <w:rsid w:val="00D3241E"/>
    <w:rsid w:val="00D35740"/>
    <w:rsid w:val="00D369DF"/>
    <w:rsid w:val="00D3728A"/>
    <w:rsid w:val="00D3743E"/>
    <w:rsid w:val="00D376B5"/>
    <w:rsid w:val="00D40970"/>
    <w:rsid w:val="00D42389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47791"/>
    <w:rsid w:val="00D51124"/>
    <w:rsid w:val="00D52CE6"/>
    <w:rsid w:val="00D54103"/>
    <w:rsid w:val="00D54820"/>
    <w:rsid w:val="00D55E4C"/>
    <w:rsid w:val="00D5698F"/>
    <w:rsid w:val="00D57E03"/>
    <w:rsid w:val="00D60CF7"/>
    <w:rsid w:val="00D629D9"/>
    <w:rsid w:val="00D62B1E"/>
    <w:rsid w:val="00D65CAE"/>
    <w:rsid w:val="00D66643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0599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C31"/>
    <w:rsid w:val="00D90C68"/>
    <w:rsid w:val="00D91303"/>
    <w:rsid w:val="00D91826"/>
    <w:rsid w:val="00D91F5D"/>
    <w:rsid w:val="00D92185"/>
    <w:rsid w:val="00D921C0"/>
    <w:rsid w:val="00D92AC4"/>
    <w:rsid w:val="00D92B2B"/>
    <w:rsid w:val="00D92E5D"/>
    <w:rsid w:val="00D9339E"/>
    <w:rsid w:val="00D937A7"/>
    <w:rsid w:val="00D97E3C"/>
    <w:rsid w:val="00D97E7A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5013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D7F8A"/>
    <w:rsid w:val="00DE0131"/>
    <w:rsid w:val="00DE0E95"/>
    <w:rsid w:val="00DE31F3"/>
    <w:rsid w:val="00DE3653"/>
    <w:rsid w:val="00DE416E"/>
    <w:rsid w:val="00DE5C55"/>
    <w:rsid w:val="00DE7489"/>
    <w:rsid w:val="00DF0B69"/>
    <w:rsid w:val="00DF1601"/>
    <w:rsid w:val="00DF1AD6"/>
    <w:rsid w:val="00DF2066"/>
    <w:rsid w:val="00DF29E1"/>
    <w:rsid w:val="00DF4C6B"/>
    <w:rsid w:val="00DF4F3F"/>
    <w:rsid w:val="00DF55B6"/>
    <w:rsid w:val="00DF5906"/>
    <w:rsid w:val="00DF76D3"/>
    <w:rsid w:val="00DF77D4"/>
    <w:rsid w:val="00E00661"/>
    <w:rsid w:val="00E00AE8"/>
    <w:rsid w:val="00E02906"/>
    <w:rsid w:val="00E0459C"/>
    <w:rsid w:val="00E05AA1"/>
    <w:rsid w:val="00E06076"/>
    <w:rsid w:val="00E065AA"/>
    <w:rsid w:val="00E067D3"/>
    <w:rsid w:val="00E06E40"/>
    <w:rsid w:val="00E0706F"/>
    <w:rsid w:val="00E07845"/>
    <w:rsid w:val="00E1043A"/>
    <w:rsid w:val="00E11862"/>
    <w:rsid w:val="00E136B8"/>
    <w:rsid w:val="00E15610"/>
    <w:rsid w:val="00E2036C"/>
    <w:rsid w:val="00E20DBB"/>
    <w:rsid w:val="00E22347"/>
    <w:rsid w:val="00E225A2"/>
    <w:rsid w:val="00E22849"/>
    <w:rsid w:val="00E22B19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F16"/>
    <w:rsid w:val="00E30325"/>
    <w:rsid w:val="00E30F8D"/>
    <w:rsid w:val="00E311CB"/>
    <w:rsid w:val="00E33D2E"/>
    <w:rsid w:val="00E352B8"/>
    <w:rsid w:val="00E36DD0"/>
    <w:rsid w:val="00E372FE"/>
    <w:rsid w:val="00E40A98"/>
    <w:rsid w:val="00E42AB0"/>
    <w:rsid w:val="00E436D3"/>
    <w:rsid w:val="00E43DDE"/>
    <w:rsid w:val="00E43E06"/>
    <w:rsid w:val="00E44824"/>
    <w:rsid w:val="00E44FC4"/>
    <w:rsid w:val="00E458E8"/>
    <w:rsid w:val="00E465AE"/>
    <w:rsid w:val="00E46817"/>
    <w:rsid w:val="00E46A51"/>
    <w:rsid w:val="00E50DC9"/>
    <w:rsid w:val="00E513D7"/>
    <w:rsid w:val="00E516E9"/>
    <w:rsid w:val="00E53384"/>
    <w:rsid w:val="00E536D8"/>
    <w:rsid w:val="00E54619"/>
    <w:rsid w:val="00E54E11"/>
    <w:rsid w:val="00E54ECB"/>
    <w:rsid w:val="00E559F6"/>
    <w:rsid w:val="00E55C94"/>
    <w:rsid w:val="00E5691C"/>
    <w:rsid w:val="00E56F39"/>
    <w:rsid w:val="00E56F9D"/>
    <w:rsid w:val="00E574FE"/>
    <w:rsid w:val="00E6051F"/>
    <w:rsid w:val="00E6191D"/>
    <w:rsid w:val="00E6412A"/>
    <w:rsid w:val="00E64F21"/>
    <w:rsid w:val="00E64FC8"/>
    <w:rsid w:val="00E652D7"/>
    <w:rsid w:val="00E656EF"/>
    <w:rsid w:val="00E656F5"/>
    <w:rsid w:val="00E65B5B"/>
    <w:rsid w:val="00E662CA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3ACB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9E8"/>
    <w:rsid w:val="00E93E00"/>
    <w:rsid w:val="00E9565C"/>
    <w:rsid w:val="00E95AF5"/>
    <w:rsid w:val="00E96FF2"/>
    <w:rsid w:val="00E97728"/>
    <w:rsid w:val="00EA012D"/>
    <w:rsid w:val="00EA08F9"/>
    <w:rsid w:val="00EA0BA9"/>
    <w:rsid w:val="00EA0E11"/>
    <w:rsid w:val="00EA1907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3956"/>
    <w:rsid w:val="00EB46EC"/>
    <w:rsid w:val="00EB4D89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EAA"/>
    <w:rsid w:val="00ED0F63"/>
    <w:rsid w:val="00ED16F9"/>
    <w:rsid w:val="00ED1D3A"/>
    <w:rsid w:val="00ED23C3"/>
    <w:rsid w:val="00ED2EB9"/>
    <w:rsid w:val="00ED3192"/>
    <w:rsid w:val="00ED3808"/>
    <w:rsid w:val="00ED3A5D"/>
    <w:rsid w:val="00ED3E7E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40F2"/>
    <w:rsid w:val="00EE4F01"/>
    <w:rsid w:val="00EE5BB4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69EB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1FB"/>
    <w:rsid w:val="00F22F84"/>
    <w:rsid w:val="00F24253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349C"/>
    <w:rsid w:val="00F34517"/>
    <w:rsid w:val="00F3492D"/>
    <w:rsid w:val="00F34C47"/>
    <w:rsid w:val="00F360DE"/>
    <w:rsid w:val="00F36545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CF1"/>
    <w:rsid w:val="00F5237F"/>
    <w:rsid w:val="00F52434"/>
    <w:rsid w:val="00F54073"/>
    <w:rsid w:val="00F54B7F"/>
    <w:rsid w:val="00F5578A"/>
    <w:rsid w:val="00F60DB0"/>
    <w:rsid w:val="00F6124F"/>
    <w:rsid w:val="00F62361"/>
    <w:rsid w:val="00F62DD4"/>
    <w:rsid w:val="00F633AF"/>
    <w:rsid w:val="00F63BE3"/>
    <w:rsid w:val="00F63D0B"/>
    <w:rsid w:val="00F646E1"/>
    <w:rsid w:val="00F65314"/>
    <w:rsid w:val="00F66345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5F0D"/>
    <w:rsid w:val="00F868A8"/>
    <w:rsid w:val="00F9072F"/>
    <w:rsid w:val="00F90AC3"/>
    <w:rsid w:val="00F91D66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364F"/>
    <w:rsid w:val="00FA441D"/>
    <w:rsid w:val="00FA462A"/>
    <w:rsid w:val="00FA58A7"/>
    <w:rsid w:val="00FA5AE4"/>
    <w:rsid w:val="00FA5B21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0355"/>
    <w:rsid w:val="00FC127F"/>
    <w:rsid w:val="00FC232A"/>
    <w:rsid w:val="00FC3660"/>
    <w:rsid w:val="00FC435A"/>
    <w:rsid w:val="00FC580C"/>
    <w:rsid w:val="00FC6B9E"/>
    <w:rsid w:val="00FC7970"/>
    <w:rsid w:val="00FD113A"/>
    <w:rsid w:val="00FD154F"/>
    <w:rsid w:val="00FD22DD"/>
    <w:rsid w:val="00FD2C5D"/>
    <w:rsid w:val="00FD3191"/>
    <w:rsid w:val="00FD52C5"/>
    <w:rsid w:val="00FD61DE"/>
    <w:rsid w:val="00FD656D"/>
    <w:rsid w:val="00FD6B80"/>
    <w:rsid w:val="00FE083E"/>
    <w:rsid w:val="00FE16A0"/>
    <w:rsid w:val="00FE1E4D"/>
    <w:rsid w:val="00FE1F8A"/>
    <w:rsid w:val="00FE2DF8"/>
    <w:rsid w:val="00FE457E"/>
    <w:rsid w:val="00FE54C0"/>
    <w:rsid w:val="00FE587C"/>
    <w:rsid w:val="00FE658F"/>
    <w:rsid w:val="00FE6F33"/>
    <w:rsid w:val="00FF026A"/>
    <w:rsid w:val="00FF04DD"/>
    <w:rsid w:val="00FF10D3"/>
    <w:rsid w:val="00FF1412"/>
    <w:rsid w:val="00FF5095"/>
    <w:rsid w:val="00FF540C"/>
    <w:rsid w:val="00FF5884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6024-FBD3-42EE-BB04-1FF99074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26746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1095</cp:revision>
  <dcterms:created xsi:type="dcterms:W3CDTF">2015-11-19T10:42:00Z</dcterms:created>
  <dcterms:modified xsi:type="dcterms:W3CDTF">2018-06-23T16:14:00Z</dcterms:modified>
</cp:coreProperties>
</file>