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744A4F" w:rsidRDefault="00BC74D4" w:rsidP="00C428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645AC" w:rsidRPr="00744A4F" w:rsidRDefault="009645AC" w:rsidP="009645A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BD1E34" w:rsidRPr="00744A4F" w:rsidRDefault="009645AC" w:rsidP="009645A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 xml:space="preserve">на тему: </w:t>
      </w:r>
      <w:r w:rsidR="004205B6">
        <w:rPr>
          <w:rFonts w:ascii="Arial" w:hAnsi="Arial" w:cs="Arial"/>
          <w:sz w:val="28"/>
          <w:szCs w:val="28"/>
        </w:rPr>
        <w:t>«</w:t>
      </w:r>
      <w:proofErr w:type="spellStart"/>
      <w:r w:rsidR="00FA2083" w:rsidRPr="00FA2083">
        <w:rPr>
          <w:rFonts w:ascii="Arial" w:hAnsi="Arial" w:cs="Arial"/>
          <w:sz w:val="28"/>
          <w:szCs w:val="28"/>
        </w:rPr>
        <w:t>Габсбур</w:t>
      </w:r>
      <w:r w:rsidR="00FA2083">
        <w:rPr>
          <w:rFonts w:ascii="Arial" w:hAnsi="Arial" w:cs="Arial"/>
          <w:sz w:val="28"/>
          <w:szCs w:val="28"/>
        </w:rPr>
        <w:t>г</w:t>
      </w:r>
      <w:r w:rsidR="00FA2083" w:rsidRPr="00FA2083">
        <w:rPr>
          <w:rFonts w:ascii="Arial" w:hAnsi="Arial" w:cs="Arial"/>
          <w:sz w:val="28"/>
          <w:szCs w:val="28"/>
        </w:rPr>
        <w:t>ская</w:t>
      </w:r>
      <w:proofErr w:type="spellEnd"/>
      <w:r w:rsidR="00FA2083" w:rsidRPr="00FA2083">
        <w:rPr>
          <w:rFonts w:ascii="Arial" w:hAnsi="Arial" w:cs="Arial"/>
          <w:sz w:val="28"/>
          <w:szCs w:val="28"/>
        </w:rPr>
        <w:t xml:space="preserve"> Испания XVI</w:t>
      </w:r>
      <w:r w:rsidR="004205B6">
        <w:rPr>
          <w:rFonts w:ascii="Arial" w:hAnsi="Arial" w:cs="Arial"/>
          <w:sz w:val="28"/>
          <w:szCs w:val="28"/>
        </w:rPr>
        <w:t>–</w:t>
      </w:r>
      <w:r w:rsidR="00FA2083" w:rsidRPr="00FA2083">
        <w:rPr>
          <w:rFonts w:ascii="Arial" w:hAnsi="Arial" w:cs="Arial"/>
          <w:sz w:val="28"/>
          <w:szCs w:val="28"/>
        </w:rPr>
        <w:t>XVII вв.</w:t>
      </w:r>
      <w:r w:rsidR="004205B6">
        <w:rPr>
          <w:rFonts w:ascii="Arial" w:hAnsi="Arial" w:cs="Arial"/>
          <w:sz w:val="28"/>
          <w:szCs w:val="28"/>
        </w:rPr>
        <w:t>»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744A4F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F45D8C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B63B0" w:rsidRPr="00744A4F">
        <w:rPr>
          <w:rFonts w:ascii="Arial" w:hAnsi="Arial" w:cs="Arial"/>
          <w:sz w:val="28"/>
          <w:szCs w:val="28"/>
        </w:rPr>
        <w:t>Выполнил:</w:t>
      </w:r>
      <w:r w:rsidR="00BC74D4" w:rsidRPr="00744A4F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="00FB63B0" w:rsidRPr="00744A4F">
        <w:rPr>
          <w:rFonts w:ascii="Arial" w:hAnsi="Arial" w:cs="Arial"/>
          <w:sz w:val="28"/>
          <w:szCs w:val="28"/>
        </w:rPr>
        <w:t>Ф.И.О.</w:t>
      </w:r>
      <w:r w:rsidR="00361D55" w:rsidRPr="00744A4F">
        <w:rPr>
          <w:rFonts w:ascii="Arial" w:hAnsi="Arial" w:cs="Arial"/>
          <w:sz w:val="28"/>
          <w:szCs w:val="28"/>
        </w:rPr>
        <w:t xml:space="preserve"> </w:t>
      </w:r>
    </w:p>
    <w:p w:rsidR="00BC74D4" w:rsidRPr="00744A4F" w:rsidRDefault="00F45D8C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B63B0"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</w:t>
      </w:r>
      <w:r w:rsidR="00FB63B0" w:rsidRPr="00744A4F">
        <w:rPr>
          <w:rFonts w:ascii="Arial" w:hAnsi="Arial" w:cs="Arial"/>
          <w:sz w:val="28"/>
          <w:szCs w:val="28"/>
        </w:rPr>
        <w:t>Ф.И.О.</w:t>
      </w: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45D8C" w:rsidRDefault="00F45D8C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45D8C" w:rsidRDefault="00F45D8C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45D8C" w:rsidRDefault="00F45D8C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45D8C" w:rsidRPr="00744A4F" w:rsidRDefault="00F45D8C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F34C47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2017</w:t>
      </w:r>
      <w:r w:rsidR="00417ED5" w:rsidRPr="00744A4F">
        <w:rPr>
          <w:rFonts w:ascii="Arial" w:hAnsi="Arial" w:cs="Arial"/>
          <w:sz w:val="28"/>
          <w:szCs w:val="28"/>
        </w:rPr>
        <w:br w:type="page"/>
      </w:r>
    </w:p>
    <w:p w:rsidR="00FB63B0" w:rsidRPr="00744A4F" w:rsidRDefault="00F45D8C" w:rsidP="009F0D64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F386F" w:rsidRPr="00744A4F">
        <w:rPr>
          <w:rFonts w:ascii="Arial" w:hAnsi="Arial" w:cs="Arial"/>
          <w:color w:val="auto"/>
          <w:sz w:val="28"/>
          <w:szCs w:val="28"/>
        </w:rPr>
        <w:t>План</w:t>
      </w:r>
    </w:p>
    <w:p w:rsidR="00F34C47" w:rsidRPr="00F45D8C" w:rsidRDefault="00F45D8C" w:rsidP="009F0D6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F34C47" w:rsidRPr="00F45D8C">
        <w:rPr>
          <w:rFonts w:ascii="Arial" w:hAnsi="Arial" w:cs="Arial"/>
          <w:sz w:val="28"/>
          <w:szCs w:val="28"/>
        </w:rPr>
        <w:t>Введение</w:t>
      </w:r>
      <w:r w:rsidR="009D7E64" w:rsidRPr="00F45D8C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411DB0" w:rsidRPr="00F45D8C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</w:t>
      </w:r>
      <w:r w:rsidR="009D7E64" w:rsidRPr="00F45D8C">
        <w:rPr>
          <w:rFonts w:ascii="Arial" w:hAnsi="Arial" w:cs="Arial"/>
          <w:sz w:val="28"/>
          <w:szCs w:val="28"/>
        </w:rPr>
        <w:t>3</w:t>
      </w:r>
    </w:p>
    <w:p w:rsidR="004205B6" w:rsidRPr="00F45D8C" w:rsidRDefault="00F45D8C" w:rsidP="009F0D6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4205B6" w:rsidRPr="00F45D8C">
        <w:rPr>
          <w:rFonts w:ascii="Arial" w:hAnsi="Arial" w:cs="Arial"/>
          <w:sz w:val="28"/>
          <w:szCs w:val="28"/>
        </w:rPr>
        <w:t xml:space="preserve">Закат династии Фердинанда и Изабеллы. Переход власти к </w:t>
      </w:r>
      <w:proofErr w:type="spellStart"/>
      <w:r w:rsidR="004219FE">
        <w:rPr>
          <w:rFonts w:ascii="Arial" w:hAnsi="Arial" w:cs="Arial"/>
          <w:sz w:val="28"/>
          <w:szCs w:val="28"/>
        </w:rPr>
        <w:t>Г</w:t>
      </w:r>
      <w:r w:rsidR="004205B6" w:rsidRPr="00F45D8C">
        <w:rPr>
          <w:rFonts w:ascii="Arial" w:hAnsi="Arial" w:cs="Arial"/>
          <w:sz w:val="28"/>
          <w:szCs w:val="28"/>
        </w:rPr>
        <w:t>абсбурской</w:t>
      </w:r>
      <w:proofErr w:type="spellEnd"/>
      <w:r w:rsidR="004205B6" w:rsidRPr="00F45D8C">
        <w:rPr>
          <w:rFonts w:ascii="Arial" w:hAnsi="Arial" w:cs="Arial"/>
          <w:sz w:val="28"/>
          <w:szCs w:val="28"/>
        </w:rPr>
        <w:t xml:space="preserve"> династии</w:t>
      </w:r>
      <w:r w:rsidR="00FC5B99">
        <w:rPr>
          <w:rFonts w:ascii="Arial" w:hAnsi="Arial" w:cs="Arial"/>
          <w:sz w:val="28"/>
          <w:szCs w:val="28"/>
        </w:rPr>
        <w:t>…………………………………………………………………………………..4-8</w:t>
      </w:r>
    </w:p>
    <w:p w:rsidR="004205B6" w:rsidRPr="00F45D8C" w:rsidRDefault="00F45D8C" w:rsidP="009F0D6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4205B6" w:rsidRPr="00F45D8C">
        <w:rPr>
          <w:rFonts w:ascii="Arial" w:hAnsi="Arial" w:cs="Arial"/>
          <w:sz w:val="28"/>
          <w:szCs w:val="28"/>
        </w:rPr>
        <w:t xml:space="preserve">Испанская культура XVI–XVII </w:t>
      </w:r>
      <w:proofErr w:type="gramStart"/>
      <w:r w:rsidR="004205B6" w:rsidRPr="00F45D8C">
        <w:rPr>
          <w:rFonts w:ascii="Arial" w:hAnsi="Arial" w:cs="Arial"/>
          <w:sz w:val="28"/>
          <w:szCs w:val="28"/>
        </w:rPr>
        <w:t>вв</w:t>
      </w:r>
      <w:proofErr w:type="gramEnd"/>
      <w:r w:rsidR="00FC5B99">
        <w:rPr>
          <w:rFonts w:ascii="Arial" w:hAnsi="Arial" w:cs="Arial"/>
          <w:sz w:val="28"/>
          <w:szCs w:val="28"/>
        </w:rPr>
        <w:t>………………………………………………….9-10</w:t>
      </w:r>
    </w:p>
    <w:p w:rsidR="002C7DAA" w:rsidRPr="00F45D8C" w:rsidRDefault="00F45D8C" w:rsidP="009F0D6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4205B6" w:rsidRPr="00F45D8C">
        <w:rPr>
          <w:rFonts w:ascii="Arial" w:hAnsi="Arial" w:cs="Arial"/>
          <w:sz w:val="28"/>
          <w:szCs w:val="28"/>
        </w:rPr>
        <w:t>Внутреннее устройство Испании XVI–XVII вв.</w:t>
      </w:r>
      <w:r w:rsidR="00892235" w:rsidRPr="00F45D8C">
        <w:rPr>
          <w:rFonts w:ascii="Arial" w:hAnsi="Arial" w:cs="Arial"/>
          <w:sz w:val="28"/>
          <w:szCs w:val="28"/>
        </w:rPr>
        <w:t>.………………</w:t>
      </w:r>
      <w:r w:rsidR="00FC5B99">
        <w:rPr>
          <w:rFonts w:ascii="Arial" w:hAnsi="Arial" w:cs="Arial"/>
          <w:sz w:val="28"/>
          <w:szCs w:val="28"/>
        </w:rPr>
        <w:t>……………..11-12</w:t>
      </w:r>
    </w:p>
    <w:p w:rsidR="00F34C47" w:rsidRPr="00F45D8C" w:rsidRDefault="00F45D8C" w:rsidP="009F0D6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F34C47" w:rsidRPr="00F45D8C">
        <w:rPr>
          <w:rFonts w:ascii="Arial" w:hAnsi="Arial" w:cs="Arial"/>
          <w:sz w:val="28"/>
          <w:szCs w:val="28"/>
        </w:rPr>
        <w:t>Заключение</w:t>
      </w:r>
      <w:r w:rsidR="009D7E64" w:rsidRPr="00F45D8C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FC5B99">
        <w:rPr>
          <w:rFonts w:ascii="Arial" w:hAnsi="Arial" w:cs="Arial"/>
          <w:sz w:val="28"/>
          <w:szCs w:val="28"/>
        </w:rPr>
        <w:t>….</w:t>
      </w:r>
      <w:r w:rsidR="009D7E64" w:rsidRPr="00F45D8C">
        <w:rPr>
          <w:rFonts w:ascii="Arial" w:hAnsi="Arial" w:cs="Arial"/>
          <w:sz w:val="28"/>
          <w:szCs w:val="28"/>
        </w:rPr>
        <w:t>1</w:t>
      </w:r>
      <w:r w:rsidR="00FC5B99">
        <w:rPr>
          <w:rFonts w:ascii="Arial" w:hAnsi="Arial" w:cs="Arial"/>
          <w:sz w:val="28"/>
          <w:szCs w:val="28"/>
        </w:rPr>
        <w:t>3</w:t>
      </w:r>
    </w:p>
    <w:p w:rsidR="00892235" w:rsidRPr="00F45D8C" w:rsidRDefault="00F45D8C" w:rsidP="009F0D6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D92185" w:rsidRPr="00F45D8C">
        <w:rPr>
          <w:rFonts w:ascii="Arial" w:hAnsi="Arial" w:cs="Arial"/>
          <w:sz w:val="28"/>
          <w:szCs w:val="28"/>
        </w:rPr>
        <w:t>Список литературы</w:t>
      </w:r>
      <w:r w:rsidR="009D7E64" w:rsidRPr="00F45D8C">
        <w:rPr>
          <w:rFonts w:ascii="Arial" w:hAnsi="Arial" w:cs="Arial"/>
          <w:sz w:val="28"/>
          <w:szCs w:val="28"/>
        </w:rPr>
        <w:t>………………………</w:t>
      </w:r>
      <w:r w:rsidR="002C7DAA" w:rsidRPr="00F45D8C">
        <w:rPr>
          <w:rFonts w:ascii="Arial" w:hAnsi="Arial" w:cs="Arial"/>
          <w:sz w:val="28"/>
          <w:szCs w:val="28"/>
        </w:rPr>
        <w:t>..</w:t>
      </w:r>
      <w:r w:rsidR="009D7E64" w:rsidRPr="00F45D8C">
        <w:rPr>
          <w:rFonts w:ascii="Arial" w:hAnsi="Arial" w:cs="Arial"/>
          <w:sz w:val="28"/>
          <w:szCs w:val="28"/>
        </w:rPr>
        <w:t>………………………………………</w:t>
      </w:r>
      <w:r w:rsidR="00FC5B99">
        <w:rPr>
          <w:rFonts w:ascii="Arial" w:hAnsi="Arial" w:cs="Arial"/>
          <w:sz w:val="28"/>
          <w:szCs w:val="28"/>
        </w:rPr>
        <w:t>…</w:t>
      </w:r>
      <w:r w:rsidR="009D7E64" w:rsidRPr="00F45D8C">
        <w:rPr>
          <w:rFonts w:ascii="Arial" w:hAnsi="Arial" w:cs="Arial"/>
          <w:sz w:val="28"/>
          <w:szCs w:val="28"/>
        </w:rPr>
        <w:t>1</w:t>
      </w:r>
      <w:r w:rsidR="00FC5B99">
        <w:rPr>
          <w:rFonts w:ascii="Arial" w:hAnsi="Arial" w:cs="Arial"/>
          <w:sz w:val="28"/>
          <w:szCs w:val="28"/>
        </w:rPr>
        <w:t>4</w:t>
      </w:r>
    </w:p>
    <w:p w:rsidR="00892235" w:rsidRDefault="008922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20456" w:rsidRPr="004205B6" w:rsidRDefault="00892235" w:rsidP="009F0D64">
      <w:pPr>
        <w:pStyle w:val="1"/>
        <w:spacing w:line="276" w:lineRule="auto"/>
      </w:pPr>
      <w:r w:rsidRPr="004205B6">
        <w:lastRenderedPageBreak/>
        <w:t>1</w:t>
      </w:r>
      <w:r w:rsidR="00D92185" w:rsidRPr="004205B6">
        <w:t xml:space="preserve">. </w:t>
      </w:r>
      <w:r w:rsidR="00CD0760" w:rsidRPr="004205B6">
        <w:t>Введение</w:t>
      </w:r>
      <w:r w:rsidR="00B65A1D" w:rsidRPr="004205B6">
        <w:t>.</w:t>
      </w:r>
    </w:p>
    <w:p w:rsidR="00647658" w:rsidRPr="004F6A48" w:rsidRDefault="004F6A48" w:rsidP="009F0D64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Габсбургская Испания </w:t>
      </w:r>
      <w:r>
        <w:rPr>
          <w:rFonts w:ascii="Arial" w:hAnsi="Arial" w:cs="Arial"/>
          <w:sz w:val="28"/>
          <w:szCs w:val="28"/>
          <w:lang w:val="en-US"/>
        </w:rPr>
        <w:t>XVI</w:t>
      </w:r>
      <w:r w:rsidR="004205B6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  <w:lang w:val="en-US"/>
        </w:rPr>
        <w:t>XVII</w:t>
      </w:r>
      <w:r w:rsidR="004205B6">
        <w:rPr>
          <w:rFonts w:ascii="Arial" w:hAnsi="Arial" w:cs="Arial"/>
          <w:sz w:val="28"/>
          <w:szCs w:val="28"/>
        </w:rPr>
        <w:t xml:space="preserve"> столетий</w:t>
      </w:r>
      <w:r>
        <w:rPr>
          <w:rFonts w:ascii="Arial" w:hAnsi="Arial" w:cs="Arial"/>
          <w:sz w:val="28"/>
          <w:szCs w:val="28"/>
        </w:rPr>
        <w:t xml:space="preserve"> представлял</w:t>
      </w:r>
      <w:r w:rsidR="004205B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собой королевство, </w:t>
      </w:r>
      <w:r w:rsidR="004205B6">
        <w:rPr>
          <w:rFonts w:ascii="Arial" w:hAnsi="Arial" w:cs="Arial"/>
          <w:sz w:val="28"/>
          <w:szCs w:val="28"/>
        </w:rPr>
        <w:t>находящееся</w:t>
      </w:r>
      <w:r>
        <w:rPr>
          <w:rFonts w:ascii="Arial" w:hAnsi="Arial" w:cs="Arial"/>
          <w:sz w:val="28"/>
          <w:szCs w:val="28"/>
        </w:rPr>
        <w:t xml:space="preserve"> под властью старинной династии Габсбургов. Первый </w:t>
      </w:r>
      <w:r w:rsidR="00434B3D">
        <w:rPr>
          <w:rFonts w:ascii="Arial" w:hAnsi="Arial" w:cs="Arial"/>
          <w:sz w:val="28"/>
          <w:szCs w:val="28"/>
        </w:rPr>
        <w:t xml:space="preserve">представитель этого рода </w:t>
      </w:r>
      <w:r>
        <w:rPr>
          <w:rFonts w:ascii="Arial" w:hAnsi="Arial" w:cs="Arial"/>
          <w:sz w:val="28"/>
          <w:szCs w:val="28"/>
        </w:rPr>
        <w:t xml:space="preserve">Карл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взош</w:t>
      </w:r>
      <w:r w:rsidR="004205B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л на испанский престол </w:t>
      </w:r>
      <w:r w:rsidR="00434B3D">
        <w:rPr>
          <w:rFonts w:ascii="Arial" w:hAnsi="Arial" w:cs="Arial"/>
          <w:sz w:val="28"/>
          <w:szCs w:val="28"/>
        </w:rPr>
        <w:t>в 1516 году. С его приходом закончилась эпоха правления Католических королей – Изабеллы Кастильской и Фердинанда Арагонского. Эта было время больших географических открытий, позволившее Испании утвердиться как колониальн</w:t>
      </w:r>
      <w:r w:rsidR="0023369F">
        <w:rPr>
          <w:rFonts w:ascii="Arial" w:hAnsi="Arial" w:cs="Arial"/>
          <w:sz w:val="28"/>
          <w:szCs w:val="28"/>
        </w:rPr>
        <w:t>ой</w:t>
      </w:r>
      <w:r w:rsidR="00434B3D">
        <w:rPr>
          <w:rFonts w:ascii="Arial" w:hAnsi="Arial" w:cs="Arial"/>
          <w:sz w:val="28"/>
          <w:szCs w:val="28"/>
        </w:rPr>
        <w:t xml:space="preserve"> импери</w:t>
      </w:r>
      <w:r w:rsidR="0023369F">
        <w:rPr>
          <w:rFonts w:ascii="Arial" w:hAnsi="Arial" w:cs="Arial"/>
          <w:sz w:val="28"/>
          <w:szCs w:val="28"/>
        </w:rPr>
        <w:t>и</w:t>
      </w:r>
      <w:r w:rsidR="00434B3D">
        <w:rPr>
          <w:rFonts w:ascii="Arial" w:hAnsi="Arial" w:cs="Arial"/>
          <w:sz w:val="28"/>
          <w:szCs w:val="28"/>
        </w:rPr>
        <w:t>. Помимо</w:t>
      </w:r>
      <w:r w:rsidR="00B010AA">
        <w:rPr>
          <w:rFonts w:ascii="Arial" w:hAnsi="Arial" w:cs="Arial"/>
          <w:sz w:val="28"/>
          <w:szCs w:val="28"/>
        </w:rPr>
        <w:t xml:space="preserve"> </w:t>
      </w:r>
      <w:r w:rsidR="00434B3D">
        <w:rPr>
          <w:rFonts w:ascii="Arial" w:hAnsi="Arial" w:cs="Arial"/>
          <w:sz w:val="28"/>
          <w:szCs w:val="28"/>
        </w:rPr>
        <w:t>заокеанских владений</w:t>
      </w:r>
      <w:r w:rsidR="00B010AA">
        <w:rPr>
          <w:rFonts w:ascii="Arial" w:hAnsi="Arial" w:cs="Arial"/>
          <w:sz w:val="28"/>
          <w:szCs w:val="28"/>
        </w:rPr>
        <w:t>,</w:t>
      </w:r>
      <w:r w:rsidR="00434B3D">
        <w:rPr>
          <w:rFonts w:ascii="Arial" w:hAnsi="Arial" w:cs="Arial"/>
          <w:sz w:val="28"/>
          <w:szCs w:val="28"/>
        </w:rPr>
        <w:t xml:space="preserve"> И</w:t>
      </w:r>
      <w:r w:rsidR="00B010AA">
        <w:rPr>
          <w:rFonts w:ascii="Arial" w:hAnsi="Arial" w:cs="Arial"/>
          <w:sz w:val="28"/>
          <w:szCs w:val="28"/>
        </w:rPr>
        <w:t>спания контролировала Нидерланды, большую часть Италии, Мальту и т.</w:t>
      </w:r>
      <w:r w:rsidR="004205B6">
        <w:rPr>
          <w:rFonts w:ascii="Arial" w:hAnsi="Arial" w:cs="Arial"/>
          <w:sz w:val="28"/>
          <w:szCs w:val="28"/>
        </w:rPr>
        <w:t xml:space="preserve"> </w:t>
      </w:r>
      <w:r w:rsidR="00B010AA">
        <w:rPr>
          <w:rFonts w:ascii="Arial" w:hAnsi="Arial" w:cs="Arial"/>
          <w:sz w:val="28"/>
          <w:szCs w:val="28"/>
        </w:rPr>
        <w:t>д. Теперь Испания</w:t>
      </w:r>
      <w:r w:rsidR="008501AD">
        <w:rPr>
          <w:rFonts w:ascii="Arial" w:hAnsi="Arial" w:cs="Arial"/>
          <w:sz w:val="28"/>
          <w:szCs w:val="28"/>
        </w:rPr>
        <w:t xml:space="preserve"> являлась</w:t>
      </w:r>
      <w:r w:rsidR="00B010AA">
        <w:rPr>
          <w:rFonts w:ascii="Arial" w:hAnsi="Arial" w:cs="Arial"/>
          <w:sz w:val="28"/>
          <w:szCs w:val="28"/>
        </w:rPr>
        <w:t xml:space="preserve"> одной из ведущих стран континента, активно влияющая на европейские дел</w:t>
      </w:r>
      <w:r w:rsidR="0023369F">
        <w:rPr>
          <w:rFonts w:ascii="Arial" w:hAnsi="Arial" w:cs="Arial"/>
          <w:sz w:val="28"/>
          <w:szCs w:val="28"/>
        </w:rPr>
        <w:t>а. История Габсбургской Испании это история бесконечных войн</w:t>
      </w:r>
      <w:r w:rsidR="00B010AA">
        <w:rPr>
          <w:rFonts w:ascii="Arial" w:hAnsi="Arial" w:cs="Arial"/>
          <w:sz w:val="28"/>
          <w:szCs w:val="28"/>
        </w:rPr>
        <w:t xml:space="preserve"> с протестантскими державами и княжествами, мятежными голландцами и основным противником в Европе </w:t>
      </w:r>
      <w:r w:rsidR="0023369F">
        <w:rPr>
          <w:rFonts w:ascii="Arial" w:hAnsi="Arial" w:cs="Arial"/>
          <w:sz w:val="28"/>
          <w:szCs w:val="28"/>
        </w:rPr>
        <w:t xml:space="preserve">– </w:t>
      </w:r>
      <w:r w:rsidR="00B010AA">
        <w:rPr>
          <w:rFonts w:ascii="Arial" w:hAnsi="Arial" w:cs="Arial"/>
          <w:sz w:val="28"/>
          <w:szCs w:val="28"/>
        </w:rPr>
        <w:t>Францией и Англи</w:t>
      </w:r>
      <w:r w:rsidR="0023369F">
        <w:rPr>
          <w:rFonts w:ascii="Arial" w:hAnsi="Arial" w:cs="Arial"/>
          <w:sz w:val="28"/>
          <w:szCs w:val="28"/>
        </w:rPr>
        <w:t>е</w:t>
      </w:r>
      <w:r w:rsidR="00B010AA">
        <w:rPr>
          <w:rFonts w:ascii="Arial" w:hAnsi="Arial" w:cs="Arial"/>
          <w:sz w:val="28"/>
          <w:szCs w:val="28"/>
        </w:rPr>
        <w:t>й.</w:t>
      </w:r>
      <w:r w:rsidR="0023369F">
        <w:rPr>
          <w:rFonts w:ascii="Arial" w:hAnsi="Arial" w:cs="Arial"/>
          <w:sz w:val="28"/>
          <w:szCs w:val="28"/>
        </w:rPr>
        <w:t xml:space="preserve"> Нескончаемые конфликты и долги</w:t>
      </w:r>
      <w:r w:rsidR="00B010AA">
        <w:rPr>
          <w:rFonts w:ascii="Arial" w:hAnsi="Arial" w:cs="Arial"/>
          <w:sz w:val="28"/>
          <w:szCs w:val="28"/>
        </w:rPr>
        <w:t xml:space="preserve"> привели государство в упадок. На смену сильным правител</w:t>
      </w:r>
      <w:r w:rsidR="004205B6">
        <w:rPr>
          <w:rFonts w:ascii="Arial" w:hAnsi="Arial" w:cs="Arial"/>
          <w:sz w:val="28"/>
          <w:szCs w:val="28"/>
        </w:rPr>
        <w:t>я</w:t>
      </w:r>
      <w:r w:rsidR="00B010AA">
        <w:rPr>
          <w:rFonts w:ascii="Arial" w:hAnsi="Arial" w:cs="Arial"/>
          <w:sz w:val="28"/>
          <w:szCs w:val="28"/>
        </w:rPr>
        <w:t xml:space="preserve">м пришли слабые личности, окончательно разложившие империю. Именно периоду </w:t>
      </w:r>
      <w:r w:rsidR="004205B6">
        <w:rPr>
          <w:rFonts w:ascii="Arial" w:hAnsi="Arial" w:cs="Arial"/>
          <w:sz w:val="28"/>
          <w:szCs w:val="28"/>
        </w:rPr>
        <w:t>господства Габсбургов в Испании</w:t>
      </w:r>
      <w:r w:rsidR="00B010AA">
        <w:rPr>
          <w:rFonts w:ascii="Arial" w:hAnsi="Arial" w:cs="Arial"/>
          <w:sz w:val="28"/>
          <w:szCs w:val="28"/>
        </w:rPr>
        <w:t xml:space="preserve"> будет посвящена данная рефератная работа.</w:t>
      </w:r>
    </w:p>
    <w:p w:rsidR="00647658" w:rsidRPr="001A3806" w:rsidRDefault="00647658" w:rsidP="009F0D64">
      <w:pPr>
        <w:rPr>
          <w:rFonts w:ascii="Arial" w:hAnsi="Arial" w:cs="Arial"/>
          <w:sz w:val="28"/>
          <w:szCs w:val="28"/>
        </w:rPr>
      </w:pPr>
      <w:r w:rsidRPr="001A3806">
        <w:rPr>
          <w:rFonts w:ascii="Arial" w:hAnsi="Arial" w:cs="Arial"/>
          <w:sz w:val="28"/>
          <w:szCs w:val="28"/>
        </w:rPr>
        <w:br w:type="page"/>
      </w:r>
    </w:p>
    <w:p w:rsidR="009A6E2E" w:rsidRDefault="009A6E2E" w:rsidP="009F0D64">
      <w:pPr>
        <w:pStyle w:val="1"/>
        <w:spacing w:line="276" w:lineRule="auto"/>
        <w:jc w:val="both"/>
      </w:pPr>
      <w:r w:rsidRPr="001A3806">
        <w:lastRenderedPageBreak/>
        <w:t xml:space="preserve">2. </w:t>
      </w:r>
      <w:r w:rsidR="00FA2083" w:rsidRPr="001A3806">
        <w:t>Закат династии Фердинанда и Изабел</w:t>
      </w:r>
      <w:r w:rsidR="008501AD">
        <w:t>л</w:t>
      </w:r>
      <w:r w:rsidR="00FA2083" w:rsidRPr="001A3806">
        <w:t xml:space="preserve">ы. Переход власти </w:t>
      </w:r>
      <w:r w:rsidR="00CF0258" w:rsidRPr="001A3806">
        <w:t xml:space="preserve">к </w:t>
      </w:r>
      <w:proofErr w:type="spellStart"/>
      <w:r w:rsidR="001F2C51">
        <w:t>Г</w:t>
      </w:r>
      <w:r w:rsidR="00FA2083" w:rsidRPr="001A3806">
        <w:t>абсбур</w:t>
      </w:r>
      <w:r w:rsidR="00CF0258" w:rsidRPr="001A3806">
        <w:t>г</w:t>
      </w:r>
      <w:r w:rsidR="00FA2083" w:rsidRPr="001A3806">
        <w:t>ской</w:t>
      </w:r>
      <w:proofErr w:type="spellEnd"/>
      <w:r w:rsidR="00FA2083" w:rsidRPr="001A3806">
        <w:t xml:space="preserve"> династии.</w:t>
      </w:r>
    </w:p>
    <w:p w:rsidR="001A3806" w:rsidRDefault="001A3806" w:rsidP="009F0D64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окончания освободительной войны – Реконкисты, к концу </w:t>
      </w:r>
      <w:r>
        <w:rPr>
          <w:rFonts w:ascii="Arial" w:hAnsi="Arial" w:cs="Arial"/>
          <w:sz w:val="28"/>
          <w:szCs w:val="28"/>
          <w:lang w:val="en-US"/>
        </w:rPr>
        <w:t>XV</w:t>
      </w:r>
      <w:r>
        <w:rPr>
          <w:rFonts w:ascii="Arial" w:hAnsi="Arial" w:cs="Arial"/>
          <w:sz w:val="28"/>
          <w:szCs w:val="28"/>
        </w:rPr>
        <w:t xml:space="preserve"> столетия весь Иберийский полуостров,</w:t>
      </w:r>
      <w:r w:rsidR="00FC5B99">
        <w:rPr>
          <w:rFonts w:ascii="Arial" w:hAnsi="Arial" w:cs="Arial"/>
          <w:sz w:val="28"/>
          <w:szCs w:val="28"/>
        </w:rPr>
        <w:t xml:space="preserve"> кроме Португалии, после слияния</w:t>
      </w:r>
      <w:r>
        <w:rPr>
          <w:rFonts w:ascii="Arial" w:hAnsi="Arial" w:cs="Arial"/>
          <w:sz w:val="28"/>
          <w:szCs w:val="28"/>
        </w:rPr>
        <w:t xml:space="preserve"> в 1479 году </w:t>
      </w:r>
      <w:proofErr w:type="spellStart"/>
      <w:r w:rsidR="00DF4C6B">
        <w:rPr>
          <w:rFonts w:ascii="Arial" w:hAnsi="Arial" w:cs="Arial"/>
          <w:sz w:val="28"/>
          <w:szCs w:val="28"/>
        </w:rPr>
        <w:t>Арагоно-каталонского</w:t>
      </w:r>
      <w:proofErr w:type="spellEnd"/>
      <w:r w:rsidR="00DF4C6B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DF4C6B">
        <w:rPr>
          <w:rFonts w:ascii="Arial" w:hAnsi="Arial" w:cs="Arial"/>
          <w:sz w:val="28"/>
          <w:szCs w:val="28"/>
        </w:rPr>
        <w:t>Леоно-кастильского</w:t>
      </w:r>
      <w:proofErr w:type="spellEnd"/>
      <w:r w:rsidR="00DF4C6B">
        <w:rPr>
          <w:rFonts w:ascii="Arial" w:hAnsi="Arial" w:cs="Arial"/>
          <w:sz w:val="28"/>
          <w:szCs w:val="28"/>
        </w:rPr>
        <w:t xml:space="preserve"> королевств, о</w:t>
      </w:r>
      <w:r>
        <w:rPr>
          <w:rFonts w:ascii="Arial" w:hAnsi="Arial" w:cs="Arial"/>
          <w:sz w:val="28"/>
          <w:szCs w:val="28"/>
        </w:rPr>
        <w:t>б</w:t>
      </w:r>
      <w:r w:rsidR="0023369F">
        <w:rPr>
          <w:rFonts w:ascii="Arial" w:hAnsi="Arial" w:cs="Arial"/>
          <w:sz w:val="28"/>
          <w:szCs w:val="28"/>
        </w:rPr>
        <w:t>ъединяется в единое государство</w:t>
      </w:r>
      <w:r>
        <w:rPr>
          <w:rFonts w:ascii="Arial" w:hAnsi="Arial" w:cs="Arial"/>
          <w:sz w:val="28"/>
          <w:szCs w:val="28"/>
        </w:rPr>
        <w:t xml:space="preserve"> под властью испанских монархов.</w:t>
      </w:r>
      <w:r w:rsidR="00DF4C6B">
        <w:rPr>
          <w:rFonts w:ascii="Arial" w:hAnsi="Arial" w:cs="Arial"/>
          <w:sz w:val="28"/>
          <w:szCs w:val="28"/>
        </w:rPr>
        <w:t xml:space="preserve"> Испания в один момент превращается в одну из</w:t>
      </w:r>
      <w:r w:rsidR="0023369F">
        <w:rPr>
          <w:rFonts w:ascii="Arial" w:hAnsi="Arial" w:cs="Arial"/>
          <w:sz w:val="28"/>
          <w:szCs w:val="28"/>
        </w:rPr>
        <w:t xml:space="preserve"> ведущих держав Европы</w:t>
      </w:r>
      <w:r w:rsidR="000E66D8">
        <w:rPr>
          <w:rFonts w:ascii="Arial" w:hAnsi="Arial" w:cs="Arial"/>
          <w:sz w:val="28"/>
          <w:szCs w:val="28"/>
        </w:rPr>
        <w:t xml:space="preserve"> с населением порядка десяти миллионов человек.</w:t>
      </w:r>
      <w:r w:rsidR="00DF4C6B">
        <w:rPr>
          <w:rFonts w:ascii="Arial" w:hAnsi="Arial" w:cs="Arial"/>
          <w:sz w:val="28"/>
          <w:szCs w:val="28"/>
        </w:rPr>
        <w:t xml:space="preserve"> В е</w:t>
      </w:r>
      <w:r w:rsidR="004205B6">
        <w:rPr>
          <w:rFonts w:ascii="Arial" w:hAnsi="Arial" w:cs="Arial"/>
          <w:sz w:val="28"/>
          <w:szCs w:val="28"/>
        </w:rPr>
        <w:t>е</w:t>
      </w:r>
      <w:r w:rsidR="00DF4C6B">
        <w:rPr>
          <w:rFonts w:ascii="Arial" w:hAnsi="Arial" w:cs="Arial"/>
          <w:sz w:val="28"/>
          <w:szCs w:val="28"/>
        </w:rPr>
        <w:t xml:space="preserve"> состав помимо больше</w:t>
      </w:r>
      <w:r w:rsidR="004205B6">
        <w:rPr>
          <w:rFonts w:ascii="Arial" w:hAnsi="Arial" w:cs="Arial"/>
          <w:sz w:val="28"/>
          <w:szCs w:val="28"/>
        </w:rPr>
        <w:t xml:space="preserve">й части </w:t>
      </w:r>
      <w:proofErr w:type="spellStart"/>
      <w:r w:rsidR="004205B6">
        <w:rPr>
          <w:rFonts w:ascii="Arial" w:hAnsi="Arial" w:cs="Arial"/>
          <w:sz w:val="28"/>
          <w:szCs w:val="28"/>
        </w:rPr>
        <w:t>Пиреней</w:t>
      </w:r>
      <w:proofErr w:type="spellEnd"/>
      <w:r w:rsidR="004205B6">
        <w:rPr>
          <w:rFonts w:ascii="Arial" w:hAnsi="Arial" w:cs="Arial"/>
          <w:sz w:val="28"/>
          <w:szCs w:val="28"/>
        </w:rPr>
        <w:t xml:space="preserve">, также входили </w:t>
      </w:r>
      <w:proofErr w:type="spellStart"/>
      <w:r w:rsidR="00DF4C6B" w:rsidRPr="00DF4C6B">
        <w:rPr>
          <w:rFonts w:ascii="Arial" w:hAnsi="Arial" w:cs="Arial"/>
          <w:sz w:val="28"/>
          <w:szCs w:val="28"/>
        </w:rPr>
        <w:t>Балеарские</w:t>
      </w:r>
      <w:proofErr w:type="spellEnd"/>
      <w:r w:rsidR="00DF4C6B" w:rsidRPr="00DF4C6B">
        <w:rPr>
          <w:rFonts w:ascii="Arial" w:hAnsi="Arial" w:cs="Arial"/>
          <w:sz w:val="28"/>
          <w:szCs w:val="28"/>
        </w:rPr>
        <w:t xml:space="preserve"> острова, Сардиния, Сицилия и с 1504 г. Неаполитанское королевство.</w:t>
      </w:r>
      <w:r w:rsidR="00DF4C6B">
        <w:rPr>
          <w:rFonts w:ascii="Arial" w:hAnsi="Arial" w:cs="Arial"/>
          <w:sz w:val="28"/>
          <w:szCs w:val="28"/>
        </w:rPr>
        <w:t xml:space="preserve"> Совместное правление </w:t>
      </w:r>
      <w:r w:rsidR="000E66D8">
        <w:rPr>
          <w:rFonts w:ascii="Arial" w:hAnsi="Arial" w:cs="Arial"/>
          <w:sz w:val="28"/>
          <w:szCs w:val="28"/>
        </w:rPr>
        <w:t>Изабеллы К</w:t>
      </w:r>
      <w:r w:rsidR="00DF4C6B">
        <w:rPr>
          <w:rFonts w:ascii="Arial" w:hAnsi="Arial" w:cs="Arial"/>
          <w:sz w:val="28"/>
          <w:szCs w:val="28"/>
        </w:rPr>
        <w:t>астильской и Фердинанда</w:t>
      </w:r>
      <w:r w:rsidR="004205B6">
        <w:rPr>
          <w:rFonts w:ascii="Arial" w:hAnsi="Arial" w:cs="Arial"/>
          <w:sz w:val="28"/>
          <w:szCs w:val="28"/>
        </w:rPr>
        <w:t xml:space="preserve"> Арагонского</w:t>
      </w:r>
      <w:r w:rsidR="00DF4C6B">
        <w:rPr>
          <w:rFonts w:ascii="Arial" w:hAnsi="Arial" w:cs="Arial"/>
          <w:sz w:val="28"/>
          <w:szCs w:val="28"/>
        </w:rPr>
        <w:t xml:space="preserve"> было успешным для страны.</w:t>
      </w:r>
      <w:r w:rsidR="000E66D8">
        <w:rPr>
          <w:rFonts w:ascii="Arial" w:hAnsi="Arial" w:cs="Arial"/>
          <w:sz w:val="28"/>
          <w:szCs w:val="28"/>
        </w:rPr>
        <w:t xml:space="preserve"> При них началась массовая колонизация новых земель и укрепление положения на континенте.</w:t>
      </w:r>
      <w:r w:rsidR="00D756CF">
        <w:rPr>
          <w:rFonts w:ascii="Arial" w:hAnsi="Arial" w:cs="Arial"/>
          <w:sz w:val="28"/>
          <w:szCs w:val="28"/>
        </w:rPr>
        <w:t xml:space="preserve"> </w:t>
      </w:r>
      <w:r w:rsidR="000E66D8">
        <w:rPr>
          <w:rFonts w:ascii="Arial" w:hAnsi="Arial" w:cs="Arial"/>
          <w:sz w:val="28"/>
          <w:szCs w:val="28"/>
        </w:rPr>
        <w:t xml:space="preserve">Они оба происходили из древней династии </w:t>
      </w:r>
      <w:proofErr w:type="spellStart"/>
      <w:r w:rsidR="000E66D8">
        <w:rPr>
          <w:rFonts w:ascii="Arial" w:hAnsi="Arial" w:cs="Arial"/>
          <w:sz w:val="28"/>
          <w:szCs w:val="28"/>
        </w:rPr>
        <w:t>Трастамара</w:t>
      </w:r>
      <w:proofErr w:type="spellEnd"/>
      <w:r w:rsidR="000E66D8">
        <w:rPr>
          <w:rFonts w:ascii="Arial" w:hAnsi="Arial" w:cs="Arial"/>
          <w:sz w:val="28"/>
          <w:szCs w:val="28"/>
        </w:rPr>
        <w:t xml:space="preserve"> и являлись троюродными братом и сестрой. Поэтому для заключения брака им потребовалось личное согласие папы </w:t>
      </w:r>
      <w:proofErr w:type="spellStart"/>
      <w:r w:rsidR="000E66D8">
        <w:rPr>
          <w:rFonts w:ascii="Arial" w:hAnsi="Arial" w:cs="Arial"/>
          <w:sz w:val="28"/>
          <w:szCs w:val="28"/>
        </w:rPr>
        <w:t>Сикста</w:t>
      </w:r>
      <w:proofErr w:type="spellEnd"/>
      <w:r w:rsidR="000E66D8">
        <w:rPr>
          <w:rFonts w:ascii="Arial" w:hAnsi="Arial" w:cs="Arial"/>
          <w:sz w:val="28"/>
          <w:szCs w:val="28"/>
        </w:rPr>
        <w:t xml:space="preserve"> </w:t>
      </w:r>
      <w:r w:rsidR="000E66D8">
        <w:rPr>
          <w:rFonts w:ascii="Arial" w:hAnsi="Arial" w:cs="Arial"/>
          <w:sz w:val="28"/>
          <w:szCs w:val="28"/>
          <w:lang w:val="en-US"/>
        </w:rPr>
        <w:t>IV</w:t>
      </w:r>
      <w:r w:rsidR="000E66D8">
        <w:rPr>
          <w:rFonts w:ascii="Arial" w:hAnsi="Arial" w:cs="Arial"/>
          <w:sz w:val="28"/>
          <w:szCs w:val="28"/>
        </w:rPr>
        <w:t>. В 149</w:t>
      </w:r>
      <w:r w:rsidR="0023369F">
        <w:rPr>
          <w:rFonts w:ascii="Arial" w:hAnsi="Arial" w:cs="Arial"/>
          <w:sz w:val="28"/>
          <w:szCs w:val="28"/>
        </w:rPr>
        <w:t>6 году</w:t>
      </w:r>
      <w:r w:rsidR="008501AD">
        <w:rPr>
          <w:rFonts w:ascii="Arial" w:hAnsi="Arial" w:cs="Arial"/>
          <w:sz w:val="28"/>
          <w:szCs w:val="28"/>
        </w:rPr>
        <w:t xml:space="preserve"> им был пожалован титул К</w:t>
      </w:r>
      <w:r w:rsidR="000E66D8">
        <w:rPr>
          <w:rFonts w:ascii="Arial" w:hAnsi="Arial" w:cs="Arial"/>
          <w:sz w:val="28"/>
          <w:szCs w:val="28"/>
        </w:rPr>
        <w:t>атолические короли из рук римского папы Александра</w:t>
      </w:r>
      <w:r w:rsidR="000E66D8" w:rsidRPr="000E66D8">
        <w:rPr>
          <w:rFonts w:ascii="Arial" w:hAnsi="Arial" w:cs="Arial"/>
          <w:sz w:val="28"/>
          <w:szCs w:val="28"/>
        </w:rPr>
        <w:t xml:space="preserve"> </w:t>
      </w:r>
      <w:r w:rsidR="000E66D8">
        <w:rPr>
          <w:rFonts w:ascii="Arial" w:hAnsi="Arial" w:cs="Arial"/>
          <w:sz w:val="28"/>
          <w:szCs w:val="28"/>
          <w:lang w:val="en-US"/>
        </w:rPr>
        <w:t>VI</w:t>
      </w:r>
      <w:r w:rsidR="000E66D8">
        <w:rPr>
          <w:rFonts w:ascii="Arial" w:hAnsi="Arial" w:cs="Arial"/>
          <w:sz w:val="28"/>
          <w:szCs w:val="28"/>
        </w:rPr>
        <w:t xml:space="preserve">, выходца из Испании. </w:t>
      </w:r>
      <w:r w:rsidR="00D756CF">
        <w:rPr>
          <w:rFonts w:ascii="Arial" w:hAnsi="Arial" w:cs="Arial"/>
          <w:sz w:val="28"/>
          <w:szCs w:val="28"/>
        </w:rPr>
        <w:t>Они проводили ж</w:t>
      </w:r>
      <w:r w:rsidR="004205B6">
        <w:rPr>
          <w:rFonts w:ascii="Arial" w:hAnsi="Arial" w:cs="Arial"/>
          <w:sz w:val="28"/>
          <w:szCs w:val="28"/>
        </w:rPr>
        <w:t>е</w:t>
      </w:r>
      <w:r w:rsidR="00D756CF">
        <w:rPr>
          <w:rFonts w:ascii="Arial" w:hAnsi="Arial" w:cs="Arial"/>
          <w:sz w:val="28"/>
          <w:szCs w:val="28"/>
        </w:rPr>
        <w:t>сткую европейскую политику, утверждали королевскую власть, ограничивали роль аристократии и создали предпосылки для создания крепкого национального государства.</w:t>
      </w:r>
    </w:p>
    <w:p w:rsidR="00D756CF" w:rsidRDefault="00D756CF" w:rsidP="009F0D64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</w:t>
      </w:r>
      <w:r w:rsidR="0023369F">
        <w:rPr>
          <w:rFonts w:ascii="Arial" w:hAnsi="Arial" w:cs="Arial"/>
          <w:sz w:val="28"/>
          <w:szCs w:val="28"/>
        </w:rPr>
        <w:t>рдинанд</w:t>
      </w:r>
      <w:r>
        <w:rPr>
          <w:rFonts w:ascii="Arial" w:hAnsi="Arial" w:cs="Arial"/>
          <w:sz w:val="28"/>
          <w:szCs w:val="28"/>
        </w:rPr>
        <w:t xml:space="preserve"> и Изабелла </w:t>
      </w:r>
      <w:r w:rsidR="00290AB3">
        <w:rPr>
          <w:rFonts w:ascii="Arial" w:hAnsi="Arial" w:cs="Arial"/>
          <w:sz w:val="28"/>
          <w:szCs w:val="28"/>
        </w:rPr>
        <w:t>в целях достижения внутренней стабильности и установления важных внешних контактов, заключили браки для всех своих детей. Так старшая дочь Изабелла вышла замуж за порту</w:t>
      </w:r>
      <w:r w:rsidR="008501AD">
        <w:rPr>
          <w:rFonts w:ascii="Arial" w:hAnsi="Arial" w:cs="Arial"/>
          <w:sz w:val="28"/>
          <w:szCs w:val="28"/>
        </w:rPr>
        <w:t xml:space="preserve">гальского принца </w:t>
      </w:r>
      <w:proofErr w:type="spellStart"/>
      <w:r w:rsidR="008501AD">
        <w:rPr>
          <w:rFonts w:ascii="Arial" w:hAnsi="Arial" w:cs="Arial"/>
          <w:sz w:val="28"/>
          <w:szCs w:val="28"/>
        </w:rPr>
        <w:t>Афонсу</w:t>
      </w:r>
      <w:proofErr w:type="spellEnd"/>
      <w:r w:rsidR="008501AD">
        <w:rPr>
          <w:rFonts w:ascii="Arial" w:hAnsi="Arial" w:cs="Arial"/>
          <w:sz w:val="28"/>
          <w:szCs w:val="28"/>
        </w:rPr>
        <w:t>. Дочь Хуан</w:t>
      </w:r>
      <w:r w:rsidR="00290AB3">
        <w:rPr>
          <w:rFonts w:ascii="Arial" w:hAnsi="Arial" w:cs="Arial"/>
          <w:sz w:val="28"/>
          <w:szCs w:val="28"/>
        </w:rPr>
        <w:t>а вышла замуж за сына императора Свящ</w:t>
      </w:r>
      <w:r w:rsidR="002F56E4">
        <w:rPr>
          <w:rFonts w:ascii="Arial" w:hAnsi="Arial" w:cs="Arial"/>
          <w:sz w:val="28"/>
          <w:szCs w:val="28"/>
        </w:rPr>
        <w:t>енной Р</w:t>
      </w:r>
      <w:r w:rsidR="00290AB3">
        <w:rPr>
          <w:rFonts w:ascii="Arial" w:hAnsi="Arial" w:cs="Arial"/>
          <w:sz w:val="28"/>
          <w:szCs w:val="28"/>
        </w:rPr>
        <w:t xml:space="preserve">имской </w:t>
      </w:r>
      <w:r w:rsidR="002F56E4">
        <w:rPr>
          <w:rFonts w:ascii="Arial" w:hAnsi="Arial" w:cs="Arial"/>
          <w:sz w:val="28"/>
          <w:szCs w:val="28"/>
        </w:rPr>
        <w:t>имп</w:t>
      </w:r>
      <w:r w:rsidR="008501AD">
        <w:rPr>
          <w:rFonts w:ascii="Arial" w:hAnsi="Arial" w:cs="Arial"/>
          <w:sz w:val="28"/>
          <w:szCs w:val="28"/>
        </w:rPr>
        <w:t xml:space="preserve">ерии Максимилиана </w:t>
      </w:r>
      <w:r w:rsidR="008501AD">
        <w:rPr>
          <w:rFonts w:ascii="Arial" w:hAnsi="Arial" w:cs="Arial"/>
          <w:sz w:val="28"/>
          <w:szCs w:val="28"/>
          <w:lang w:val="en-US"/>
        </w:rPr>
        <w:t>I</w:t>
      </w:r>
      <w:r w:rsidR="008501AD" w:rsidRPr="008501AD">
        <w:rPr>
          <w:rFonts w:ascii="Arial" w:hAnsi="Arial" w:cs="Arial"/>
          <w:sz w:val="28"/>
          <w:szCs w:val="28"/>
        </w:rPr>
        <w:t xml:space="preserve"> </w:t>
      </w:r>
      <w:r w:rsidR="008501AD">
        <w:rPr>
          <w:rFonts w:ascii="Arial" w:hAnsi="Arial" w:cs="Arial"/>
          <w:sz w:val="28"/>
          <w:szCs w:val="28"/>
        </w:rPr>
        <w:t>Филиппа</w:t>
      </w:r>
      <w:r w:rsidR="00FC5B99">
        <w:rPr>
          <w:rFonts w:ascii="Arial" w:hAnsi="Arial" w:cs="Arial"/>
          <w:sz w:val="28"/>
          <w:szCs w:val="28"/>
        </w:rPr>
        <w:t>. Это был особенно важный союз</w:t>
      </w:r>
      <w:r w:rsidR="002F56E4">
        <w:rPr>
          <w:rFonts w:ascii="Arial" w:hAnsi="Arial" w:cs="Arial"/>
          <w:sz w:val="28"/>
          <w:szCs w:val="28"/>
        </w:rPr>
        <w:t>, обеспечивший в будущем новые территориальные приобретени</w:t>
      </w:r>
      <w:r w:rsidR="0023369F">
        <w:rPr>
          <w:rFonts w:ascii="Arial" w:hAnsi="Arial" w:cs="Arial"/>
          <w:sz w:val="28"/>
          <w:szCs w:val="28"/>
        </w:rPr>
        <w:t xml:space="preserve">я и политическую безопасность. </w:t>
      </w:r>
      <w:r w:rsidR="002F56E4">
        <w:rPr>
          <w:rFonts w:ascii="Arial" w:hAnsi="Arial" w:cs="Arial"/>
          <w:sz w:val="28"/>
          <w:szCs w:val="28"/>
        </w:rPr>
        <w:t xml:space="preserve">Единственный сын Хуан женился на Маргарите Австрийской, образовав нужную связь с династией Габсбургов. Дочь Мария вышла замуж за португальского монарха Мануэла </w:t>
      </w:r>
      <w:r w:rsidR="002F56E4">
        <w:rPr>
          <w:rFonts w:ascii="Arial" w:hAnsi="Arial" w:cs="Arial"/>
          <w:sz w:val="28"/>
          <w:szCs w:val="28"/>
          <w:lang w:val="en-US"/>
        </w:rPr>
        <w:t>I</w:t>
      </w:r>
      <w:r w:rsidR="002F56E4">
        <w:rPr>
          <w:rFonts w:ascii="Arial" w:hAnsi="Arial" w:cs="Arial"/>
          <w:sz w:val="28"/>
          <w:szCs w:val="28"/>
        </w:rPr>
        <w:t>. Пятый реб</w:t>
      </w:r>
      <w:r w:rsidR="004205B6">
        <w:rPr>
          <w:rFonts w:ascii="Arial" w:hAnsi="Arial" w:cs="Arial"/>
          <w:sz w:val="28"/>
          <w:szCs w:val="28"/>
        </w:rPr>
        <w:t>е</w:t>
      </w:r>
      <w:r w:rsidR="002F56E4">
        <w:rPr>
          <w:rFonts w:ascii="Arial" w:hAnsi="Arial" w:cs="Arial"/>
          <w:sz w:val="28"/>
          <w:szCs w:val="28"/>
        </w:rPr>
        <w:t xml:space="preserve">нок Екатерина вышла замуж за Уэльского принца Артура, а после его кончины стала женой английского короля Генриха </w:t>
      </w:r>
      <w:r w:rsidR="002F56E4">
        <w:rPr>
          <w:rFonts w:ascii="Arial" w:hAnsi="Arial" w:cs="Arial"/>
          <w:sz w:val="28"/>
          <w:szCs w:val="28"/>
          <w:lang w:val="en-US"/>
        </w:rPr>
        <w:t>VIII</w:t>
      </w:r>
      <w:r w:rsidR="002F56E4">
        <w:rPr>
          <w:rFonts w:ascii="Arial" w:hAnsi="Arial" w:cs="Arial"/>
          <w:sz w:val="28"/>
          <w:szCs w:val="28"/>
        </w:rPr>
        <w:t xml:space="preserve">. </w:t>
      </w:r>
    </w:p>
    <w:p w:rsidR="002F56E4" w:rsidRDefault="002F56E4" w:rsidP="009F0D64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 энергичной, красивой, с сильным характером, в последние годы своей жизни Изабелла превратилась в затворницу. Она умерла в 1504 году</w:t>
      </w:r>
      <w:r w:rsidR="0023369F">
        <w:rPr>
          <w:rFonts w:ascii="Arial" w:hAnsi="Arial" w:cs="Arial"/>
          <w:sz w:val="28"/>
          <w:szCs w:val="28"/>
        </w:rPr>
        <w:t xml:space="preserve">, оставив дочь </w:t>
      </w:r>
      <w:proofErr w:type="spellStart"/>
      <w:r w:rsidR="0023369F">
        <w:rPr>
          <w:rFonts w:ascii="Arial" w:hAnsi="Arial" w:cs="Arial"/>
          <w:sz w:val="28"/>
          <w:szCs w:val="28"/>
        </w:rPr>
        <w:t>Хуанну</w:t>
      </w:r>
      <w:proofErr w:type="spellEnd"/>
      <w:r w:rsidR="00706145">
        <w:rPr>
          <w:rFonts w:ascii="Arial" w:hAnsi="Arial" w:cs="Arial"/>
          <w:sz w:val="28"/>
          <w:szCs w:val="28"/>
        </w:rPr>
        <w:t xml:space="preserve"> наследницей своих владений. Королева Кастилии была погребена в </w:t>
      </w:r>
      <w:r w:rsidR="00706145" w:rsidRPr="00706145">
        <w:rPr>
          <w:rFonts w:ascii="Arial" w:hAnsi="Arial" w:cs="Arial"/>
          <w:sz w:val="28"/>
          <w:szCs w:val="28"/>
        </w:rPr>
        <w:t>Королевской капелле в Гранаде.</w:t>
      </w:r>
      <w:r w:rsidR="00706145">
        <w:rPr>
          <w:rFonts w:ascii="Arial" w:hAnsi="Arial" w:cs="Arial"/>
          <w:sz w:val="28"/>
          <w:szCs w:val="28"/>
        </w:rPr>
        <w:t xml:space="preserve"> Фердинанд женился второй раз в </w:t>
      </w:r>
      <w:r w:rsidR="008501AD" w:rsidRPr="008501AD">
        <w:rPr>
          <w:rFonts w:ascii="Arial" w:hAnsi="Arial" w:cs="Arial"/>
          <w:sz w:val="28"/>
          <w:szCs w:val="28"/>
        </w:rPr>
        <w:t>1</w:t>
      </w:r>
      <w:r w:rsidR="00706145">
        <w:rPr>
          <w:rFonts w:ascii="Arial" w:hAnsi="Arial" w:cs="Arial"/>
          <w:sz w:val="28"/>
          <w:szCs w:val="28"/>
        </w:rPr>
        <w:t xml:space="preserve">506 году на племяннице Людовика </w:t>
      </w:r>
      <w:r w:rsidR="00706145">
        <w:rPr>
          <w:rFonts w:ascii="Arial" w:hAnsi="Arial" w:cs="Arial"/>
          <w:sz w:val="28"/>
          <w:szCs w:val="28"/>
          <w:lang w:val="en-US"/>
        </w:rPr>
        <w:t>XII</w:t>
      </w:r>
      <w:r w:rsidR="007061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6145" w:rsidRPr="00706145">
        <w:rPr>
          <w:rFonts w:ascii="Arial" w:hAnsi="Arial" w:cs="Arial"/>
          <w:sz w:val="28"/>
          <w:szCs w:val="28"/>
        </w:rPr>
        <w:t>Жермене</w:t>
      </w:r>
      <w:proofErr w:type="spellEnd"/>
      <w:r w:rsidR="00706145" w:rsidRPr="00706145">
        <w:rPr>
          <w:rFonts w:ascii="Arial" w:hAnsi="Arial" w:cs="Arial"/>
          <w:sz w:val="28"/>
          <w:szCs w:val="28"/>
        </w:rPr>
        <w:t xml:space="preserve"> де </w:t>
      </w:r>
      <w:proofErr w:type="spellStart"/>
      <w:r w:rsidR="00706145" w:rsidRPr="00706145">
        <w:rPr>
          <w:rFonts w:ascii="Arial" w:hAnsi="Arial" w:cs="Arial"/>
          <w:sz w:val="28"/>
          <w:szCs w:val="28"/>
        </w:rPr>
        <w:t>Фуа</w:t>
      </w:r>
      <w:proofErr w:type="spellEnd"/>
      <w:r w:rsidR="00706145">
        <w:rPr>
          <w:rFonts w:ascii="Arial" w:hAnsi="Arial" w:cs="Arial"/>
          <w:sz w:val="28"/>
          <w:szCs w:val="28"/>
        </w:rPr>
        <w:t xml:space="preserve">. </w:t>
      </w:r>
      <w:r w:rsidR="0014094E">
        <w:rPr>
          <w:rFonts w:ascii="Arial" w:hAnsi="Arial" w:cs="Arial"/>
          <w:sz w:val="28"/>
          <w:szCs w:val="28"/>
        </w:rPr>
        <w:t>Заручившись поддержкой</w:t>
      </w:r>
      <w:r w:rsidR="00FC5B99">
        <w:rPr>
          <w:rFonts w:ascii="Arial" w:hAnsi="Arial" w:cs="Arial"/>
          <w:sz w:val="28"/>
          <w:szCs w:val="28"/>
        </w:rPr>
        <w:t>,</w:t>
      </w:r>
      <w:r w:rsidR="00706145">
        <w:rPr>
          <w:rFonts w:ascii="Arial" w:hAnsi="Arial" w:cs="Arial"/>
          <w:sz w:val="28"/>
          <w:szCs w:val="28"/>
        </w:rPr>
        <w:t xml:space="preserve"> он начал интриги проти</w:t>
      </w:r>
      <w:r w:rsidR="0014094E">
        <w:rPr>
          <w:rFonts w:ascii="Arial" w:hAnsi="Arial" w:cs="Arial"/>
          <w:sz w:val="28"/>
          <w:szCs w:val="28"/>
        </w:rPr>
        <w:t>в своего зятя Филиппа, мужа Хуа</w:t>
      </w:r>
      <w:r w:rsidR="00706145">
        <w:rPr>
          <w:rFonts w:ascii="Arial" w:hAnsi="Arial" w:cs="Arial"/>
          <w:sz w:val="28"/>
          <w:szCs w:val="28"/>
        </w:rPr>
        <w:t>ны.</w:t>
      </w:r>
      <w:r w:rsidR="0014094E">
        <w:rPr>
          <w:rFonts w:ascii="Arial" w:hAnsi="Arial" w:cs="Arial"/>
          <w:sz w:val="28"/>
          <w:szCs w:val="28"/>
        </w:rPr>
        <w:t xml:space="preserve"> Хуана имела проблемы с психикой и отец, используя это как повод, пытался отстранить е</w:t>
      </w:r>
      <w:r w:rsidR="004205B6">
        <w:rPr>
          <w:rFonts w:ascii="Arial" w:hAnsi="Arial" w:cs="Arial"/>
          <w:sz w:val="28"/>
          <w:szCs w:val="28"/>
        </w:rPr>
        <w:t>е</w:t>
      </w:r>
      <w:r w:rsidR="0014094E">
        <w:rPr>
          <w:rFonts w:ascii="Arial" w:hAnsi="Arial" w:cs="Arial"/>
          <w:sz w:val="28"/>
          <w:szCs w:val="28"/>
        </w:rPr>
        <w:t xml:space="preserve"> от правления наследственных земель, а заодно и е</w:t>
      </w:r>
      <w:r w:rsidR="004205B6">
        <w:rPr>
          <w:rFonts w:ascii="Arial" w:hAnsi="Arial" w:cs="Arial"/>
          <w:sz w:val="28"/>
          <w:szCs w:val="28"/>
        </w:rPr>
        <w:t>е</w:t>
      </w:r>
      <w:r w:rsidR="0014094E">
        <w:rPr>
          <w:rFonts w:ascii="Arial" w:hAnsi="Arial" w:cs="Arial"/>
          <w:sz w:val="28"/>
          <w:szCs w:val="28"/>
        </w:rPr>
        <w:t xml:space="preserve"> мужа.</w:t>
      </w:r>
      <w:r w:rsidR="0023369F">
        <w:rPr>
          <w:rFonts w:ascii="Arial" w:hAnsi="Arial" w:cs="Arial"/>
          <w:sz w:val="28"/>
          <w:szCs w:val="28"/>
        </w:rPr>
        <w:t xml:space="preserve"> После ряда претензий и споров</w:t>
      </w:r>
      <w:r w:rsidR="000D7C7E">
        <w:rPr>
          <w:rFonts w:ascii="Arial" w:hAnsi="Arial" w:cs="Arial"/>
          <w:sz w:val="28"/>
          <w:szCs w:val="28"/>
        </w:rPr>
        <w:t xml:space="preserve"> был заключ</w:t>
      </w:r>
      <w:r w:rsidR="004205B6">
        <w:rPr>
          <w:rFonts w:ascii="Arial" w:hAnsi="Arial" w:cs="Arial"/>
          <w:sz w:val="28"/>
          <w:szCs w:val="28"/>
        </w:rPr>
        <w:t>е</w:t>
      </w:r>
      <w:r w:rsidR="000D7C7E">
        <w:rPr>
          <w:rFonts w:ascii="Arial" w:hAnsi="Arial" w:cs="Arial"/>
          <w:sz w:val="28"/>
          <w:szCs w:val="28"/>
        </w:rPr>
        <w:t xml:space="preserve">н </w:t>
      </w:r>
      <w:proofErr w:type="spellStart"/>
      <w:r w:rsidR="000D7C7E" w:rsidRPr="000D7C7E">
        <w:rPr>
          <w:rFonts w:ascii="Arial" w:hAnsi="Arial" w:cs="Arial"/>
          <w:sz w:val="28"/>
          <w:szCs w:val="28"/>
        </w:rPr>
        <w:t>Вильяфафильский</w:t>
      </w:r>
      <w:proofErr w:type="spellEnd"/>
      <w:r w:rsidR="000D7C7E" w:rsidRPr="000D7C7E">
        <w:rPr>
          <w:rFonts w:ascii="Arial" w:hAnsi="Arial" w:cs="Arial"/>
          <w:sz w:val="28"/>
          <w:szCs w:val="28"/>
        </w:rPr>
        <w:t xml:space="preserve"> договор</w:t>
      </w:r>
      <w:r w:rsidR="0023369F">
        <w:rPr>
          <w:rFonts w:ascii="Arial" w:hAnsi="Arial" w:cs="Arial"/>
          <w:sz w:val="28"/>
          <w:szCs w:val="28"/>
        </w:rPr>
        <w:t>, согласно которому</w:t>
      </w:r>
      <w:r w:rsidR="000D7C7E">
        <w:rPr>
          <w:rFonts w:ascii="Arial" w:hAnsi="Arial" w:cs="Arial"/>
          <w:sz w:val="28"/>
          <w:szCs w:val="28"/>
        </w:rPr>
        <w:t xml:space="preserve"> Филипп официально становился правителем Кастилии, а Хуана </w:t>
      </w:r>
      <w:r w:rsidR="000D7C7E">
        <w:rPr>
          <w:rFonts w:ascii="Arial" w:hAnsi="Arial" w:cs="Arial"/>
          <w:sz w:val="28"/>
          <w:szCs w:val="28"/>
        </w:rPr>
        <w:lastRenderedPageBreak/>
        <w:t xml:space="preserve">Безумная отстранялась от власти. Но Филипп внезапно </w:t>
      </w:r>
      <w:r w:rsidR="0023369F">
        <w:rPr>
          <w:rFonts w:ascii="Arial" w:hAnsi="Arial" w:cs="Arial"/>
          <w:sz w:val="28"/>
          <w:szCs w:val="28"/>
        </w:rPr>
        <w:t>умер,</w:t>
      </w:r>
      <w:r w:rsidR="000D7C7E">
        <w:rPr>
          <w:rFonts w:ascii="Arial" w:hAnsi="Arial" w:cs="Arial"/>
          <w:sz w:val="28"/>
          <w:szCs w:val="28"/>
        </w:rPr>
        <w:t xml:space="preserve"> и регентство перешло к Фердинанду.</w:t>
      </w:r>
      <w:r w:rsidR="0005729C">
        <w:rPr>
          <w:rFonts w:ascii="Arial" w:hAnsi="Arial" w:cs="Arial"/>
          <w:sz w:val="28"/>
          <w:szCs w:val="28"/>
        </w:rPr>
        <w:t xml:space="preserve"> В 1515 году король тяжело заболел и вскоре скончался. Он был захоронен, так же как и Изабелла в Гранаде. К концу своего правления Фердинанд крепко утвердился как в самой Испании, так и в покор</w:t>
      </w:r>
      <w:r w:rsidR="004205B6">
        <w:rPr>
          <w:rFonts w:ascii="Arial" w:hAnsi="Arial" w:cs="Arial"/>
          <w:sz w:val="28"/>
          <w:szCs w:val="28"/>
        </w:rPr>
        <w:t>е</w:t>
      </w:r>
      <w:r w:rsidR="0005729C">
        <w:rPr>
          <w:rFonts w:ascii="Arial" w:hAnsi="Arial" w:cs="Arial"/>
          <w:sz w:val="28"/>
          <w:szCs w:val="28"/>
        </w:rPr>
        <w:t>нных землях южной Италии, Америке и Африке.</w:t>
      </w:r>
      <w:r w:rsidR="00A93D22">
        <w:rPr>
          <w:rFonts w:ascii="Arial" w:hAnsi="Arial" w:cs="Arial"/>
          <w:sz w:val="28"/>
          <w:szCs w:val="28"/>
        </w:rPr>
        <w:t xml:space="preserve"> Он сумел соз</w:t>
      </w:r>
      <w:r w:rsidR="001F2C51">
        <w:rPr>
          <w:rFonts w:ascii="Arial" w:hAnsi="Arial" w:cs="Arial"/>
          <w:sz w:val="28"/>
          <w:szCs w:val="28"/>
        </w:rPr>
        <w:t>дать и подготовить сильную</w:t>
      </w:r>
      <w:r w:rsidR="00A93D22">
        <w:rPr>
          <w:rFonts w:ascii="Arial" w:hAnsi="Arial" w:cs="Arial"/>
          <w:sz w:val="28"/>
          <w:szCs w:val="28"/>
        </w:rPr>
        <w:t xml:space="preserve"> державу для своего внука Карла Габсбурга, сына Хуаны Безумной.</w:t>
      </w:r>
    </w:p>
    <w:p w:rsidR="001F2C51" w:rsidRDefault="001F2C51" w:rsidP="009F0D64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Карл </w:t>
      </w:r>
      <w:r>
        <w:rPr>
          <w:rFonts w:ascii="Arial" w:hAnsi="Arial" w:cs="Arial"/>
          <w:sz w:val="28"/>
          <w:szCs w:val="28"/>
          <w:lang w:val="en-US"/>
        </w:rPr>
        <w:t>I</w:t>
      </w:r>
      <w:r w:rsidR="00592FF2">
        <w:rPr>
          <w:rFonts w:ascii="Arial" w:hAnsi="Arial" w:cs="Arial"/>
          <w:sz w:val="28"/>
          <w:szCs w:val="28"/>
        </w:rPr>
        <w:t xml:space="preserve">, король Кастилии и Арагона, </w:t>
      </w:r>
      <w:r>
        <w:rPr>
          <w:rFonts w:ascii="Arial" w:hAnsi="Arial" w:cs="Arial"/>
          <w:sz w:val="28"/>
          <w:szCs w:val="28"/>
        </w:rPr>
        <w:t>был одним из самых могущественных людей, христианского мира того периода.</w:t>
      </w:r>
      <w:r w:rsidR="00592FF2">
        <w:rPr>
          <w:rFonts w:ascii="Arial" w:hAnsi="Arial" w:cs="Arial"/>
          <w:sz w:val="28"/>
          <w:szCs w:val="28"/>
        </w:rPr>
        <w:t xml:space="preserve"> Ему достались испанские территории, колонии Нового Света, Неаполь, трон Наварры, Нидерланды, </w:t>
      </w:r>
      <w:proofErr w:type="spellStart"/>
      <w:r w:rsidR="00592FF2">
        <w:rPr>
          <w:rFonts w:ascii="Arial" w:hAnsi="Arial" w:cs="Arial"/>
          <w:sz w:val="28"/>
          <w:szCs w:val="28"/>
        </w:rPr>
        <w:t>Франш-Конте</w:t>
      </w:r>
      <w:proofErr w:type="spellEnd"/>
      <w:r w:rsidR="00592FF2">
        <w:rPr>
          <w:rFonts w:ascii="Arial" w:hAnsi="Arial" w:cs="Arial"/>
          <w:sz w:val="28"/>
          <w:szCs w:val="28"/>
        </w:rPr>
        <w:t>, Фландрия и германские земли Габсбургов. В 1519 году, после смерти своего деда, с помощью подкупа выборщиков</w:t>
      </w:r>
      <w:r w:rsidR="00F00C1B">
        <w:rPr>
          <w:rFonts w:ascii="Arial" w:hAnsi="Arial" w:cs="Arial"/>
          <w:sz w:val="28"/>
          <w:szCs w:val="28"/>
        </w:rPr>
        <w:t xml:space="preserve"> (курфюрстов)</w:t>
      </w:r>
      <w:r w:rsidR="00592FF2">
        <w:rPr>
          <w:rFonts w:ascii="Arial" w:hAnsi="Arial" w:cs="Arial"/>
          <w:sz w:val="28"/>
          <w:szCs w:val="28"/>
        </w:rPr>
        <w:t>, ему удалось стать императором Священной Римской Империи</w:t>
      </w:r>
      <w:r w:rsidR="00A27323">
        <w:rPr>
          <w:rFonts w:ascii="Arial" w:hAnsi="Arial" w:cs="Arial"/>
          <w:sz w:val="28"/>
          <w:szCs w:val="28"/>
        </w:rPr>
        <w:t xml:space="preserve"> под именем Карл </w:t>
      </w:r>
      <w:r w:rsidR="00A27323">
        <w:rPr>
          <w:rFonts w:ascii="Arial" w:hAnsi="Arial" w:cs="Arial"/>
          <w:sz w:val="28"/>
          <w:szCs w:val="28"/>
          <w:lang w:val="en-US"/>
        </w:rPr>
        <w:t>V</w:t>
      </w:r>
      <w:r w:rsidR="00A27323">
        <w:rPr>
          <w:rFonts w:ascii="Arial" w:hAnsi="Arial" w:cs="Arial"/>
          <w:sz w:val="28"/>
          <w:szCs w:val="28"/>
        </w:rPr>
        <w:t>.</w:t>
      </w:r>
      <w:r w:rsidR="00F00C1B">
        <w:rPr>
          <w:rFonts w:ascii="Arial" w:hAnsi="Arial" w:cs="Arial"/>
          <w:sz w:val="28"/>
          <w:szCs w:val="28"/>
        </w:rPr>
        <w:t xml:space="preserve"> Хотя официальная коронация про</w:t>
      </w:r>
      <w:r w:rsidR="00C178CF">
        <w:rPr>
          <w:rFonts w:ascii="Arial" w:hAnsi="Arial" w:cs="Arial"/>
          <w:sz w:val="28"/>
          <w:szCs w:val="28"/>
        </w:rPr>
        <w:t>шла лишь в 1530 году. По матери</w:t>
      </w:r>
      <w:r w:rsidR="00F00C1B">
        <w:rPr>
          <w:rFonts w:ascii="Arial" w:hAnsi="Arial" w:cs="Arial"/>
          <w:sz w:val="28"/>
          <w:szCs w:val="28"/>
        </w:rPr>
        <w:t xml:space="preserve"> он был внуком Изабеллы и Фердинанда, по отцу внуком Максимилиана </w:t>
      </w:r>
      <w:r w:rsidR="00F00C1B">
        <w:rPr>
          <w:rFonts w:ascii="Arial" w:hAnsi="Arial" w:cs="Arial"/>
          <w:sz w:val="28"/>
          <w:szCs w:val="28"/>
          <w:lang w:val="en-US"/>
        </w:rPr>
        <w:t>I</w:t>
      </w:r>
      <w:r w:rsidR="00F00C1B">
        <w:rPr>
          <w:rFonts w:ascii="Arial" w:hAnsi="Arial" w:cs="Arial"/>
          <w:sz w:val="28"/>
          <w:szCs w:val="28"/>
        </w:rPr>
        <w:t xml:space="preserve"> Габсбурга. Его родителями были Фи</w:t>
      </w:r>
      <w:r w:rsidR="00A27323">
        <w:rPr>
          <w:rFonts w:ascii="Arial" w:hAnsi="Arial" w:cs="Arial"/>
          <w:sz w:val="28"/>
          <w:szCs w:val="28"/>
        </w:rPr>
        <w:t>липп Красивый и Хуана Безумная, которая была помещена в заточение по приказу сына, боявшегося переворота, где и умерла в 1555 году.</w:t>
      </w:r>
    </w:p>
    <w:p w:rsidR="00EB0EF8" w:rsidRDefault="00CA67AF" w:rsidP="009F0D64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Объединение огромных владен</w:t>
      </w:r>
      <w:r w:rsidR="00C178CF">
        <w:rPr>
          <w:rFonts w:ascii="Arial" w:hAnsi="Arial" w:cs="Arial"/>
          <w:sz w:val="28"/>
          <w:szCs w:val="28"/>
        </w:rPr>
        <w:t>ий под властью испанской короны</w:t>
      </w:r>
      <w:r>
        <w:rPr>
          <w:rFonts w:ascii="Arial" w:hAnsi="Arial" w:cs="Arial"/>
          <w:sz w:val="28"/>
          <w:szCs w:val="28"/>
        </w:rPr>
        <w:t xml:space="preserve"> не привели</w:t>
      </w:r>
      <w:r w:rsidR="00AF1C97">
        <w:rPr>
          <w:rFonts w:ascii="Arial" w:hAnsi="Arial" w:cs="Arial"/>
          <w:sz w:val="28"/>
          <w:szCs w:val="28"/>
        </w:rPr>
        <w:t xml:space="preserve"> к</w:t>
      </w:r>
      <w:r>
        <w:rPr>
          <w:rFonts w:ascii="Arial" w:hAnsi="Arial" w:cs="Arial"/>
          <w:sz w:val="28"/>
          <w:szCs w:val="28"/>
        </w:rPr>
        <w:t xml:space="preserve"> окончанию политической и экономической консолидации. Араго</w:t>
      </w:r>
      <w:r w:rsidR="00C178CF">
        <w:rPr>
          <w:rFonts w:ascii="Arial" w:hAnsi="Arial" w:cs="Arial"/>
          <w:sz w:val="28"/>
          <w:szCs w:val="28"/>
        </w:rPr>
        <w:t>нское и Кастильское королевство</w:t>
      </w:r>
      <w:r>
        <w:rPr>
          <w:rFonts w:ascii="Arial" w:hAnsi="Arial" w:cs="Arial"/>
          <w:sz w:val="28"/>
          <w:szCs w:val="28"/>
        </w:rPr>
        <w:t xml:space="preserve"> в течени</w:t>
      </w:r>
      <w:r w:rsidR="00C178CF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всего </w:t>
      </w:r>
      <w:r>
        <w:rPr>
          <w:rFonts w:ascii="Arial" w:hAnsi="Arial" w:cs="Arial"/>
          <w:sz w:val="28"/>
          <w:szCs w:val="28"/>
          <w:lang w:val="en-US"/>
        </w:rPr>
        <w:t>XVI</w:t>
      </w:r>
      <w:r>
        <w:rPr>
          <w:rFonts w:ascii="Arial" w:hAnsi="Arial" w:cs="Arial"/>
          <w:sz w:val="28"/>
          <w:szCs w:val="28"/>
        </w:rPr>
        <w:t xml:space="preserve"> столетия, оставались политически раздел</w:t>
      </w:r>
      <w:r w:rsidR="004205B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нными. Они сохранили свои кортесы, сво</w:t>
      </w:r>
      <w:r w:rsidR="004205B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собственное законодательство и судебную систему. Армия Кастилии не имела права вступать на территорию Арагона, а последний не</w:t>
      </w:r>
      <w:r w:rsidR="00C178CF">
        <w:rPr>
          <w:rFonts w:ascii="Arial" w:hAnsi="Arial" w:cs="Arial"/>
          <w:sz w:val="28"/>
          <w:szCs w:val="28"/>
        </w:rPr>
        <w:t xml:space="preserve"> был обязан защищать Кастилию. </w:t>
      </w:r>
      <w:r>
        <w:rPr>
          <w:rFonts w:ascii="Arial" w:hAnsi="Arial" w:cs="Arial"/>
          <w:sz w:val="28"/>
          <w:szCs w:val="28"/>
        </w:rPr>
        <w:t>Ещ</w:t>
      </w:r>
      <w:r w:rsidR="004205B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одной сложностью было отсутствие единого политического центра, испанский двор, переезжал с места на место, чаще всего располагаясь в Вальядолиде. Мадрид стал столицей лишь в 1605 году.</w:t>
      </w:r>
      <w:r w:rsidR="00AD318E">
        <w:rPr>
          <w:rFonts w:ascii="Arial" w:hAnsi="Arial" w:cs="Arial"/>
          <w:sz w:val="28"/>
          <w:szCs w:val="28"/>
        </w:rPr>
        <w:t xml:space="preserve"> Молодой Карл до </w:t>
      </w:r>
      <w:r w:rsidR="00EB0EF8">
        <w:rPr>
          <w:rFonts w:ascii="Arial" w:hAnsi="Arial" w:cs="Arial"/>
          <w:sz w:val="28"/>
          <w:szCs w:val="28"/>
        </w:rPr>
        <w:t>восхождения на трон, жил и получал воспитание в Голландии, откуда первое время и управлял Испанией. Ег</w:t>
      </w:r>
      <w:r w:rsidR="00C178CF">
        <w:rPr>
          <w:rFonts w:ascii="Arial" w:hAnsi="Arial" w:cs="Arial"/>
          <w:sz w:val="28"/>
          <w:szCs w:val="28"/>
        </w:rPr>
        <w:t>о придворное окружение</w:t>
      </w:r>
      <w:r w:rsidR="00EB0EF8">
        <w:rPr>
          <w:rFonts w:ascii="Arial" w:hAnsi="Arial" w:cs="Arial"/>
          <w:sz w:val="28"/>
          <w:szCs w:val="28"/>
        </w:rPr>
        <w:t xml:space="preserve"> в основном состояло из фламандцев.</w:t>
      </w:r>
    </w:p>
    <w:p w:rsidR="00A27323" w:rsidRDefault="00A27323" w:rsidP="009F0D64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Начало правления Карла было тяж</w:t>
      </w:r>
      <w:r w:rsidR="004205B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лым. Большая империя требовала огромных усилий. Н</w:t>
      </w:r>
      <w:r w:rsidR="00925DCB">
        <w:rPr>
          <w:rFonts w:ascii="Arial" w:hAnsi="Arial" w:cs="Arial"/>
          <w:sz w:val="28"/>
          <w:szCs w:val="28"/>
        </w:rPr>
        <w:t>о череда побед</w:t>
      </w:r>
      <w:r>
        <w:rPr>
          <w:rFonts w:ascii="Arial" w:hAnsi="Arial" w:cs="Arial"/>
          <w:sz w:val="28"/>
          <w:szCs w:val="28"/>
        </w:rPr>
        <w:t xml:space="preserve"> над корол</w:t>
      </w:r>
      <w:r w:rsidR="004205B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м Франции </w:t>
      </w:r>
      <w:r w:rsidR="00C178CF">
        <w:rPr>
          <w:rFonts w:ascii="Arial" w:hAnsi="Arial" w:cs="Arial"/>
          <w:sz w:val="28"/>
          <w:szCs w:val="28"/>
        </w:rPr>
        <w:t>Франциском и возвращение Милана</w:t>
      </w:r>
      <w:r>
        <w:rPr>
          <w:rFonts w:ascii="Arial" w:hAnsi="Arial" w:cs="Arial"/>
          <w:sz w:val="28"/>
          <w:szCs w:val="28"/>
        </w:rPr>
        <w:t xml:space="preserve"> укрепило его авторитет и предало уверенности его силам.</w:t>
      </w:r>
      <w:r w:rsidR="001A5F6F">
        <w:rPr>
          <w:rFonts w:ascii="Arial" w:hAnsi="Arial" w:cs="Arial"/>
          <w:sz w:val="28"/>
          <w:szCs w:val="28"/>
        </w:rPr>
        <w:t xml:space="preserve"> В 1520 году произошл</w:t>
      </w:r>
      <w:r w:rsidR="005542EC">
        <w:rPr>
          <w:rFonts w:ascii="Arial" w:hAnsi="Arial" w:cs="Arial"/>
          <w:sz w:val="28"/>
          <w:szCs w:val="28"/>
        </w:rPr>
        <w:t>о восстание кастильских городов</w:t>
      </w:r>
      <w:r w:rsidR="001A5F6F">
        <w:rPr>
          <w:rFonts w:ascii="Arial" w:hAnsi="Arial" w:cs="Arial"/>
          <w:sz w:val="28"/>
          <w:szCs w:val="28"/>
        </w:rPr>
        <w:t xml:space="preserve">, включая Толедо и Вальядолид против императора. Мятежники требовали, чтобы Карл постоянно проживал в Испании, ограничение абсолютной власти монарха и его советников, регулярный созыв кортесов, отстранение от руководства империей иностранцев. В 1522 году бунт был подавлен, хотя репрессии продолжились до 1526 года. </w:t>
      </w:r>
      <w:r>
        <w:rPr>
          <w:rFonts w:ascii="Arial" w:hAnsi="Arial" w:cs="Arial"/>
          <w:sz w:val="28"/>
          <w:szCs w:val="28"/>
        </w:rPr>
        <w:t xml:space="preserve">Следующий успех, но уже не на ратном, а на политическом поприще, стало признание папой римским Климентом </w:t>
      </w:r>
      <w:r>
        <w:rPr>
          <w:rFonts w:ascii="Arial" w:hAnsi="Arial" w:cs="Arial"/>
          <w:sz w:val="28"/>
          <w:szCs w:val="28"/>
          <w:lang w:val="en-US"/>
        </w:rPr>
        <w:t>VII</w:t>
      </w:r>
      <w:r>
        <w:rPr>
          <w:rFonts w:ascii="Arial" w:hAnsi="Arial" w:cs="Arial"/>
          <w:sz w:val="28"/>
          <w:szCs w:val="28"/>
        </w:rPr>
        <w:t>, Испании как главной защитницы католической веры.</w:t>
      </w:r>
      <w:r w:rsidR="001A5F6F">
        <w:rPr>
          <w:rFonts w:ascii="Arial" w:hAnsi="Arial" w:cs="Arial"/>
          <w:sz w:val="28"/>
          <w:szCs w:val="28"/>
        </w:rPr>
        <w:t xml:space="preserve"> Особенно это было важно с началом </w:t>
      </w:r>
      <w:r w:rsidR="001A5F6F">
        <w:rPr>
          <w:rFonts w:ascii="Arial" w:hAnsi="Arial" w:cs="Arial"/>
          <w:sz w:val="28"/>
          <w:szCs w:val="28"/>
        </w:rPr>
        <w:lastRenderedPageBreak/>
        <w:t xml:space="preserve">Реформации и зарождением протестантства. Новое течение в христианстве, призывало жить в соответствии с Библией и собственной совестью. Его последователи выступали с критикой католической церкви, </w:t>
      </w:r>
      <w:r w:rsidR="00C178CF">
        <w:rPr>
          <w:rFonts w:ascii="Arial" w:hAnsi="Arial" w:cs="Arial"/>
          <w:sz w:val="28"/>
          <w:szCs w:val="28"/>
        </w:rPr>
        <w:t>которая,</w:t>
      </w:r>
      <w:r w:rsidR="001A5F6F">
        <w:rPr>
          <w:rFonts w:ascii="Arial" w:hAnsi="Arial" w:cs="Arial"/>
          <w:sz w:val="28"/>
          <w:szCs w:val="28"/>
        </w:rPr>
        <w:t xml:space="preserve"> по их </w:t>
      </w:r>
      <w:r w:rsidR="00C178CF">
        <w:rPr>
          <w:rFonts w:ascii="Arial" w:hAnsi="Arial" w:cs="Arial"/>
          <w:sz w:val="28"/>
          <w:szCs w:val="28"/>
        </w:rPr>
        <w:t>мнению,</w:t>
      </w:r>
      <w:r w:rsidR="001A5F6F">
        <w:rPr>
          <w:rFonts w:ascii="Arial" w:hAnsi="Arial" w:cs="Arial"/>
          <w:sz w:val="28"/>
          <w:szCs w:val="28"/>
        </w:rPr>
        <w:t xml:space="preserve"> отошла от </w:t>
      </w:r>
      <w:r w:rsidR="002E7332">
        <w:rPr>
          <w:rFonts w:ascii="Arial" w:hAnsi="Arial" w:cs="Arial"/>
          <w:sz w:val="28"/>
          <w:szCs w:val="28"/>
        </w:rPr>
        <w:t xml:space="preserve">святого писания. </w:t>
      </w:r>
      <w:r w:rsidR="00925DCB">
        <w:rPr>
          <w:rFonts w:ascii="Arial" w:hAnsi="Arial" w:cs="Arial"/>
          <w:sz w:val="28"/>
          <w:szCs w:val="28"/>
        </w:rPr>
        <w:t xml:space="preserve">Реформация будоражила умы, что привело к </w:t>
      </w:r>
      <w:r w:rsidR="00C178CF">
        <w:rPr>
          <w:rFonts w:ascii="Arial" w:hAnsi="Arial" w:cs="Arial"/>
          <w:sz w:val="28"/>
          <w:szCs w:val="28"/>
        </w:rPr>
        <w:t xml:space="preserve">ряду конфликтов, среди которых </w:t>
      </w:r>
      <w:r w:rsidR="00925DCB">
        <w:rPr>
          <w:rFonts w:ascii="Arial" w:hAnsi="Arial" w:cs="Arial"/>
          <w:sz w:val="28"/>
          <w:szCs w:val="28"/>
        </w:rPr>
        <w:t>Рыцарская война 1522</w:t>
      </w:r>
      <w:r w:rsidR="00C178CF">
        <w:rPr>
          <w:rFonts w:ascii="Arial" w:hAnsi="Arial" w:cs="Arial"/>
          <w:sz w:val="28"/>
          <w:szCs w:val="28"/>
        </w:rPr>
        <w:t>–</w:t>
      </w:r>
      <w:r w:rsidR="00925DCB">
        <w:rPr>
          <w:rFonts w:ascii="Arial" w:hAnsi="Arial" w:cs="Arial"/>
          <w:sz w:val="28"/>
          <w:szCs w:val="28"/>
        </w:rPr>
        <w:t xml:space="preserve">1523 гг. и </w:t>
      </w:r>
      <w:r w:rsidR="00925DCB" w:rsidRPr="00925DCB">
        <w:rPr>
          <w:rFonts w:ascii="Arial" w:hAnsi="Arial" w:cs="Arial"/>
          <w:sz w:val="28"/>
          <w:szCs w:val="28"/>
        </w:rPr>
        <w:t>Крестьянская война 1524</w:t>
      </w:r>
      <w:r w:rsidR="00C178CF">
        <w:rPr>
          <w:rFonts w:ascii="Arial" w:hAnsi="Arial" w:cs="Arial"/>
          <w:sz w:val="28"/>
          <w:szCs w:val="28"/>
        </w:rPr>
        <w:t>–</w:t>
      </w:r>
      <w:r w:rsidR="00925DCB" w:rsidRPr="00925DCB">
        <w:rPr>
          <w:rFonts w:ascii="Arial" w:hAnsi="Arial" w:cs="Arial"/>
          <w:sz w:val="28"/>
          <w:szCs w:val="28"/>
        </w:rPr>
        <w:t>1525 г</w:t>
      </w:r>
      <w:r w:rsidR="00925DCB">
        <w:rPr>
          <w:rFonts w:ascii="Arial" w:hAnsi="Arial" w:cs="Arial"/>
          <w:sz w:val="28"/>
          <w:szCs w:val="28"/>
        </w:rPr>
        <w:t>г. Карл пытаясь подавить сепаратизм германск</w:t>
      </w:r>
      <w:r w:rsidR="00222014">
        <w:rPr>
          <w:rFonts w:ascii="Arial" w:hAnsi="Arial" w:cs="Arial"/>
          <w:sz w:val="28"/>
          <w:szCs w:val="28"/>
        </w:rPr>
        <w:t>их князей и распространение,</w:t>
      </w:r>
      <w:r w:rsidR="00925DCB">
        <w:rPr>
          <w:rFonts w:ascii="Arial" w:hAnsi="Arial" w:cs="Arial"/>
          <w:sz w:val="28"/>
          <w:szCs w:val="28"/>
        </w:rPr>
        <w:t xml:space="preserve"> воевал против </w:t>
      </w:r>
      <w:r w:rsidR="00925DCB" w:rsidRPr="00925DCB">
        <w:rPr>
          <w:rFonts w:ascii="Arial" w:hAnsi="Arial" w:cs="Arial"/>
          <w:sz w:val="28"/>
          <w:szCs w:val="28"/>
        </w:rPr>
        <w:t>лю</w:t>
      </w:r>
      <w:r w:rsidR="00925DCB">
        <w:rPr>
          <w:rFonts w:ascii="Arial" w:hAnsi="Arial" w:cs="Arial"/>
          <w:sz w:val="28"/>
          <w:szCs w:val="28"/>
        </w:rPr>
        <w:t xml:space="preserve">теранской </w:t>
      </w:r>
      <w:proofErr w:type="spellStart"/>
      <w:r w:rsidR="00925DCB">
        <w:rPr>
          <w:rFonts w:ascii="Arial" w:hAnsi="Arial" w:cs="Arial"/>
          <w:sz w:val="28"/>
          <w:szCs w:val="28"/>
        </w:rPr>
        <w:t>Шмалькальденской</w:t>
      </w:r>
      <w:proofErr w:type="spellEnd"/>
      <w:r w:rsidR="00925DCB">
        <w:rPr>
          <w:rFonts w:ascii="Arial" w:hAnsi="Arial" w:cs="Arial"/>
          <w:sz w:val="28"/>
          <w:szCs w:val="28"/>
        </w:rPr>
        <w:t xml:space="preserve"> лиги. В 1547 году в битве при </w:t>
      </w:r>
      <w:proofErr w:type="spellStart"/>
      <w:r w:rsidR="00925DCB">
        <w:rPr>
          <w:rFonts w:ascii="Arial" w:hAnsi="Arial" w:cs="Arial"/>
          <w:sz w:val="28"/>
          <w:szCs w:val="28"/>
        </w:rPr>
        <w:t>Мюльберге</w:t>
      </w:r>
      <w:proofErr w:type="spellEnd"/>
      <w:r w:rsidR="00925DCB">
        <w:rPr>
          <w:rFonts w:ascii="Arial" w:hAnsi="Arial" w:cs="Arial"/>
          <w:sz w:val="28"/>
          <w:szCs w:val="28"/>
        </w:rPr>
        <w:t xml:space="preserve"> он разгромил протестантов, после чего был подписан </w:t>
      </w:r>
      <w:proofErr w:type="spellStart"/>
      <w:r w:rsidR="00925DCB">
        <w:rPr>
          <w:rFonts w:ascii="Arial" w:hAnsi="Arial" w:cs="Arial"/>
          <w:sz w:val="28"/>
          <w:szCs w:val="28"/>
        </w:rPr>
        <w:t>Аугсбурский</w:t>
      </w:r>
      <w:proofErr w:type="spellEnd"/>
      <w:r w:rsidR="00925DCB">
        <w:rPr>
          <w:rFonts w:ascii="Arial" w:hAnsi="Arial" w:cs="Arial"/>
          <w:sz w:val="28"/>
          <w:szCs w:val="28"/>
        </w:rPr>
        <w:t xml:space="preserve"> религиозный мир.</w:t>
      </w:r>
    </w:p>
    <w:p w:rsidR="008533CC" w:rsidRDefault="008533CC" w:rsidP="009F0D64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Карле 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</w:rPr>
        <w:t xml:space="preserve"> Испания продолжила</w:t>
      </w:r>
      <w:r w:rsidR="00B13B08">
        <w:rPr>
          <w:rFonts w:ascii="Arial" w:hAnsi="Arial" w:cs="Arial"/>
          <w:sz w:val="28"/>
          <w:szCs w:val="28"/>
        </w:rPr>
        <w:t xml:space="preserve"> играть активную роль в освоении</w:t>
      </w:r>
      <w:r>
        <w:rPr>
          <w:rFonts w:ascii="Arial" w:hAnsi="Arial" w:cs="Arial"/>
          <w:sz w:val="28"/>
          <w:szCs w:val="28"/>
        </w:rPr>
        <w:t xml:space="preserve"> новых земель. Была организована экспедиция Магеллана, для поиска западного пути к берегам Юго-Восточной Азии. В это время Конкиста выходит на новый уровень, происходит покорение Кортесом Мексики и Перу </w:t>
      </w:r>
      <w:proofErr w:type="spellStart"/>
      <w:r>
        <w:rPr>
          <w:rFonts w:ascii="Arial" w:hAnsi="Arial" w:cs="Arial"/>
          <w:sz w:val="28"/>
          <w:szCs w:val="28"/>
        </w:rPr>
        <w:t>Писарро</w:t>
      </w:r>
      <w:proofErr w:type="spellEnd"/>
      <w:r>
        <w:rPr>
          <w:rFonts w:ascii="Arial" w:hAnsi="Arial" w:cs="Arial"/>
          <w:sz w:val="28"/>
          <w:szCs w:val="28"/>
        </w:rPr>
        <w:t xml:space="preserve">. К середине </w:t>
      </w:r>
      <w:r>
        <w:rPr>
          <w:rFonts w:ascii="Arial" w:hAnsi="Arial" w:cs="Arial"/>
          <w:sz w:val="28"/>
          <w:szCs w:val="28"/>
          <w:lang w:val="en-US"/>
        </w:rPr>
        <w:t>XVI</w:t>
      </w:r>
      <w:r>
        <w:rPr>
          <w:rFonts w:ascii="Arial" w:hAnsi="Arial" w:cs="Arial"/>
          <w:sz w:val="28"/>
          <w:szCs w:val="28"/>
        </w:rPr>
        <w:t xml:space="preserve"> столетия одним </w:t>
      </w:r>
      <w:r w:rsidR="002B7659">
        <w:rPr>
          <w:rFonts w:ascii="Arial" w:hAnsi="Arial" w:cs="Arial"/>
          <w:sz w:val="28"/>
          <w:szCs w:val="28"/>
        </w:rPr>
        <w:t>из основных</w:t>
      </w:r>
      <w:r>
        <w:rPr>
          <w:rFonts w:ascii="Arial" w:hAnsi="Arial" w:cs="Arial"/>
          <w:sz w:val="28"/>
          <w:szCs w:val="28"/>
        </w:rPr>
        <w:t xml:space="preserve"> источником поступления золота и серебра, стано</w:t>
      </w:r>
      <w:r w:rsidR="002B7659">
        <w:rPr>
          <w:rFonts w:ascii="Arial" w:hAnsi="Arial" w:cs="Arial"/>
          <w:sz w:val="28"/>
          <w:szCs w:val="28"/>
        </w:rPr>
        <w:t>вится Новый Свет, эти средства</w:t>
      </w:r>
      <w:r>
        <w:rPr>
          <w:rFonts w:ascii="Arial" w:hAnsi="Arial" w:cs="Arial"/>
          <w:sz w:val="28"/>
          <w:szCs w:val="28"/>
        </w:rPr>
        <w:t xml:space="preserve"> позволили Карлу и его последователям </w:t>
      </w:r>
      <w:r w:rsidR="002B7659">
        <w:rPr>
          <w:rFonts w:ascii="Arial" w:hAnsi="Arial" w:cs="Arial"/>
          <w:sz w:val="28"/>
          <w:szCs w:val="28"/>
        </w:rPr>
        <w:t>оплачивать непрекращающиеся войны.</w:t>
      </w:r>
      <w:r w:rsidR="007B3931">
        <w:rPr>
          <w:rFonts w:ascii="Arial" w:hAnsi="Arial" w:cs="Arial"/>
          <w:sz w:val="28"/>
          <w:szCs w:val="28"/>
        </w:rPr>
        <w:t xml:space="preserve"> Карл </w:t>
      </w:r>
      <w:r w:rsidR="007B3931">
        <w:rPr>
          <w:rFonts w:ascii="Arial" w:hAnsi="Arial" w:cs="Arial"/>
          <w:sz w:val="28"/>
          <w:szCs w:val="28"/>
          <w:lang w:val="en-US"/>
        </w:rPr>
        <w:t>V</w:t>
      </w:r>
      <w:r w:rsidR="007B3931">
        <w:rPr>
          <w:rFonts w:ascii="Arial" w:hAnsi="Arial" w:cs="Arial"/>
          <w:sz w:val="28"/>
          <w:szCs w:val="28"/>
        </w:rPr>
        <w:t xml:space="preserve">, стал основоположником испанской монархии, </w:t>
      </w:r>
      <w:proofErr w:type="gramStart"/>
      <w:r w:rsidR="007B3931">
        <w:rPr>
          <w:rFonts w:ascii="Arial" w:hAnsi="Arial" w:cs="Arial"/>
          <w:sz w:val="28"/>
          <w:szCs w:val="28"/>
        </w:rPr>
        <w:t>но</w:t>
      </w:r>
      <w:proofErr w:type="gramEnd"/>
      <w:r w:rsidR="007B3931">
        <w:rPr>
          <w:rFonts w:ascii="Arial" w:hAnsi="Arial" w:cs="Arial"/>
          <w:sz w:val="28"/>
          <w:szCs w:val="28"/>
        </w:rPr>
        <w:t xml:space="preserve"> не сумев воплотить в жизнь идею построения общеевропейской империи, он отходит от дел. В 1555 году Карл отказывается от Нидерландов в пользу сына Филиппа. В 1556 году он переда</w:t>
      </w:r>
      <w:r w:rsidR="004205B6">
        <w:rPr>
          <w:rFonts w:ascii="Arial" w:hAnsi="Arial" w:cs="Arial"/>
          <w:sz w:val="28"/>
          <w:szCs w:val="28"/>
        </w:rPr>
        <w:t>е</w:t>
      </w:r>
      <w:r w:rsidR="007B3931">
        <w:rPr>
          <w:rFonts w:ascii="Arial" w:hAnsi="Arial" w:cs="Arial"/>
          <w:sz w:val="28"/>
          <w:szCs w:val="28"/>
        </w:rPr>
        <w:t>т Филиппу испанскую корону, вместе с владениями в Италии и Америке. В 1558 году, Карл переста</w:t>
      </w:r>
      <w:r w:rsidR="004205B6">
        <w:rPr>
          <w:rFonts w:ascii="Arial" w:hAnsi="Arial" w:cs="Arial"/>
          <w:sz w:val="28"/>
          <w:szCs w:val="28"/>
        </w:rPr>
        <w:t>е</w:t>
      </w:r>
      <w:r w:rsidR="007B3931">
        <w:rPr>
          <w:rFonts w:ascii="Arial" w:hAnsi="Arial" w:cs="Arial"/>
          <w:sz w:val="28"/>
          <w:szCs w:val="28"/>
        </w:rPr>
        <w:t xml:space="preserve">т быть императором Священной Римской империи. После чего отправляется в монастырь Юсте, близ </w:t>
      </w:r>
      <w:r w:rsidR="0067398C">
        <w:rPr>
          <w:rFonts w:ascii="Arial" w:hAnsi="Arial" w:cs="Arial"/>
          <w:sz w:val="28"/>
          <w:szCs w:val="28"/>
        </w:rPr>
        <w:t>Эстремадуры</w:t>
      </w:r>
      <w:r w:rsidR="007B3931">
        <w:rPr>
          <w:rFonts w:ascii="Arial" w:hAnsi="Arial" w:cs="Arial"/>
          <w:sz w:val="28"/>
          <w:szCs w:val="28"/>
        </w:rPr>
        <w:t>, где пров</w:t>
      </w:r>
      <w:r w:rsidR="004205B6">
        <w:rPr>
          <w:rFonts w:ascii="Arial" w:hAnsi="Arial" w:cs="Arial"/>
          <w:sz w:val="28"/>
          <w:szCs w:val="28"/>
        </w:rPr>
        <w:t>е</w:t>
      </w:r>
      <w:r w:rsidR="007B3931">
        <w:rPr>
          <w:rFonts w:ascii="Arial" w:hAnsi="Arial" w:cs="Arial"/>
          <w:sz w:val="28"/>
          <w:szCs w:val="28"/>
        </w:rPr>
        <w:t>л остаток жизни.</w:t>
      </w:r>
    </w:p>
    <w:p w:rsidR="00646674" w:rsidRDefault="00646674" w:rsidP="009F0D64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Филипп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 проводил довольно агрессивную внешнюю политику по отношению к своему главному врагу, французскому королю Генриху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. Испанская армия нанесла поражение французам при </w:t>
      </w:r>
      <w:proofErr w:type="spellStart"/>
      <w:r>
        <w:rPr>
          <w:rFonts w:ascii="Arial" w:hAnsi="Arial" w:cs="Arial"/>
          <w:sz w:val="28"/>
          <w:szCs w:val="28"/>
        </w:rPr>
        <w:t>Санте-Канте</w:t>
      </w:r>
      <w:proofErr w:type="spellEnd"/>
      <w:r>
        <w:rPr>
          <w:rFonts w:ascii="Arial" w:hAnsi="Arial" w:cs="Arial"/>
          <w:sz w:val="28"/>
          <w:szCs w:val="28"/>
        </w:rPr>
        <w:t xml:space="preserve"> в 1557 году, затем через год снова разбив их при </w:t>
      </w:r>
      <w:proofErr w:type="spellStart"/>
      <w:r>
        <w:rPr>
          <w:rFonts w:ascii="Arial" w:hAnsi="Arial" w:cs="Arial"/>
          <w:sz w:val="28"/>
          <w:szCs w:val="28"/>
        </w:rPr>
        <w:t>Гравелине</w:t>
      </w:r>
      <w:proofErr w:type="spellEnd"/>
      <w:r>
        <w:rPr>
          <w:rFonts w:ascii="Arial" w:hAnsi="Arial" w:cs="Arial"/>
          <w:sz w:val="28"/>
          <w:szCs w:val="28"/>
        </w:rPr>
        <w:t>. В итоге бы</w:t>
      </w:r>
      <w:r w:rsidR="00222014">
        <w:rPr>
          <w:rFonts w:ascii="Arial" w:hAnsi="Arial" w:cs="Arial"/>
          <w:sz w:val="28"/>
          <w:szCs w:val="28"/>
        </w:rPr>
        <w:t xml:space="preserve">л подписан  </w:t>
      </w:r>
      <w:proofErr w:type="spellStart"/>
      <w:r w:rsidR="00222014">
        <w:rPr>
          <w:rFonts w:ascii="Arial" w:hAnsi="Arial" w:cs="Arial"/>
          <w:sz w:val="28"/>
          <w:szCs w:val="28"/>
        </w:rPr>
        <w:t>Кате-Камбрезийский</w:t>
      </w:r>
      <w:proofErr w:type="spellEnd"/>
      <w:r w:rsidR="002220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мирный договор, который подтвердил право </w:t>
      </w:r>
      <w:proofErr w:type="gramStart"/>
      <w:r>
        <w:rPr>
          <w:rFonts w:ascii="Arial" w:hAnsi="Arial" w:cs="Arial"/>
          <w:sz w:val="28"/>
          <w:szCs w:val="28"/>
        </w:rPr>
        <w:t>на</w:t>
      </w:r>
      <w:proofErr w:type="gramEnd"/>
      <w:r>
        <w:rPr>
          <w:rFonts w:ascii="Arial" w:hAnsi="Arial" w:cs="Arial"/>
          <w:sz w:val="28"/>
          <w:szCs w:val="28"/>
        </w:rPr>
        <w:t xml:space="preserve"> владением Испаний итальянских владений. Кроме Франции угроза исходила т</w:t>
      </w:r>
      <w:r w:rsidR="00693B5A">
        <w:rPr>
          <w:rFonts w:ascii="Arial" w:hAnsi="Arial" w:cs="Arial"/>
          <w:sz w:val="28"/>
          <w:szCs w:val="28"/>
        </w:rPr>
        <w:t>акже от Османской империи, которая</w:t>
      </w:r>
      <w:r>
        <w:rPr>
          <w:rFonts w:ascii="Arial" w:hAnsi="Arial" w:cs="Arial"/>
          <w:sz w:val="28"/>
          <w:szCs w:val="28"/>
        </w:rPr>
        <w:t xml:space="preserve"> осаждал</w:t>
      </w:r>
      <w:r w:rsidR="00693B5A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восточные границы империи.</w:t>
      </w:r>
      <w:r w:rsidR="00693B5A">
        <w:rPr>
          <w:rFonts w:ascii="Arial" w:hAnsi="Arial" w:cs="Arial"/>
          <w:sz w:val="28"/>
          <w:szCs w:val="28"/>
        </w:rPr>
        <w:t xml:space="preserve"> Противостояние с турками в</w:t>
      </w:r>
      <w:r w:rsidR="004205B6">
        <w:rPr>
          <w:rFonts w:ascii="Arial" w:hAnsi="Arial" w:cs="Arial"/>
          <w:sz w:val="28"/>
          <w:szCs w:val="28"/>
        </w:rPr>
        <w:t>е</w:t>
      </w:r>
      <w:r w:rsidR="00693B5A">
        <w:rPr>
          <w:rFonts w:ascii="Arial" w:hAnsi="Arial" w:cs="Arial"/>
          <w:sz w:val="28"/>
          <w:szCs w:val="28"/>
        </w:rPr>
        <w:t>л ещ</w:t>
      </w:r>
      <w:r w:rsidR="004205B6">
        <w:rPr>
          <w:rFonts w:ascii="Arial" w:hAnsi="Arial" w:cs="Arial"/>
          <w:sz w:val="28"/>
          <w:szCs w:val="28"/>
        </w:rPr>
        <w:t>е</w:t>
      </w:r>
      <w:r w:rsidR="00693B5A">
        <w:rPr>
          <w:rFonts w:ascii="Arial" w:hAnsi="Arial" w:cs="Arial"/>
          <w:sz w:val="28"/>
          <w:szCs w:val="28"/>
        </w:rPr>
        <w:t xml:space="preserve"> Карл </w:t>
      </w:r>
      <w:r w:rsidR="00693B5A">
        <w:rPr>
          <w:rFonts w:ascii="Arial" w:hAnsi="Arial" w:cs="Arial"/>
          <w:sz w:val="28"/>
          <w:szCs w:val="28"/>
          <w:lang w:val="en-US"/>
        </w:rPr>
        <w:t>V</w:t>
      </w:r>
      <w:r w:rsidR="00693B5A">
        <w:rPr>
          <w:rFonts w:ascii="Arial" w:hAnsi="Arial" w:cs="Arial"/>
          <w:sz w:val="28"/>
          <w:szCs w:val="28"/>
        </w:rPr>
        <w:t>, на которого возлагалось особая миссия, по защите христиан от иноверцев. Флот Филиппа в 1560 году был потоплен турецкой эскадрой у берегов Северной Африки. Император взял реванш, лишь через пять лет</w:t>
      </w:r>
      <w:r w:rsidR="00222014">
        <w:rPr>
          <w:rFonts w:ascii="Arial" w:hAnsi="Arial" w:cs="Arial"/>
          <w:sz w:val="28"/>
          <w:szCs w:val="28"/>
        </w:rPr>
        <w:t>,</w:t>
      </w:r>
      <w:r w:rsidR="00693B5A">
        <w:rPr>
          <w:rFonts w:ascii="Arial" w:hAnsi="Arial" w:cs="Arial"/>
          <w:sz w:val="28"/>
          <w:szCs w:val="28"/>
        </w:rPr>
        <w:t xml:space="preserve"> разгромив противника на Мальте.</w:t>
      </w:r>
      <w:r w:rsidR="004E2BCE">
        <w:rPr>
          <w:rFonts w:ascii="Arial" w:hAnsi="Arial" w:cs="Arial"/>
          <w:sz w:val="28"/>
          <w:szCs w:val="28"/>
        </w:rPr>
        <w:t xml:space="preserve"> Очередную победу над турками, испанцам помогла одержать Священная лига, включавшая силы Папы римского, Венецианской республики и Мальтийского ордена.</w:t>
      </w:r>
      <w:r w:rsidR="00693B5A">
        <w:rPr>
          <w:rFonts w:ascii="Arial" w:hAnsi="Arial" w:cs="Arial"/>
          <w:sz w:val="28"/>
          <w:szCs w:val="28"/>
        </w:rPr>
        <w:t xml:space="preserve"> </w:t>
      </w:r>
      <w:r w:rsidR="004E2BCE">
        <w:rPr>
          <w:rFonts w:ascii="Arial" w:hAnsi="Arial" w:cs="Arial"/>
          <w:sz w:val="28"/>
          <w:szCs w:val="28"/>
        </w:rPr>
        <w:t xml:space="preserve">В морском сражение при </w:t>
      </w:r>
      <w:proofErr w:type="spellStart"/>
      <w:r w:rsidR="004E2BCE">
        <w:rPr>
          <w:rFonts w:ascii="Arial" w:hAnsi="Arial" w:cs="Arial"/>
          <w:sz w:val="28"/>
          <w:szCs w:val="28"/>
        </w:rPr>
        <w:t>Лепанто</w:t>
      </w:r>
      <w:proofErr w:type="spellEnd"/>
      <w:r w:rsidR="004E2BCE">
        <w:rPr>
          <w:rFonts w:ascii="Arial" w:hAnsi="Arial" w:cs="Arial"/>
          <w:sz w:val="28"/>
          <w:szCs w:val="28"/>
        </w:rPr>
        <w:t xml:space="preserve"> в 1571 году, христиане одержали верх.</w:t>
      </w:r>
    </w:p>
    <w:p w:rsidR="00CC2A06" w:rsidRDefault="009464F9" w:rsidP="009F0D64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Испания достигла пика своего могущества в период с 1559 по 1643 гг. к</w:t>
      </w:r>
      <w:r w:rsidR="006755FD">
        <w:rPr>
          <w:rFonts w:ascii="Arial" w:hAnsi="Arial" w:cs="Arial"/>
          <w:sz w:val="28"/>
          <w:szCs w:val="28"/>
        </w:rPr>
        <w:t xml:space="preserve">огда завладела землями империй инков и ацтеков. В это время в Новом Свете основываются города Мехико, Новая Гранада, </w:t>
      </w:r>
      <w:proofErr w:type="spellStart"/>
      <w:r w:rsidR="006755FD">
        <w:rPr>
          <w:rFonts w:ascii="Arial" w:hAnsi="Arial" w:cs="Arial"/>
          <w:sz w:val="28"/>
          <w:szCs w:val="28"/>
        </w:rPr>
        <w:t>Буенос</w:t>
      </w:r>
      <w:proofErr w:type="spellEnd"/>
      <w:r w:rsidR="006755F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755FD">
        <w:rPr>
          <w:rFonts w:ascii="Arial" w:hAnsi="Arial" w:cs="Arial"/>
          <w:sz w:val="28"/>
          <w:szCs w:val="28"/>
        </w:rPr>
        <w:t>-</w:t>
      </w:r>
      <w:proofErr w:type="spellStart"/>
      <w:r w:rsidR="006755FD">
        <w:rPr>
          <w:rFonts w:ascii="Arial" w:hAnsi="Arial" w:cs="Arial"/>
          <w:sz w:val="28"/>
          <w:szCs w:val="28"/>
        </w:rPr>
        <w:t>А</w:t>
      </w:r>
      <w:proofErr w:type="gramEnd"/>
      <w:r w:rsidR="006755FD">
        <w:rPr>
          <w:rFonts w:ascii="Arial" w:hAnsi="Arial" w:cs="Arial"/>
          <w:sz w:val="28"/>
          <w:szCs w:val="28"/>
        </w:rPr>
        <w:t>йрос</w:t>
      </w:r>
      <w:proofErr w:type="spellEnd"/>
      <w:r w:rsidR="006755FD">
        <w:rPr>
          <w:rFonts w:ascii="Arial" w:hAnsi="Arial" w:cs="Arial"/>
          <w:sz w:val="28"/>
          <w:szCs w:val="28"/>
        </w:rPr>
        <w:t xml:space="preserve">, Флорида. Филипп </w:t>
      </w:r>
      <w:r w:rsidR="006755FD">
        <w:rPr>
          <w:rFonts w:ascii="Arial" w:hAnsi="Arial" w:cs="Arial"/>
          <w:sz w:val="28"/>
          <w:szCs w:val="28"/>
          <w:lang w:val="en-US"/>
        </w:rPr>
        <w:t>II</w:t>
      </w:r>
      <w:r w:rsidR="006755FD" w:rsidRPr="006755FD">
        <w:rPr>
          <w:rFonts w:ascii="Arial" w:hAnsi="Arial" w:cs="Arial"/>
          <w:sz w:val="28"/>
          <w:szCs w:val="28"/>
        </w:rPr>
        <w:t xml:space="preserve"> </w:t>
      </w:r>
      <w:r w:rsidR="006755FD">
        <w:rPr>
          <w:rFonts w:ascii="Arial" w:hAnsi="Arial" w:cs="Arial"/>
          <w:sz w:val="28"/>
          <w:szCs w:val="28"/>
        </w:rPr>
        <w:t xml:space="preserve">укрепил административную систему управления, через </w:t>
      </w:r>
      <w:r w:rsidR="006755FD">
        <w:rPr>
          <w:rFonts w:ascii="Arial" w:hAnsi="Arial" w:cs="Arial"/>
          <w:sz w:val="28"/>
          <w:szCs w:val="28"/>
        </w:rPr>
        <w:lastRenderedPageBreak/>
        <w:t>це</w:t>
      </w:r>
      <w:r w:rsidR="00CC2A06">
        <w:rPr>
          <w:rFonts w:ascii="Arial" w:hAnsi="Arial" w:cs="Arial"/>
          <w:sz w:val="28"/>
          <w:szCs w:val="28"/>
        </w:rPr>
        <w:t>нтрализацию королевской власти и ослабления влияния кортесов. Авторитет католической церкви поддерживался действиями инквизиции. В 1568 году, в Андалусии вспыхнуло восстания морисков – мусульман обращ</w:t>
      </w:r>
      <w:r w:rsidR="004205B6">
        <w:rPr>
          <w:rFonts w:ascii="Arial" w:hAnsi="Arial" w:cs="Arial"/>
          <w:sz w:val="28"/>
          <w:szCs w:val="28"/>
        </w:rPr>
        <w:t>е</w:t>
      </w:r>
      <w:r w:rsidR="00CC2A06">
        <w:rPr>
          <w:rFonts w:ascii="Arial" w:hAnsi="Arial" w:cs="Arial"/>
          <w:sz w:val="28"/>
          <w:szCs w:val="28"/>
        </w:rPr>
        <w:t>н</w:t>
      </w:r>
      <w:r w:rsidR="00222014">
        <w:rPr>
          <w:rFonts w:ascii="Arial" w:hAnsi="Arial" w:cs="Arial"/>
          <w:sz w:val="28"/>
          <w:szCs w:val="28"/>
        </w:rPr>
        <w:t>ных в христианскую веру. Которое</w:t>
      </w:r>
      <w:r w:rsidR="00CC2A06">
        <w:rPr>
          <w:rFonts w:ascii="Arial" w:hAnsi="Arial" w:cs="Arial"/>
          <w:sz w:val="28"/>
          <w:szCs w:val="28"/>
        </w:rPr>
        <w:t xml:space="preserve"> было решительно подавлено.</w:t>
      </w:r>
    </w:p>
    <w:p w:rsidR="009464F9" w:rsidRDefault="009464F9" w:rsidP="009F0D64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Нескончаемые войны</w:t>
      </w:r>
      <w:r w:rsidR="00E77C6F">
        <w:rPr>
          <w:rFonts w:ascii="Arial" w:hAnsi="Arial" w:cs="Arial"/>
          <w:sz w:val="28"/>
          <w:szCs w:val="28"/>
        </w:rPr>
        <w:t>,</w:t>
      </w:r>
      <w:r w:rsidR="00CC2A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</w:t>
      </w:r>
      <w:r w:rsidR="00CC2A06">
        <w:rPr>
          <w:rFonts w:ascii="Arial" w:hAnsi="Arial" w:cs="Arial"/>
          <w:sz w:val="28"/>
          <w:szCs w:val="28"/>
        </w:rPr>
        <w:t>тор</w:t>
      </w:r>
      <w:r w:rsidR="00E77C6F">
        <w:rPr>
          <w:rFonts w:ascii="Arial" w:hAnsi="Arial" w:cs="Arial"/>
          <w:sz w:val="28"/>
          <w:szCs w:val="28"/>
        </w:rPr>
        <w:t>ые</w:t>
      </w:r>
      <w:r w:rsidR="00CC2A06">
        <w:rPr>
          <w:rFonts w:ascii="Arial" w:hAnsi="Arial" w:cs="Arial"/>
          <w:sz w:val="28"/>
          <w:szCs w:val="28"/>
        </w:rPr>
        <w:t xml:space="preserve"> вела </w:t>
      </w:r>
      <w:proofErr w:type="spellStart"/>
      <w:r w:rsidR="00CC2A06">
        <w:rPr>
          <w:rFonts w:ascii="Arial" w:hAnsi="Arial" w:cs="Arial"/>
          <w:sz w:val="28"/>
          <w:szCs w:val="28"/>
        </w:rPr>
        <w:t>Габсбургская</w:t>
      </w:r>
      <w:proofErr w:type="spellEnd"/>
      <w:r w:rsidR="00CC2A06">
        <w:rPr>
          <w:rFonts w:ascii="Arial" w:hAnsi="Arial" w:cs="Arial"/>
          <w:sz w:val="28"/>
          <w:szCs w:val="28"/>
        </w:rPr>
        <w:t xml:space="preserve"> Испания</w:t>
      </w:r>
      <w:r>
        <w:rPr>
          <w:rFonts w:ascii="Arial" w:hAnsi="Arial" w:cs="Arial"/>
          <w:sz w:val="28"/>
          <w:szCs w:val="28"/>
        </w:rPr>
        <w:t xml:space="preserve"> за обладание </w:t>
      </w:r>
      <w:r w:rsidR="00CC2A06">
        <w:rPr>
          <w:rFonts w:ascii="Arial" w:hAnsi="Arial" w:cs="Arial"/>
          <w:sz w:val="28"/>
          <w:szCs w:val="28"/>
        </w:rPr>
        <w:t>обширны</w:t>
      </w:r>
      <w:r w:rsidR="00E77C6F">
        <w:rPr>
          <w:rFonts w:ascii="Arial" w:hAnsi="Arial" w:cs="Arial"/>
          <w:sz w:val="28"/>
          <w:szCs w:val="28"/>
        </w:rPr>
        <w:t>ми</w:t>
      </w:r>
      <w:r w:rsidR="00CC2A06">
        <w:rPr>
          <w:rFonts w:ascii="Arial" w:hAnsi="Arial" w:cs="Arial"/>
          <w:sz w:val="28"/>
          <w:szCs w:val="28"/>
        </w:rPr>
        <w:t xml:space="preserve"> территориями, истощали</w:t>
      </w:r>
      <w:r>
        <w:rPr>
          <w:rFonts w:ascii="Arial" w:hAnsi="Arial" w:cs="Arial"/>
          <w:sz w:val="28"/>
          <w:szCs w:val="28"/>
        </w:rPr>
        <w:t xml:space="preserve"> государственную казну.</w:t>
      </w:r>
      <w:r w:rsidR="00CC2A06">
        <w:rPr>
          <w:rFonts w:ascii="Arial" w:hAnsi="Arial" w:cs="Arial"/>
          <w:sz w:val="28"/>
          <w:szCs w:val="28"/>
        </w:rPr>
        <w:t xml:space="preserve"> Для удержания мирового господства, королю требовалось содержать огромные армии и военный флот. </w:t>
      </w:r>
      <w:r w:rsidR="00313602">
        <w:rPr>
          <w:rFonts w:ascii="Arial" w:hAnsi="Arial" w:cs="Arial"/>
          <w:sz w:val="28"/>
          <w:szCs w:val="28"/>
        </w:rPr>
        <w:t>Средства от торговли с колония</w:t>
      </w:r>
      <w:r w:rsidR="00222014">
        <w:rPr>
          <w:rFonts w:ascii="Arial" w:hAnsi="Arial" w:cs="Arial"/>
          <w:sz w:val="28"/>
          <w:szCs w:val="28"/>
        </w:rPr>
        <w:t>ми и добыча</w:t>
      </w:r>
      <w:r w:rsidR="00313602">
        <w:rPr>
          <w:rFonts w:ascii="Arial" w:hAnsi="Arial" w:cs="Arial"/>
          <w:sz w:val="28"/>
          <w:szCs w:val="28"/>
        </w:rPr>
        <w:t xml:space="preserve"> золота и серебра, тормозили развитие собственной промышленности, внутренние цены быстро росли, в Испании стало выгодней продавать товары, чем их приобретать. </w:t>
      </w:r>
      <w:r w:rsidR="000B64F8">
        <w:rPr>
          <w:rFonts w:ascii="Arial" w:hAnsi="Arial" w:cs="Arial"/>
          <w:sz w:val="28"/>
          <w:szCs w:val="28"/>
        </w:rPr>
        <w:t xml:space="preserve">Аристократия богатела, народ нищал, налоги поднимались, а эпидемии бушевали. Священна </w:t>
      </w:r>
      <w:r w:rsidR="00222014">
        <w:rPr>
          <w:rFonts w:ascii="Arial" w:hAnsi="Arial" w:cs="Arial"/>
          <w:sz w:val="28"/>
          <w:szCs w:val="28"/>
        </w:rPr>
        <w:t>инквизиция зверствовала</w:t>
      </w:r>
      <w:r w:rsidR="000B64F8">
        <w:rPr>
          <w:rFonts w:ascii="Arial" w:hAnsi="Arial" w:cs="Arial"/>
          <w:sz w:val="28"/>
          <w:szCs w:val="28"/>
        </w:rPr>
        <w:t>, что приводило к иммиграц</w:t>
      </w:r>
      <w:proofErr w:type="gramStart"/>
      <w:r w:rsidR="000B64F8">
        <w:rPr>
          <w:rFonts w:ascii="Arial" w:hAnsi="Arial" w:cs="Arial"/>
          <w:sz w:val="28"/>
          <w:szCs w:val="28"/>
        </w:rPr>
        <w:t>ии иу</w:t>
      </w:r>
      <w:proofErr w:type="gramEnd"/>
      <w:r w:rsidR="000B64F8">
        <w:rPr>
          <w:rFonts w:ascii="Arial" w:hAnsi="Arial" w:cs="Arial"/>
          <w:sz w:val="28"/>
          <w:szCs w:val="28"/>
        </w:rPr>
        <w:t>деев и арабов, занимавшихся преимущественно ремеслом и торговлей. Вс</w:t>
      </w:r>
      <w:r w:rsidR="004205B6">
        <w:rPr>
          <w:rFonts w:ascii="Arial" w:hAnsi="Arial" w:cs="Arial"/>
          <w:sz w:val="28"/>
          <w:szCs w:val="28"/>
        </w:rPr>
        <w:t>е</w:t>
      </w:r>
      <w:r w:rsidR="000B64F8">
        <w:rPr>
          <w:rFonts w:ascii="Arial" w:hAnsi="Arial" w:cs="Arial"/>
          <w:sz w:val="28"/>
          <w:szCs w:val="28"/>
        </w:rPr>
        <w:t xml:space="preserve"> это в итоге подорвало испанскую экономику</w:t>
      </w:r>
      <w:r w:rsidR="00222014">
        <w:rPr>
          <w:rFonts w:ascii="Arial" w:hAnsi="Arial" w:cs="Arial"/>
          <w:sz w:val="28"/>
          <w:szCs w:val="28"/>
        </w:rPr>
        <w:t xml:space="preserve"> и привело</w:t>
      </w:r>
      <w:r w:rsidR="000B64F8">
        <w:rPr>
          <w:rFonts w:ascii="Arial" w:hAnsi="Arial" w:cs="Arial"/>
          <w:sz w:val="28"/>
          <w:szCs w:val="28"/>
        </w:rPr>
        <w:t xml:space="preserve"> к банкротству в 1557 и1575 годах. Крах финансовой политики, неминуемо означал снижения влияния в Европе.</w:t>
      </w:r>
      <w:r w:rsidR="00006C39">
        <w:rPr>
          <w:rFonts w:ascii="Arial" w:hAnsi="Arial" w:cs="Arial"/>
          <w:sz w:val="28"/>
          <w:szCs w:val="28"/>
        </w:rPr>
        <w:t xml:space="preserve"> Экономически коллапс и подавление Филиппом </w:t>
      </w:r>
      <w:r w:rsidR="00006C39">
        <w:rPr>
          <w:rFonts w:ascii="Arial" w:hAnsi="Arial" w:cs="Arial"/>
          <w:sz w:val="28"/>
          <w:szCs w:val="28"/>
          <w:lang w:val="en-US"/>
        </w:rPr>
        <w:t>II</w:t>
      </w:r>
      <w:r w:rsidR="00006C39">
        <w:t xml:space="preserve"> </w:t>
      </w:r>
      <w:r w:rsidR="00006C39" w:rsidRPr="00006C39">
        <w:rPr>
          <w:rFonts w:ascii="Arial" w:hAnsi="Arial" w:cs="Arial"/>
          <w:sz w:val="28"/>
          <w:szCs w:val="28"/>
        </w:rPr>
        <w:t>прогрессивных капиталистических идей</w:t>
      </w:r>
      <w:r w:rsidR="00006C39">
        <w:rPr>
          <w:rFonts w:ascii="Arial" w:hAnsi="Arial" w:cs="Arial"/>
          <w:sz w:val="28"/>
          <w:szCs w:val="28"/>
        </w:rPr>
        <w:t xml:space="preserve"> </w:t>
      </w:r>
      <w:r w:rsidR="00222014">
        <w:rPr>
          <w:rFonts w:ascii="Arial" w:hAnsi="Arial" w:cs="Arial"/>
          <w:sz w:val="28"/>
          <w:szCs w:val="28"/>
        </w:rPr>
        <w:t xml:space="preserve">в </w:t>
      </w:r>
      <w:r w:rsidR="00006C39">
        <w:rPr>
          <w:rFonts w:ascii="Arial" w:hAnsi="Arial" w:cs="Arial"/>
          <w:sz w:val="28"/>
          <w:szCs w:val="28"/>
        </w:rPr>
        <w:t>протестантских владениях, прив</w:t>
      </w:r>
      <w:r w:rsidR="004205B6">
        <w:rPr>
          <w:rFonts w:ascii="Arial" w:hAnsi="Arial" w:cs="Arial"/>
          <w:sz w:val="28"/>
          <w:szCs w:val="28"/>
        </w:rPr>
        <w:t>е</w:t>
      </w:r>
      <w:r w:rsidR="00006C39">
        <w:rPr>
          <w:rFonts w:ascii="Arial" w:hAnsi="Arial" w:cs="Arial"/>
          <w:sz w:val="28"/>
          <w:szCs w:val="28"/>
        </w:rPr>
        <w:t xml:space="preserve">л </w:t>
      </w:r>
      <w:r w:rsidR="00222014">
        <w:rPr>
          <w:rFonts w:ascii="Arial" w:hAnsi="Arial" w:cs="Arial"/>
          <w:sz w:val="28"/>
          <w:szCs w:val="28"/>
        </w:rPr>
        <w:t xml:space="preserve">к </w:t>
      </w:r>
      <w:r w:rsidR="00006C39">
        <w:rPr>
          <w:rFonts w:ascii="Arial" w:hAnsi="Arial" w:cs="Arial"/>
          <w:sz w:val="28"/>
          <w:szCs w:val="28"/>
        </w:rPr>
        <w:t xml:space="preserve">восьмидесятилетней войне, а по </w:t>
      </w:r>
      <w:r w:rsidR="00E77C6F">
        <w:rPr>
          <w:rFonts w:ascii="Arial" w:hAnsi="Arial" w:cs="Arial"/>
          <w:sz w:val="28"/>
          <w:szCs w:val="28"/>
        </w:rPr>
        <w:t>сути,</w:t>
      </w:r>
      <w:r w:rsidR="00006C39">
        <w:rPr>
          <w:rFonts w:ascii="Arial" w:hAnsi="Arial" w:cs="Arial"/>
          <w:sz w:val="28"/>
          <w:szCs w:val="28"/>
        </w:rPr>
        <w:t xml:space="preserve"> к буржуазной </w:t>
      </w:r>
      <w:r w:rsidR="00E77C6F">
        <w:rPr>
          <w:rFonts w:ascii="Arial" w:hAnsi="Arial" w:cs="Arial"/>
          <w:sz w:val="28"/>
          <w:szCs w:val="28"/>
        </w:rPr>
        <w:t>революции,</w:t>
      </w:r>
      <w:r w:rsidR="00006C39">
        <w:rPr>
          <w:rFonts w:ascii="Arial" w:hAnsi="Arial" w:cs="Arial"/>
          <w:sz w:val="28"/>
          <w:szCs w:val="28"/>
        </w:rPr>
        <w:t xml:space="preserve"> вспыхнувшей в Испанских Нидерландах (1568</w:t>
      </w:r>
      <w:r w:rsidR="00E77C6F">
        <w:rPr>
          <w:rFonts w:ascii="Arial" w:hAnsi="Arial" w:cs="Arial"/>
          <w:sz w:val="28"/>
          <w:szCs w:val="28"/>
        </w:rPr>
        <w:t>–1648 гг.). К</w:t>
      </w:r>
      <w:r w:rsidR="00006C39">
        <w:rPr>
          <w:rFonts w:ascii="Arial" w:hAnsi="Arial" w:cs="Arial"/>
          <w:sz w:val="28"/>
          <w:szCs w:val="28"/>
        </w:rPr>
        <w:t xml:space="preserve"> 1572 году повстанцы добились независимости семи из семнадцати провинций, за Испанией остались лишь южны</w:t>
      </w:r>
      <w:r w:rsidR="00E77C6F">
        <w:rPr>
          <w:rFonts w:ascii="Arial" w:hAnsi="Arial" w:cs="Arial"/>
          <w:sz w:val="28"/>
          <w:szCs w:val="28"/>
        </w:rPr>
        <w:t>е</w:t>
      </w:r>
      <w:r w:rsidR="00006C39">
        <w:rPr>
          <w:rFonts w:ascii="Arial" w:hAnsi="Arial" w:cs="Arial"/>
          <w:sz w:val="28"/>
          <w:szCs w:val="28"/>
        </w:rPr>
        <w:t xml:space="preserve"> земли. Но грабежи и противостояние продолжилось. В итоге была подписана </w:t>
      </w:r>
      <w:proofErr w:type="spellStart"/>
      <w:r w:rsidR="00006C39">
        <w:rPr>
          <w:rFonts w:ascii="Arial" w:hAnsi="Arial" w:cs="Arial"/>
          <w:sz w:val="28"/>
          <w:szCs w:val="28"/>
        </w:rPr>
        <w:t>Арраская</w:t>
      </w:r>
      <w:proofErr w:type="spellEnd"/>
      <w:r w:rsidR="00006C39">
        <w:rPr>
          <w:rFonts w:ascii="Arial" w:hAnsi="Arial" w:cs="Arial"/>
          <w:sz w:val="28"/>
          <w:szCs w:val="28"/>
        </w:rPr>
        <w:t xml:space="preserve"> уния, по которой испанский король сохранял право на владения страной, в обмен</w:t>
      </w:r>
      <w:r w:rsidR="00222014">
        <w:rPr>
          <w:rFonts w:ascii="Arial" w:hAnsi="Arial" w:cs="Arial"/>
          <w:sz w:val="28"/>
          <w:szCs w:val="28"/>
        </w:rPr>
        <w:t xml:space="preserve"> на</w:t>
      </w:r>
      <w:r w:rsidR="00006C39">
        <w:rPr>
          <w:rFonts w:ascii="Arial" w:hAnsi="Arial" w:cs="Arial"/>
          <w:sz w:val="28"/>
          <w:szCs w:val="28"/>
        </w:rPr>
        <w:t xml:space="preserve"> вывод всех войск.</w:t>
      </w:r>
    </w:p>
    <w:p w:rsidR="00D87ED0" w:rsidRDefault="00006C39" w:rsidP="009F0D64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1578 году скончался король Португалии Себастьян </w:t>
      </w:r>
      <w:r>
        <w:rPr>
          <w:rFonts w:ascii="Arial" w:hAnsi="Arial" w:cs="Arial"/>
          <w:sz w:val="28"/>
          <w:szCs w:val="28"/>
          <w:lang w:val="en-US"/>
        </w:rPr>
        <w:t>I</w:t>
      </w:r>
      <w:r w:rsidR="00E77C6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Испания </w:t>
      </w:r>
      <w:r w:rsidR="004C70BB">
        <w:rPr>
          <w:rFonts w:ascii="Arial" w:hAnsi="Arial" w:cs="Arial"/>
          <w:sz w:val="28"/>
          <w:szCs w:val="28"/>
        </w:rPr>
        <w:t>в 1580 году оккупировала Португалию, которая утратила суверенитет, но сохранила свою валюту и прежние законы. В 1586 году Англия и Франция поддержали голландских мятежников, что вылилось в</w:t>
      </w:r>
      <w:r w:rsidR="00E77C6F">
        <w:rPr>
          <w:rFonts w:ascii="Arial" w:hAnsi="Arial" w:cs="Arial"/>
          <w:sz w:val="28"/>
          <w:szCs w:val="28"/>
        </w:rPr>
        <w:t>о</w:t>
      </w:r>
      <w:r w:rsidR="004C70BB">
        <w:rPr>
          <w:rFonts w:ascii="Arial" w:hAnsi="Arial" w:cs="Arial"/>
          <w:sz w:val="28"/>
          <w:szCs w:val="28"/>
        </w:rPr>
        <w:t xml:space="preserve"> взаимные нападения на торговые суда и порты. В 1590 году Испания вторгается в</w:t>
      </w:r>
      <w:r w:rsidR="00E77C6F">
        <w:rPr>
          <w:rFonts w:ascii="Arial" w:hAnsi="Arial" w:cs="Arial"/>
          <w:sz w:val="28"/>
          <w:szCs w:val="28"/>
        </w:rPr>
        <w:t>о</w:t>
      </w:r>
      <w:r w:rsidR="004C70BB">
        <w:rPr>
          <w:rFonts w:ascii="Arial" w:hAnsi="Arial" w:cs="Arial"/>
          <w:sz w:val="28"/>
          <w:szCs w:val="28"/>
        </w:rPr>
        <w:t xml:space="preserve"> Францию, но чрезмерные военные расходы, в очередной раз привели к государственному банкротству в 1596 году. Чтобы спасти остатки казны, пожилой Филипп </w:t>
      </w:r>
      <w:r w:rsidR="004C70BB">
        <w:rPr>
          <w:rFonts w:ascii="Arial" w:hAnsi="Arial" w:cs="Arial"/>
          <w:sz w:val="28"/>
          <w:szCs w:val="28"/>
          <w:lang w:val="en-US"/>
        </w:rPr>
        <w:t>II</w:t>
      </w:r>
      <w:r w:rsidR="004C70BB">
        <w:rPr>
          <w:rFonts w:ascii="Arial" w:hAnsi="Arial" w:cs="Arial"/>
          <w:sz w:val="28"/>
          <w:szCs w:val="28"/>
        </w:rPr>
        <w:t xml:space="preserve">, был вынужден заключить мир с Парижем, после того как Генрих </w:t>
      </w:r>
      <w:r w:rsidR="004C70BB">
        <w:rPr>
          <w:rFonts w:ascii="Arial" w:hAnsi="Arial" w:cs="Arial"/>
          <w:sz w:val="28"/>
          <w:szCs w:val="28"/>
          <w:lang w:val="en-US"/>
        </w:rPr>
        <w:t>IV</w:t>
      </w:r>
      <w:r w:rsidR="004C70BB">
        <w:rPr>
          <w:rFonts w:ascii="Arial" w:hAnsi="Arial" w:cs="Arial"/>
          <w:sz w:val="28"/>
          <w:szCs w:val="28"/>
        </w:rPr>
        <w:t xml:space="preserve"> переш</w:t>
      </w:r>
      <w:r w:rsidR="004205B6">
        <w:rPr>
          <w:rFonts w:ascii="Arial" w:hAnsi="Arial" w:cs="Arial"/>
          <w:sz w:val="28"/>
          <w:szCs w:val="28"/>
        </w:rPr>
        <w:t>е</w:t>
      </w:r>
      <w:r w:rsidR="004C70BB">
        <w:rPr>
          <w:rFonts w:ascii="Arial" w:hAnsi="Arial" w:cs="Arial"/>
          <w:sz w:val="28"/>
          <w:szCs w:val="28"/>
        </w:rPr>
        <w:t>л в католичество.</w:t>
      </w:r>
      <w:r w:rsidR="00222014">
        <w:rPr>
          <w:rFonts w:ascii="Arial" w:hAnsi="Arial" w:cs="Arial"/>
          <w:sz w:val="28"/>
          <w:szCs w:val="28"/>
        </w:rPr>
        <w:t xml:space="preserve"> В 1598 году испанский</w:t>
      </w:r>
      <w:r w:rsidR="002F6D6B">
        <w:rPr>
          <w:rFonts w:ascii="Arial" w:hAnsi="Arial" w:cs="Arial"/>
          <w:sz w:val="28"/>
          <w:szCs w:val="28"/>
        </w:rPr>
        <w:t xml:space="preserve"> монарх скончался, на трон взош</w:t>
      </w:r>
      <w:r w:rsidR="004205B6">
        <w:rPr>
          <w:rFonts w:ascii="Arial" w:hAnsi="Arial" w:cs="Arial"/>
          <w:sz w:val="28"/>
          <w:szCs w:val="28"/>
        </w:rPr>
        <w:t>е</w:t>
      </w:r>
      <w:r w:rsidR="002F6D6B">
        <w:rPr>
          <w:rFonts w:ascii="Arial" w:hAnsi="Arial" w:cs="Arial"/>
          <w:sz w:val="28"/>
          <w:szCs w:val="28"/>
        </w:rPr>
        <w:t xml:space="preserve">л его сын Филипп </w:t>
      </w:r>
      <w:r w:rsidR="002F6D6B">
        <w:rPr>
          <w:rFonts w:ascii="Arial" w:hAnsi="Arial" w:cs="Arial"/>
          <w:sz w:val="28"/>
          <w:szCs w:val="28"/>
          <w:lang w:val="en-US"/>
        </w:rPr>
        <w:t>III</w:t>
      </w:r>
      <w:r w:rsidR="002F6D6B">
        <w:rPr>
          <w:rFonts w:ascii="Arial" w:hAnsi="Arial" w:cs="Arial"/>
          <w:sz w:val="28"/>
          <w:szCs w:val="28"/>
        </w:rPr>
        <w:t>.</w:t>
      </w:r>
      <w:r w:rsidR="0047439A">
        <w:rPr>
          <w:rFonts w:ascii="Arial" w:hAnsi="Arial" w:cs="Arial"/>
          <w:sz w:val="28"/>
          <w:szCs w:val="28"/>
        </w:rPr>
        <w:t xml:space="preserve"> Избалованный, суеверный и безразличный к государственным делам, он оказался неспособным корол</w:t>
      </w:r>
      <w:r w:rsidR="004205B6">
        <w:rPr>
          <w:rFonts w:ascii="Arial" w:hAnsi="Arial" w:cs="Arial"/>
          <w:sz w:val="28"/>
          <w:szCs w:val="28"/>
        </w:rPr>
        <w:t>е</w:t>
      </w:r>
      <w:r w:rsidR="0047439A">
        <w:rPr>
          <w:rFonts w:ascii="Arial" w:hAnsi="Arial" w:cs="Arial"/>
          <w:sz w:val="28"/>
          <w:szCs w:val="28"/>
        </w:rPr>
        <w:t xml:space="preserve">м. </w:t>
      </w:r>
      <w:r w:rsidR="00D87ED0">
        <w:rPr>
          <w:rFonts w:ascii="Arial" w:hAnsi="Arial" w:cs="Arial"/>
          <w:sz w:val="28"/>
          <w:szCs w:val="28"/>
        </w:rPr>
        <w:t>Огро</w:t>
      </w:r>
      <w:r w:rsidR="00674A72">
        <w:rPr>
          <w:rFonts w:ascii="Arial" w:hAnsi="Arial" w:cs="Arial"/>
          <w:sz w:val="28"/>
          <w:szCs w:val="28"/>
        </w:rPr>
        <w:t xml:space="preserve">мный </w:t>
      </w:r>
      <w:r w:rsidR="00E77C6F">
        <w:rPr>
          <w:rFonts w:ascii="Arial" w:hAnsi="Arial" w:cs="Arial"/>
          <w:sz w:val="28"/>
          <w:szCs w:val="28"/>
        </w:rPr>
        <w:t>долг,</w:t>
      </w:r>
      <w:r w:rsidR="00674A72">
        <w:rPr>
          <w:rFonts w:ascii="Arial" w:hAnsi="Arial" w:cs="Arial"/>
          <w:sz w:val="28"/>
          <w:szCs w:val="28"/>
        </w:rPr>
        <w:t xml:space="preserve"> оставленный его отцом</w:t>
      </w:r>
      <w:r w:rsidR="00D87ED0">
        <w:rPr>
          <w:rFonts w:ascii="Arial" w:hAnsi="Arial" w:cs="Arial"/>
          <w:sz w:val="28"/>
          <w:szCs w:val="28"/>
        </w:rPr>
        <w:t xml:space="preserve"> в 1612 году</w:t>
      </w:r>
      <w:r w:rsidR="00674A72">
        <w:rPr>
          <w:rFonts w:ascii="Arial" w:hAnsi="Arial" w:cs="Arial"/>
          <w:sz w:val="28"/>
          <w:szCs w:val="28"/>
        </w:rPr>
        <w:t>,</w:t>
      </w:r>
      <w:r w:rsidR="00D87ED0">
        <w:rPr>
          <w:rFonts w:ascii="Arial" w:hAnsi="Arial" w:cs="Arial"/>
          <w:sz w:val="28"/>
          <w:szCs w:val="28"/>
        </w:rPr>
        <w:t xml:space="preserve"> достиг суммы в </w:t>
      </w:r>
      <w:r w:rsidR="00D87ED0" w:rsidRPr="00D87ED0">
        <w:rPr>
          <w:rFonts w:ascii="Arial" w:hAnsi="Arial" w:cs="Arial"/>
          <w:sz w:val="28"/>
          <w:szCs w:val="28"/>
        </w:rPr>
        <w:t>27 411 415 дукатов.</w:t>
      </w:r>
      <w:r w:rsidR="00D87ED0">
        <w:rPr>
          <w:rFonts w:ascii="Arial" w:hAnsi="Arial" w:cs="Arial"/>
          <w:sz w:val="28"/>
          <w:szCs w:val="28"/>
        </w:rPr>
        <w:t xml:space="preserve"> Дополнительным ударом по благосостоянию страны стал</w:t>
      </w:r>
      <w:r w:rsidR="00674A72">
        <w:rPr>
          <w:rFonts w:ascii="Arial" w:hAnsi="Arial" w:cs="Arial"/>
          <w:sz w:val="28"/>
          <w:szCs w:val="28"/>
        </w:rPr>
        <w:t>о</w:t>
      </w:r>
      <w:r w:rsidR="00D87ED0">
        <w:rPr>
          <w:rFonts w:ascii="Arial" w:hAnsi="Arial" w:cs="Arial"/>
          <w:sz w:val="28"/>
          <w:szCs w:val="28"/>
        </w:rPr>
        <w:t xml:space="preserve"> изгнание морисков, что лишило в итоге экономику до полумиллиона работоспособного, состоятельного населения. В 1609 году был подписан мир с Северными соедин</w:t>
      </w:r>
      <w:r w:rsidR="004205B6">
        <w:rPr>
          <w:rFonts w:ascii="Arial" w:hAnsi="Arial" w:cs="Arial"/>
          <w:sz w:val="28"/>
          <w:szCs w:val="28"/>
        </w:rPr>
        <w:t>е</w:t>
      </w:r>
      <w:r w:rsidR="00D87ED0">
        <w:rPr>
          <w:rFonts w:ascii="Arial" w:hAnsi="Arial" w:cs="Arial"/>
          <w:sz w:val="28"/>
          <w:szCs w:val="28"/>
        </w:rPr>
        <w:t xml:space="preserve">нными провинциями Нидерландов, но он продлился не долго. </w:t>
      </w:r>
    </w:p>
    <w:p w:rsidR="00006C39" w:rsidRDefault="00D87ED0" w:rsidP="009F0D64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1621 году, будучи в возрасте шестнадцати лет, престол занял Филипп </w:t>
      </w:r>
      <w:r>
        <w:rPr>
          <w:rFonts w:ascii="Arial" w:hAnsi="Arial" w:cs="Arial"/>
          <w:sz w:val="28"/>
          <w:szCs w:val="28"/>
          <w:lang w:val="en-US"/>
        </w:rPr>
        <w:t>IV</w:t>
      </w:r>
      <w:r>
        <w:rPr>
          <w:rFonts w:ascii="Arial" w:hAnsi="Arial" w:cs="Arial"/>
          <w:sz w:val="28"/>
          <w:szCs w:val="28"/>
        </w:rPr>
        <w:t xml:space="preserve">. Он также как и его отец, оказался несостоятельным правителем, неспособным </w:t>
      </w:r>
      <w:r>
        <w:rPr>
          <w:rFonts w:ascii="Arial" w:hAnsi="Arial" w:cs="Arial"/>
          <w:sz w:val="28"/>
          <w:szCs w:val="28"/>
        </w:rPr>
        <w:lastRenderedPageBreak/>
        <w:t>эффективно управлять империей.</w:t>
      </w:r>
      <w:r w:rsidR="004C70BB">
        <w:rPr>
          <w:rFonts w:ascii="Arial" w:hAnsi="Arial" w:cs="Arial"/>
          <w:sz w:val="28"/>
          <w:szCs w:val="28"/>
        </w:rPr>
        <w:t xml:space="preserve">  </w:t>
      </w:r>
      <w:r w:rsidR="00E915E9">
        <w:rPr>
          <w:rFonts w:ascii="Arial" w:hAnsi="Arial" w:cs="Arial"/>
          <w:sz w:val="28"/>
          <w:szCs w:val="28"/>
        </w:rPr>
        <w:t xml:space="preserve">Своим заместителем он избрал графа-герцога де </w:t>
      </w:r>
      <w:proofErr w:type="spellStart"/>
      <w:r w:rsidR="00E915E9">
        <w:rPr>
          <w:rFonts w:ascii="Arial" w:hAnsi="Arial" w:cs="Arial"/>
          <w:sz w:val="28"/>
          <w:szCs w:val="28"/>
        </w:rPr>
        <w:t>Оливареса</w:t>
      </w:r>
      <w:proofErr w:type="spellEnd"/>
      <w:r w:rsidR="00E915E9">
        <w:rPr>
          <w:rFonts w:ascii="Arial" w:hAnsi="Arial" w:cs="Arial"/>
          <w:sz w:val="28"/>
          <w:szCs w:val="28"/>
        </w:rPr>
        <w:t>.</w:t>
      </w:r>
      <w:r w:rsidR="00D54820">
        <w:rPr>
          <w:rFonts w:ascii="Arial" w:hAnsi="Arial" w:cs="Arial"/>
          <w:sz w:val="28"/>
          <w:szCs w:val="28"/>
        </w:rPr>
        <w:t xml:space="preserve"> В 1639 году голландский флот нан</w:t>
      </w:r>
      <w:r w:rsidR="004205B6">
        <w:rPr>
          <w:rFonts w:ascii="Arial" w:hAnsi="Arial" w:cs="Arial"/>
          <w:sz w:val="28"/>
          <w:szCs w:val="28"/>
        </w:rPr>
        <w:t>е</w:t>
      </w:r>
      <w:r w:rsidR="00D54820">
        <w:rPr>
          <w:rFonts w:ascii="Arial" w:hAnsi="Arial" w:cs="Arial"/>
          <w:sz w:val="28"/>
          <w:szCs w:val="28"/>
        </w:rPr>
        <w:t xml:space="preserve">с поражение королевской эстраде у </w:t>
      </w:r>
      <w:proofErr w:type="spellStart"/>
      <w:r w:rsidR="00D54820">
        <w:rPr>
          <w:rFonts w:ascii="Arial" w:hAnsi="Arial" w:cs="Arial"/>
          <w:sz w:val="28"/>
          <w:szCs w:val="28"/>
        </w:rPr>
        <w:t>Даунса</w:t>
      </w:r>
      <w:proofErr w:type="spellEnd"/>
      <w:r w:rsidR="00D54820">
        <w:rPr>
          <w:rFonts w:ascii="Arial" w:hAnsi="Arial" w:cs="Arial"/>
          <w:sz w:val="28"/>
          <w:szCs w:val="28"/>
        </w:rPr>
        <w:t xml:space="preserve">. В 1643 году французы разбили испанцев у </w:t>
      </w:r>
      <w:proofErr w:type="spellStart"/>
      <w:r w:rsidR="00D54820">
        <w:rPr>
          <w:rFonts w:ascii="Arial" w:hAnsi="Arial" w:cs="Arial"/>
          <w:sz w:val="28"/>
          <w:szCs w:val="28"/>
        </w:rPr>
        <w:t>Рокруа</w:t>
      </w:r>
      <w:proofErr w:type="spellEnd"/>
      <w:r w:rsidR="00D54820">
        <w:rPr>
          <w:rFonts w:ascii="Arial" w:hAnsi="Arial" w:cs="Arial"/>
          <w:sz w:val="28"/>
          <w:szCs w:val="28"/>
        </w:rPr>
        <w:t>. Одновременно с катастрофой испанского оружия, начались волнения в Каталони</w:t>
      </w:r>
      <w:r w:rsidR="00B13B08">
        <w:rPr>
          <w:rFonts w:ascii="Arial" w:hAnsi="Arial" w:cs="Arial"/>
          <w:sz w:val="28"/>
          <w:szCs w:val="28"/>
        </w:rPr>
        <w:t>и, Неаполе и Португалии, которая</w:t>
      </w:r>
      <w:r w:rsidR="00D54820">
        <w:rPr>
          <w:rFonts w:ascii="Arial" w:hAnsi="Arial" w:cs="Arial"/>
          <w:sz w:val="28"/>
          <w:szCs w:val="28"/>
        </w:rPr>
        <w:t xml:space="preserve"> в 1640</w:t>
      </w:r>
      <w:r w:rsidR="00674A72">
        <w:rPr>
          <w:rFonts w:ascii="Arial" w:hAnsi="Arial" w:cs="Arial"/>
          <w:sz w:val="28"/>
          <w:szCs w:val="28"/>
        </w:rPr>
        <w:t xml:space="preserve"> году</w:t>
      </w:r>
      <w:r w:rsidR="00D54820">
        <w:rPr>
          <w:rFonts w:ascii="Arial" w:hAnsi="Arial" w:cs="Arial"/>
          <w:sz w:val="28"/>
          <w:szCs w:val="28"/>
        </w:rPr>
        <w:t xml:space="preserve"> восстановила свой суверенитет. К середине </w:t>
      </w:r>
      <w:r w:rsidR="00D54820">
        <w:rPr>
          <w:rFonts w:ascii="Arial" w:hAnsi="Arial" w:cs="Arial"/>
          <w:sz w:val="28"/>
          <w:szCs w:val="28"/>
          <w:lang w:val="en-US"/>
        </w:rPr>
        <w:t>XVII</w:t>
      </w:r>
      <w:r w:rsidR="00B13B08">
        <w:rPr>
          <w:rFonts w:ascii="Arial" w:hAnsi="Arial" w:cs="Arial"/>
          <w:sz w:val="28"/>
          <w:szCs w:val="28"/>
        </w:rPr>
        <w:t xml:space="preserve"> столетия, влияние</w:t>
      </w:r>
      <w:r w:rsidR="00EA784B">
        <w:rPr>
          <w:rFonts w:ascii="Arial" w:hAnsi="Arial" w:cs="Arial"/>
          <w:sz w:val="28"/>
          <w:szCs w:val="28"/>
        </w:rPr>
        <w:t xml:space="preserve"> испанской короны на европейские</w:t>
      </w:r>
      <w:r w:rsidR="00D54820">
        <w:rPr>
          <w:rFonts w:ascii="Arial" w:hAnsi="Arial" w:cs="Arial"/>
          <w:sz w:val="28"/>
          <w:szCs w:val="28"/>
        </w:rPr>
        <w:t xml:space="preserve"> дела, начало постепенно слабеть.</w:t>
      </w:r>
    </w:p>
    <w:p w:rsidR="00E54619" w:rsidRDefault="00EA784B" w:rsidP="009F0D64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Первый сын Филиппа </w:t>
      </w:r>
      <w:r>
        <w:rPr>
          <w:rFonts w:ascii="Arial" w:hAnsi="Arial" w:cs="Arial"/>
          <w:sz w:val="28"/>
          <w:szCs w:val="28"/>
          <w:lang w:val="en-US"/>
        </w:rPr>
        <w:t>IV</w:t>
      </w:r>
      <w:r>
        <w:rPr>
          <w:rFonts w:ascii="Arial" w:hAnsi="Arial" w:cs="Arial"/>
          <w:sz w:val="28"/>
          <w:szCs w:val="28"/>
        </w:rPr>
        <w:t xml:space="preserve"> скончался подростком, его младший сын Карл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>, в возрасте четыр</w:t>
      </w:r>
      <w:r w:rsidR="004205B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х лет стал новым корол</w:t>
      </w:r>
      <w:r w:rsidR="004205B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м Испании. Опекуном была назначена его мать Марианна Австрийская, правившая более десяти лет. Когда Карл достиг совершеннолетия, он получил власть над государством. Последующие тридцать лет, стали крайне тяж</w:t>
      </w:r>
      <w:r w:rsidR="004205B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лыми для испанской державы. Он окончательно разорил государство, повсеместно процветала коррупция, велись</w:t>
      </w:r>
      <w:r w:rsidR="00836C6D">
        <w:rPr>
          <w:rFonts w:ascii="Arial" w:hAnsi="Arial" w:cs="Arial"/>
          <w:sz w:val="28"/>
          <w:szCs w:val="28"/>
        </w:rPr>
        <w:t xml:space="preserve"> проигрышные военные конфлик</w:t>
      </w:r>
      <w:r w:rsidR="00674A72">
        <w:rPr>
          <w:rFonts w:ascii="Arial" w:hAnsi="Arial" w:cs="Arial"/>
          <w:sz w:val="28"/>
          <w:szCs w:val="28"/>
        </w:rPr>
        <w:t>ты. Авторитет Испанской империи б</w:t>
      </w:r>
      <w:r w:rsidR="00836C6D">
        <w:rPr>
          <w:rFonts w:ascii="Arial" w:hAnsi="Arial" w:cs="Arial"/>
          <w:sz w:val="28"/>
          <w:szCs w:val="28"/>
        </w:rPr>
        <w:t xml:space="preserve">ыл подорван, она превращалась во второстепенную страну Европы. Карл </w:t>
      </w:r>
      <w:r w:rsidR="00836C6D">
        <w:rPr>
          <w:rFonts w:ascii="Arial" w:hAnsi="Arial" w:cs="Arial"/>
          <w:sz w:val="28"/>
          <w:szCs w:val="28"/>
          <w:lang w:val="en-US"/>
        </w:rPr>
        <w:t>II</w:t>
      </w:r>
      <w:r w:rsidR="00836C6D" w:rsidRPr="00836C6D">
        <w:rPr>
          <w:rFonts w:ascii="Arial" w:hAnsi="Arial" w:cs="Arial"/>
          <w:sz w:val="28"/>
          <w:szCs w:val="28"/>
        </w:rPr>
        <w:t xml:space="preserve"> </w:t>
      </w:r>
      <w:r w:rsidR="00836C6D">
        <w:rPr>
          <w:rFonts w:ascii="Arial" w:hAnsi="Arial" w:cs="Arial"/>
          <w:sz w:val="28"/>
          <w:szCs w:val="28"/>
        </w:rPr>
        <w:t xml:space="preserve">был последним испанским монархом из династии Габсбургов. Скончавшись в 1700 году, он не оставил потомства. После его смерти, испанский престол достался французскому Филиппу </w:t>
      </w:r>
      <w:proofErr w:type="gramStart"/>
      <w:r w:rsidR="00836C6D">
        <w:rPr>
          <w:rFonts w:ascii="Arial" w:hAnsi="Arial" w:cs="Arial"/>
          <w:sz w:val="28"/>
          <w:szCs w:val="28"/>
        </w:rPr>
        <w:t>Бурбону</w:t>
      </w:r>
      <w:proofErr w:type="gramEnd"/>
      <w:r w:rsidR="00836C6D">
        <w:rPr>
          <w:rFonts w:ascii="Arial" w:hAnsi="Arial" w:cs="Arial"/>
          <w:sz w:val="28"/>
          <w:szCs w:val="28"/>
        </w:rPr>
        <w:t xml:space="preserve">, герцогу Анжуйскому, внуку Людовика </w:t>
      </w:r>
      <w:r w:rsidR="00836C6D">
        <w:rPr>
          <w:rFonts w:ascii="Arial" w:hAnsi="Arial" w:cs="Arial"/>
          <w:sz w:val="28"/>
          <w:szCs w:val="28"/>
          <w:lang w:val="en-US"/>
        </w:rPr>
        <w:t>XIV</w:t>
      </w:r>
      <w:r w:rsidR="00836C6D">
        <w:rPr>
          <w:rFonts w:ascii="Arial" w:hAnsi="Arial" w:cs="Arial"/>
          <w:sz w:val="28"/>
          <w:szCs w:val="28"/>
        </w:rPr>
        <w:t xml:space="preserve">, внучатому племяннику Карла </w:t>
      </w:r>
      <w:r w:rsidR="00836C6D">
        <w:rPr>
          <w:rFonts w:ascii="Arial" w:hAnsi="Arial" w:cs="Arial"/>
          <w:sz w:val="28"/>
          <w:szCs w:val="28"/>
          <w:lang w:val="en-US"/>
        </w:rPr>
        <w:t>II</w:t>
      </w:r>
      <w:r w:rsidR="00836C6D">
        <w:rPr>
          <w:rFonts w:ascii="Arial" w:hAnsi="Arial" w:cs="Arial"/>
          <w:sz w:val="28"/>
          <w:szCs w:val="28"/>
        </w:rPr>
        <w:t>.</w:t>
      </w:r>
    </w:p>
    <w:p w:rsidR="00E77C6F" w:rsidRDefault="00E77C6F" w:rsidP="009F0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54619" w:rsidRDefault="00E54619" w:rsidP="009F0D64">
      <w:pPr>
        <w:pStyle w:val="1"/>
        <w:spacing w:line="276" w:lineRule="auto"/>
        <w:jc w:val="both"/>
      </w:pPr>
      <w:r w:rsidRPr="00E54619">
        <w:lastRenderedPageBreak/>
        <w:t>3. Испанская культура XVI-XVII вв.</w:t>
      </w:r>
    </w:p>
    <w:p w:rsidR="00E54619" w:rsidRDefault="007F7EFA" w:rsidP="009F0D64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XVI</w:t>
      </w:r>
      <w:r w:rsidR="00E77C6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  <w:lang w:val="en-US"/>
        </w:rPr>
        <w:t>XVII</w:t>
      </w:r>
      <w:r>
        <w:rPr>
          <w:rFonts w:ascii="Arial" w:hAnsi="Arial" w:cs="Arial"/>
          <w:sz w:val="28"/>
          <w:szCs w:val="28"/>
        </w:rPr>
        <w:t xml:space="preserve"> вв.</w:t>
      </w:r>
      <w:proofErr w:type="gramEnd"/>
      <w:r>
        <w:rPr>
          <w:rFonts w:ascii="Arial" w:hAnsi="Arial" w:cs="Arial"/>
          <w:sz w:val="28"/>
          <w:szCs w:val="28"/>
        </w:rPr>
        <w:t xml:space="preserve"> считаются </w:t>
      </w:r>
      <w:r w:rsidR="00E77C6F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Золотым веком</w:t>
      </w:r>
      <w:r w:rsidR="00E77C6F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испанской культуры и искусства. Как не странно е</w:t>
      </w:r>
      <w:r w:rsidR="004205B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развитие стало возможно благодаря осозна</w:t>
      </w:r>
      <w:r w:rsidR="00E77C6F">
        <w:rPr>
          <w:rFonts w:ascii="Arial" w:hAnsi="Arial" w:cs="Arial"/>
          <w:sz w:val="28"/>
          <w:szCs w:val="28"/>
        </w:rPr>
        <w:t>ни</w:t>
      </w:r>
      <w:r>
        <w:rPr>
          <w:rFonts w:ascii="Arial" w:hAnsi="Arial" w:cs="Arial"/>
          <w:sz w:val="28"/>
          <w:szCs w:val="28"/>
        </w:rPr>
        <w:t>ю люд</w:t>
      </w:r>
      <w:r w:rsidR="005807B3">
        <w:rPr>
          <w:rFonts w:ascii="Arial" w:hAnsi="Arial" w:cs="Arial"/>
          <w:sz w:val="28"/>
          <w:szCs w:val="28"/>
        </w:rPr>
        <w:t>ьми кризиса и упадка царившего в</w:t>
      </w:r>
      <w:r>
        <w:rPr>
          <w:rFonts w:ascii="Arial" w:hAnsi="Arial" w:cs="Arial"/>
          <w:sz w:val="28"/>
          <w:szCs w:val="28"/>
        </w:rPr>
        <w:t xml:space="preserve"> стране, попытка</w:t>
      </w:r>
      <w:r w:rsidR="00E77C6F">
        <w:rPr>
          <w:rFonts w:ascii="Arial" w:hAnsi="Arial" w:cs="Arial"/>
          <w:sz w:val="28"/>
          <w:szCs w:val="28"/>
        </w:rPr>
        <w:t xml:space="preserve"> понять причины случившегося. В</w:t>
      </w:r>
      <w:r>
        <w:rPr>
          <w:rFonts w:ascii="Arial" w:hAnsi="Arial" w:cs="Arial"/>
          <w:sz w:val="28"/>
          <w:szCs w:val="28"/>
        </w:rPr>
        <w:t>добавок Испани</w:t>
      </w:r>
      <w:r w:rsidR="005807B3">
        <w:rPr>
          <w:rFonts w:ascii="Arial" w:hAnsi="Arial" w:cs="Arial"/>
          <w:sz w:val="28"/>
          <w:szCs w:val="28"/>
        </w:rPr>
        <w:t>я как империя впитало в себя все</w:t>
      </w:r>
      <w:r>
        <w:rPr>
          <w:rFonts w:ascii="Arial" w:hAnsi="Arial" w:cs="Arial"/>
          <w:sz w:val="28"/>
          <w:szCs w:val="28"/>
        </w:rPr>
        <w:t xml:space="preserve"> культурные особенности своих частей, особенно Нидерландов и Италии. Ранее Испания никогда не имела такого культурного влияния на развитие всей европейской цивилизации.</w:t>
      </w:r>
      <w:r w:rsidR="005161EA">
        <w:rPr>
          <w:rFonts w:ascii="Arial" w:hAnsi="Arial" w:cs="Arial"/>
          <w:sz w:val="28"/>
          <w:szCs w:val="28"/>
        </w:rPr>
        <w:t xml:space="preserve"> Но разные сферы культуры развивались неравномерно. Так театр, живопись, литература достигли новых высот, в то время как в архитектуре не было сделано ничего особенного, а вклад в науку оказался совсем скромным. </w:t>
      </w:r>
    </w:p>
    <w:p w:rsidR="00892F8E" w:rsidRDefault="00892F8E" w:rsidP="009F0D64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Одну из главных ролей в подъ</w:t>
      </w:r>
      <w:r w:rsidR="004205B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ме испанской культуры, сыграл королевский двор, который при Филиппе </w:t>
      </w:r>
      <w:r>
        <w:rPr>
          <w:rFonts w:ascii="Arial" w:hAnsi="Arial" w:cs="Arial"/>
          <w:sz w:val="28"/>
          <w:szCs w:val="28"/>
          <w:lang w:val="en-US"/>
        </w:rPr>
        <w:t>IV</w:t>
      </w:r>
      <w:r>
        <w:rPr>
          <w:rFonts w:ascii="Arial" w:hAnsi="Arial" w:cs="Arial"/>
          <w:sz w:val="28"/>
          <w:szCs w:val="28"/>
        </w:rPr>
        <w:t xml:space="preserve"> достиг пика своего великолепия. </w:t>
      </w:r>
      <w:r w:rsidR="00866317">
        <w:rPr>
          <w:rFonts w:ascii="Arial" w:hAnsi="Arial" w:cs="Arial"/>
          <w:sz w:val="28"/>
          <w:szCs w:val="28"/>
        </w:rPr>
        <w:t>М</w:t>
      </w:r>
      <w:r w:rsidR="001D2484">
        <w:rPr>
          <w:rFonts w:ascii="Arial" w:hAnsi="Arial" w:cs="Arial"/>
          <w:sz w:val="28"/>
          <w:szCs w:val="28"/>
        </w:rPr>
        <w:t>онарх являлся первым меценатом,</w:t>
      </w:r>
      <w:r w:rsidR="00866317">
        <w:rPr>
          <w:rFonts w:ascii="Arial" w:hAnsi="Arial" w:cs="Arial"/>
          <w:sz w:val="28"/>
          <w:szCs w:val="28"/>
        </w:rPr>
        <w:t xml:space="preserve"> </w:t>
      </w:r>
      <w:r w:rsidR="00866317" w:rsidRPr="00866317">
        <w:rPr>
          <w:rFonts w:ascii="Arial" w:hAnsi="Arial" w:cs="Arial"/>
          <w:sz w:val="28"/>
          <w:szCs w:val="28"/>
        </w:rPr>
        <w:t>покровительствовал Веласкесу и Кальдерону.</w:t>
      </w:r>
      <w:r w:rsidR="00866317">
        <w:rPr>
          <w:rFonts w:ascii="Arial" w:hAnsi="Arial" w:cs="Arial"/>
          <w:sz w:val="28"/>
          <w:szCs w:val="28"/>
        </w:rPr>
        <w:t xml:space="preserve"> Аристократия </w:t>
      </w:r>
      <w:r w:rsidR="00B864E3">
        <w:rPr>
          <w:rFonts w:ascii="Arial" w:hAnsi="Arial" w:cs="Arial"/>
          <w:sz w:val="28"/>
          <w:szCs w:val="28"/>
        </w:rPr>
        <w:t>в свою очередь занималось коллекционированием, собирая произведения живописи, ценные библиотеки, спонсируя художников и писателей.</w:t>
      </w:r>
      <w:r w:rsidR="00094D1E">
        <w:rPr>
          <w:rFonts w:ascii="Arial" w:hAnsi="Arial" w:cs="Arial"/>
          <w:sz w:val="28"/>
          <w:szCs w:val="28"/>
        </w:rPr>
        <w:t xml:space="preserve"> В религиозно-философской мысли ярким событием стала так называемая «вторая схоластика», оказавшее большое влияние </w:t>
      </w:r>
      <w:r w:rsidR="00094D1E" w:rsidRPr="00094D1E">
        <w:rPr>
          <w:rFonts w:ascii="Arial" w:hAnsi="Arial" w:cs="Arial"/>
          <w:sz w:val="28"/>
          <w:szCs w:val="28"/>
        </w:rPr>
        <w:t>на Декарта, Лейбница и других философов</w:t>
      </w:r>
      <w:r w:rsidR="00094D1E">
        <w:rPr>
          <w:rFonts w:ascii="Arial" w:hAnsi="Arial" w:cs="Arial"/>
          <w:sz w:val="28"/>
          <w:szCs w:val="28"/>
        </w:rPr>
        <w:t xml:space="preserve"> этого периода. Е</w:t>
      </w:r>
      <w:r w:rsidR="004205B6">
        <w:rPr>
          <w:rFonts w:ascii="Arial" w:hAnsi="Arial" w:cs="Arial"/>
          <w:sz w:val="28"/>
          <w:szCs w:val="28"/>
        </w:rPr>
        <w:t>е</w:t>
      </w:r>
      <w:r w:rsidR="00094D1E">
        <w:rPr>
          <w:rFonts w:ascii="Arial" w:hAnsi="Arial" w:cs="Arial"/>
          <w:sz w:val="28"/>
          <w:szCs w:val="28"/>
        </w:rPr>
        <w:t xml:space="preserve"> последователем был</w:t>
      </w:r>
      <w:r w:rsidR="002150FF">
        <w:rPr>
          <w:rFonts w:ascii="Arial" w:hAnsi="Arial" w:cs="Arial"/>
          <w:sz w:val="28"/>
          <w:szCs w:val="28"/>
        </w:rPr>
        <w:t xml:space="preserve"> </w:t>
      </w:r>
      <w:r w:rsidR="002150FF" w:rsidRPr="002150FF">
        <w:rPr>
          <w:rFonts w:ascii="Arial" w:hAnsi="Arial" w:cs="Arial"/>
          <w:sz w:val="28"/>
          <w:szCs w:val="28"/>
        </w:rPr>
        <w:t xml:space="preserve">Франсиско </w:t>
      </w:r>
      <w:proofErr w:type="spellStart"/>
      <w:r w:rsidR="002150FF" w:rsidRPr="002150FF">
        <w:rPr>
          <w:rFonts w:ascii="Arial" w:hAnsi="Arial" w:cs="Arial"/>
          <w:sz w:val="28"/>
          <w:szCs w:val="28"/>
        </w:rPr>
        <w:t>Суарес</w:t>
      </w:r>
      <w:proofErr w:type="spellEnd"/>
      <w:r w:rsidR="002150FF" w:rsidRPr="002150FF">
        <w:rPr>
          <w:rFonts w:ascii="Arial" w:hAnsi="Arial" w:cs="Arial"/>
          <w:sz w:val="28"/>
          <w:szCs w:val="28"/>
        </w:rPr>
        <w:t xml:space="preserve"> (1548–1617</w:t>
      </w:r>
      <w:r w:rsidR="002150FF">
        <w:rPr>
          <w:rFonts w:ascii="Arial" w:hAnsi="Arial" w:cs="Arial"/>
          <w:sz w:val="28"/>
          <w:szCs w:val="28"/>
        </w:rPr>
        <w:t xml:space="preserve"> гг.</w:t>
      </w:r>
      <w:r w:rsidR="002150FF" w:rsidRPr="002150FF">
        <w:rPr>
          <w:rFonts w:ascii="Arial" w:hAnsi="Arial" w:cs="Arial"/>
          <w:sz w:val="28"/>
          <w:szCs w:val="28"/>
        </w:rPr>
        <w:t>)</w:t>
      </w:r>
      <w:r w:rsidR="002150FF">
        <w:rPr>
          <w:rFonts w:ascii="Arial" w:hAnsi="Arial" w:cs="Arial"/>
          <w:sz w:val="28"/>
          <w:szCs w:val="28"/>
        </w:rPr>
        <w:t xml:space="preserve"> в корне переосмысливший </w:t>
      </w:r>
      <w:r w:rsidR="002150FF" w:rsidRPr="002150FF">
        <w:rPr>
          <w:rFonts w:ascii="Arial" w:hAnsi="Arial" w:cs="Arial"/>
          <w:sz w:val="28"/>
          <w:szCs w:val="28"/>
        </w:rPr>
        <w:t>метафизику Аристотеля и учение Фомы Аквинского</w:t>
      </w:r>
      <w:r w:rsidR="002150FF">
        <w:rPr>
          <w:rFonts w:ascii="Arial" w:hAnsi="Arial" w:cs="Arial"/>
          <w:sz w:val="28"/>
          <w:szCs w:val="28"/>
        </w:rPr>
        <w:t xml:space="preserve"> и применивших их в новых условиях. Достижения в научной революции и техническом прогрессе был скромными, из-за контроля священной инквизиции за этими процессами. В итоге страна оказалась в обстановке нетерпимости и искусственной изоляции от протестантских государств и княжеств.</w:t>
      </w:r>
    </w:p>
    <w:p w:rsidR="004C307D" w:rsidRDefault="001D2484" w:rsidP="009F0D64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Депрессия в Испании</w:t>
      </w:r>
      <w:r w:rsidR="004C307D">
        <w:rPr>
          <w:rFonts w:ascii="Arial" w:hAnsi="Arial" w:cs="Arial"/>
          <w:sz w:val="28"/>
          <w:szCs w:val="28"/>
        </w:rPr>
        <w:t xml:space="preserve"> зародила новое направление в общественной мысли </w:t>
      </w:r>
      <w:r>
        <w:rPr>
          <w:rFonts w:ascii="Arial" w:hAnsi="Arial" w:cs="Arial"/>
          <w:sz w:val="28"/>
          <w:szCs w:val="28"/>
        </w:rPr>
        <w:t>–</w:t>
      </w:r>
      <w:r w:rsidR="004C307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C307D">
        <w:rPr>
          <w:rFonts w:ascii="Arial" w:hAnsi="Arial" w:cs="Arial"/>
          <w:sz w:val="28"/>
          <w:szCs w:val="28"/>
        </w:rPr>
        <w:t>арбитризм</w:t>
      </w:r>
      <w:proofErr w:type="spellEnd"/>
      <w:r w:rsidR="004C307D">
        <w:rPr>
          <w:rFonts w:ascii="Arial" w:hAnsi="Arial" w:cs="Arial"/>
          <w:sz w:val="28"/>
          <w:szCs w:val="28"/>
        </w:rPr>
        <w:t>. Е</w:t>
      </w:r>
      <w:r w:rsidR="004205B6">
        <w:rPr>
          <w:rFonts w:ascii="Arial" w:hAnsi="Arial" w:cs="Arial"/>
          <w:sz w:val="28"/>
          <w:szCs w:val="28"/>
        </w:rPr>
        <w:t>е</w:t>
      </w:r>
      <w:r w:rsidR="004C307D">
        <w:rPr>
          <w:rFonts w:ascii="Arial" w:hAnsi="Arial" w:cs="Arial"/>
          <w:sz w:val="28"/>
          <w:szCs w:val="28"/>
        </w:rPr>
        <w:t xml:space="preserve"> представители </w:t>
      </w:r>
      <w:r w:rsidR="004C307D" w:rsidRPr="004C307D">
        <w:rPr>
          <w:rFonts w:ascii="Arial" w:hAnsi="Arial" w:cs="Arial"/>
          <w:sz w:val="28"/>
          <w:szCs w:val="28"/>
        </w:rPr>
        <w:t xml:space="preserve">С. де </w:t>
      </w:r>
      <w:proofErr w:type="spellStart"/>
      <w:r w:rsidR="004C307D" w:rsidRPr="004C307D">
        <w:rPr>
          <w:rFonts w:ascii="Arial" w:hAnsi="Arial" w:cs="Arial"/>
          <w:sz w:val="28"/>
          <w:szCs w:val="28"/>
        </w:rPr>
        <w:t>Монкада</w:t>
      </w:r>
      <w:proofErr w:type="spellEnd"/>
      <w:r w:rsidR="004C307D" w:rsidRPr="004C307D">
        <w:rPr>
          <w:rFonts w:ascii="Arial" w:hAnsi="Arial" w:cs="Arial"/>
          <w:sz w:val="28"/>
          <w:szCs w:val="28"/>
        </w:rPr>
        <w:t xml:space="preserve">, П. </w:t>
      </w:r>
      <w:proofErr w:type="spellStart"/>
      <w:r w:rsidR="004C307D" w:rsidRPr="004C307D">
        <w:rPr>
          <w:rFonts w:ascii="Arial" w:hAnsi="Arial" w:cs="Arial"/>
          <w:sz w:val="28"/>
          <w:szCs w:val="28"/>
        </w:rPr>
        <w:t>Фернандес</w:t>
      </w:r>
      <w:proofErr w:type="spellEnd"/>
      <w:r w:rsidR="004C307D" w:rsidRPr="004C307D">
        <w:rPr>
          <w:rFonts w:ascii="Arial" w:hAnsi="Arial" w:cs="Arial"/>
          <w:sz w:val="28"/>
          <w:szCs w:val="28"/>
        </w:rPr>
        <w:t xml:space="preserve"> де </w:t>
      </w:r>
      <w:proofErr w:type="spellStart"/>
      <w:r w:rsidR="004C307D" w:rsidRPr="004C307D">
        <w:rPr>
          <w:rFonts w:ascii="Arial" w:hAnsi="Arial" w:cs="Arial"/>
          <w:sz w:val="28"/>
          <w:szCs w:val="28"/>
        </w:rPr>
        <w:t>Наваррете</w:t>
      </w:r>
      <w:proofErr w:type="spellEnd"/>
      <w:r w:rsidR="005807B3">
        <w:rPr>
          <w:rFonts w:ascii="Arial" w:hAnsi="Arial" w:cs="Arial"/>
          <w:sz w:val="28"/>
          <w:szCs w:val="28"/>
        </w:rPr>
        <w:t xml:space="preserve">, </w:t>
      </w:r>
      <w:r w:rsidR="004C307D">
        <w:rPr>
          <w:rFonts w:ascii="Arial" w:hAnsi="Arial" w:cs="Arial"/>
          <w:sz w:val="28"/>
          <w:szCs w:val="28"/>
        </w:rPr>
        <w:t xml:space="preserve">размышляли над причинами упадка, пытаясь найти выход. </w:t>
      </w:r>
      <w:r w:rsidR="00350410">
        <w:rPr>
          <w:rFonts w:ascii="Arial" w:hAnsi="Arial" w:cs="Arial"/>
          <w:sz w:val="28"/>
          <w:szCs w:val="28"/>
        </w:rPr>
        <w:t xml:space="preserve">Они требовали проведения реформ, предлагая идеи протекционизма и меркантилизма. Самым настоящим чудом стал испанский театр, спектакли которого вызывали большой интерес и восторг. Его расцвет </w:t>
      </w:r>
      <w:r w:rsidR="005807B3">
        <w:rPr>
          <w:rFonts w:ascii="Arial" w:hAnsi="Arial" w:cs="Arial"/>
          <w:sz w:val="28"/>
          <w:szCs w:val="28"/>
        </w:rPr>
        <w:t xml:space="preserve">связан </w:t>
      </w:r>
      <w:r w:rsidR="00350410" w:rsidRPr="00350410">
        <w:rPr>
          <w:rFonts w:ascii="Arial" w:hAnsi="Arial" w:cs="Arial"/>
          <w:sz w:val="28"/>
          <w:szCs w:val="28"/>
        </w:rPr>
        <w:t xml:space="preserve">с именем </w:t>
      </w:r>
      <w:proofErr w:type="spellStart"/>
      <w:r w:rsidR="00350410" w:rsidRPr="00350410">
        <w:rPr>
          <w:rFonts w:ascii="Arial" w:hAnsi="Arial" w:cs="Arial"/>
          <w:sz w:val="28"/>
          <w:szCs w:val="28"/>
        </w:rPr>
        <w:t>Лопе</w:t>
      </w:r>
      <w:proofErr w:type="spellEnd"/>
      <w:r w:rsidR="00350410" w:rsidRPr="00350410">
        <w:rPr>
          <w:rFonts w:ascii="Arial" w:hAnsi="Arial" w:cs="Arial"/>
          <w:sz w:val="28"/>
          <w:szCs w:val="28"/>
        </w:rPr>
        <w:t xml:space="preserve"> де Веги (1562–1635</w:t>
      </w:r>
      <w:r w:rsidR="00350410">
        <w:rPr>
          <w:rFonts w:ascii="Arial" w:hAnsi="Arial" w:cs="Arial"/>
          <w:sz w:val="28"/>
          <w:szCs w:val="28"/>
        </w:rPr>
        <w:t xml:space="preserve"> гг.), написавшего более двух тысяч пьес, имевшие черты Ренессанса, но больше относящиеся к </w:t>
      </w:r>
      <w:r w:rsidR="005807B3">
        <w:rPr>
          <w:rFonts w:ascii="Arial" w:hAnsi="Arial" w:cs="Arial"/>
          <w:sz w:val="28"/>
          <w:szCs w:val="28"/>
        </w:rPr>
        <w:t>барокко</w:t>
      </w:r>
      <w:r w:rsidR="00350410">
        <w:rPr>
          <w:rFonts w:ascii="Arial" w:hAnsi="Arial" w:cs="Arial"/>
          <w:sz w:val="28"/>
          <w:szCs w:val="28"/>
        </w:rPr>
        <w:t xml:space="preserve">. Уже в начале </w:t>
      </w:r>
      <w:r w:rsidR="00350410">
        <w:rPr>
          <w:rFonts w:ascii="Arial" w:hAnsi="Arial" w:cs="Arial"/>
          <w:sz w:val="28"/>
          <w:szCs w:val="28"/>
          <w:lang w:val="en-US"/>
        </w:rPr>
        <w:t>XVII</w:t>
      </w:r>
      <w:r w:rsidR="00350410">
        <w:rPr>
          <w:rFonts w:ascii="Arial" w:hAnsi="Arial" w:cs="Arial"/>
          <w:sz w:val="28"/>
          <w:szCs w:val="28"/>
        </w:rPr>
        <w:t xml:space="preserve"> века сформировалась школа </w:t>
      </w:r>
      <w:proofErr w:type="spellStart"/>
      <w:r w:rsidR="00350410" w:rsidRPr="00350410">
        <w:rPr>
          <w:rFonts w:ascii="Arial" w:hAnsi="Arial" w:cs="Arial"/>
          <w:sz w:val="28"/>
          <w:szCs w:val="28"/>
        </w:rPr>
        <w:t>Лопе</w:t>
      </w:r>
      <w:proofErr w:type="spellEnd"/>
      <w:r w:rsidR="00350410" w:rsidRPr="00350410">
        <w:rPr>
          <w:rFonts w:ascii="Arial" w:hAnsi="Arial" w:cs="Arial"/>
          <w:sz w:val="28"/>
          <w:szCs w:val="28"/>
        </w:rPr>
        <w:t xml:space="preserve"> де Веги</w:t>
      </w:r>
      <w:r w:rsidR="00350410">
        <w:rPr>
          <w:rFonts w:ascii="Arial" w:hAnsi="Arial" w:cs="Arial"/>
          <w:sz w:val="28"/>
          <w:szCs w:val="28"/>
        </w:rPr>
        <w:t xml:space="preserve">, к которой принадлежали такие драматурги как </w:t>
      </w:r>
      <w:r w:rsidR="00350410" w:rsidRPr="00350410">
        <w:rPr>
          <w:rFonts w:ascii="Arial" w:hAnsi="Arial" w:cs="Arial"/>
          <w:sz w:val="28"/>
          <w:szCs w:val="28"/>
        </w:rPr>
        <w:t>Тирсо де Молина</w:t>
      </w:r>
      <w:r w:rsidR="005F33E1">
        <w:rPr>
          <w:rFonts w:ascii="Arial" w:hAnsi="Arial" w:cs="Arial"/>
          <w:sz w:val="28"/>
          <w:szCs w:val="28"/>
        </w:rPr>
        <w:t xml:space="preserve"> и</w:t>
      </w:r>
      <w:r w:rsidR="00350410">
        <w:rPr>
          <w:rFonts w:ascii="Arial" w:hAnsi="Arial" w:cs="Arial"/>
          <w:sz w:val="28"/>
          <w:szCs w:val="28"/>
        </w:rPr>
        <w:t xml:space="preserve"> </w:t>
      </w:r>
      <w:r w:rsidR="00350410" w:rsidRPr="00350410">
        <w:rPr>
          <w:rFonts w:ascii="Arial" w:hAnsi="Arial" w:cs="Arial"/>
          <w:sz w:val="28"/>
          <w:szCs w:val="28"/>
        </w:rPr>
        <w:t xml:space="preserve">Педро Кальдерон </w:t>
      </w:r>
      <w:proofErr w:type="gramStart"/>
      <w:r w:rsidR="00350410" w:rsidRPr="00350410">
        <w:rPr>
          <w:rFonts w:ascii="Arial" w:hAnsi="Arial" w:cs="Arial"/>
          <w:sz w:val="28"/>
          <w:szCs w:val="28"/>
        </w:rPr>
        <w:t>де ла</w:t>
      </w:r>
      <w:proofErr w:type="gramEnd"/>
      <w:r w:rsidR="00350410" w:rsidRPr="00350410">
        <w:rPr>
          <w:rFonts w:ascii="Arial" w:hAnsi="Arial" w:cs="Arial"/>
          <w:sz w:val="28"/>
          <w:szCs w:val="28"/>
        </w:rPr>
        <w:t xml:space="preserve"> Барка</w:t>
      </w:r>
      <w:r w:rsidR="00350410">
        <w:rPr>
          <w:rFonts w:ascii="Arial" w:hAnsi="Arial" w:cs="Arial"/>
          <w:sz w:val="28"/>
          <w:szCs w:val="28"/>
        </w:rPr>
        <w:t>.</w:t>
      </w:r>
    </w:p>
    <w:p w:rsidR="001A3806" w:rsidRDefault="005F33E1" w:rsidP="009F0D64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литературе особое место занимал </w:t>
      </w:r>
      <w:r w:rsidRPr="005F33E1">
        <w:rPr>
          <w:rFonts w:ascii="Arial" w:hAnsi="Arial" w:cs="Arial"/>
          <w:sz w:val="28"/>
          <w:szCs w:val="28"/>
        </w:rPr>
        <w:t xml:space="preserve"> Мигель де Сервантес Сааведра (1547–1616</w:t>
      </w:r>
      <w:r>
        <w:rPr>
          <w:rFonts w:ascii="Arial" w:hAnsi="Arial" w:cs="Arial"/>
          <w:sz w:val="28"/>
          <w:szCs w:val="28"/>
        </w:rPr>
        <w:t xml:space="preserve"> гг.</w:t>
      </w:r>
      <w:r w:rsidRPr="005F33E1">
        <w:rPr>
          <w:rFonts w:ascii="Arial" w:hAnsi="Arial" w:cs="Arial"/>
          <w:sz w:val="28"/>
          <w:szCs w:val="28"/>
        </w:rPr>
        <w:t>)</w:t>
      </w:r>
      <w:r w:rsidR="00C56130">
        <w:rPr>
          <w:rFonts w:ascii="Arial" w:hAnsi="Arial" w:cs="Arial"/>
          <w:sz w:val="28"/>
          <w:szCs w:val="28"/>
        </w:rPr>
        <w:t xml:space="preserve">, поднявший не только </w:t>
      </w:r>
      <w:r w:rsidR="001D2484">
        <w:rPr>
          <w:rFonts w:ascii="Arial" w:hAnsi="Arial" w:cs="Arial"/>
          <w:sz w:val="28"/>
          <w:szCs w:val="28"/>
        </w:rPr>
        <w:t>испанскую,</w:t>
      </w:r>
      <w:r w:rsidR="00C56130">
        <w:rPr>
          <w:rFonts w:ascii="Arial" w:hAnsi="Arial" w:cs="Arial"/>
          <w:sz w:val="28"/>
          <w:szCs w:val="28"/>
        </w:rPr>
        <w:t xml:space="preserve"> но и мировую литературу на новый уровень. Его самое знаменитое произведение «Дон Кихот» </w:t>
      </w:r>
      <w:r w:rsidR="00C56130" w:rsidRPr="00C56130">
        <w:rPr>
          <w:rFonts w:ascii="Arial" w:hAnsi="Arial" w:cs="Arial"/>
          <w:sz w:val="28"/>
          <w:szCs w:val="28"/>
        </w:rPr>
        <w:t>(т. 1, 1605</w:t>
      </w:r>
      <w:r w:rsidR="00C56130">
        <w:rPr>
          <w:rFonts w:ascii="Arial" w:hAnsi="Arial" w:cs="Arial"/>
          <w:sz w:val="28"/>
          <w:szCs w:val="28"/>
        </w:rPr>
        <w:t xml:space="preserve"> г</w:t>
      </w:r>
      <w:r w:rsidR="00C56130" w:rsidRPr="00C56130">
        <w:rPr>
          <w:rFonts w:ascii="Arial" w:hAnsi="Arial" w:cs="Arial"/>
          <w:sz w:val="28"/>
          <w:szCs w:val="28"/>
        </w:rPr>
        <w:t>, т. 2, 1615</w:t>
      </w:r>
      <w:r w:rsidR="001D2484">
        <w:rPr>
          <w:rFonts w:ascii="Arial" w:hAnsi="Arial" w:cs="Arial"/>
          <w:sz w:val="28"/>
          <w:szCs w:val="28"/>
        </w:rPr>
        <w:t xml:space="preserve"> г.)</w:t>
      </w:r>
      <w:r w:rsidR="00C56130">
        <w:rPr>
          <w:rFonts w:ascii="Arial" w:hAnsi="Arial" w:cs="Arial"/>
          <w:sz w:val="28"/>
          <w:szCs w:val="28"/>
        </w:rPr>
        <w:t xml:space="preserve"> увидело свет в эпоху </w:t>
      </w:r>
      <w:r w:rsidR="005807B3">
        <w:rPr>
          <w:rFonts w:ascii="Arial" w:hAnsi="Arial" w:cs="Arial"/>
          <w:sz w:val="28"/>
          <w:szCs w:val="28"/>
        </w:rPr>
        <w:t>барокко</w:t>
      </w:r>
      <w:r w:rsidR="00C56130">
        <w:rPr>
          <w:rFonts w:ascii="Arial" w:hAnsi="Arial" w:cs="Arial"/>
          <w:sz w:val="28"/>
          <w:szCs w:val="28"/>
        </w:rPr>
        <w:t>. Книга вызвало множество толкований и считается одним из лучших романов мировой классики. Он был перевед</w:t>
      </w:r>
      <w:r w:rsidR="004205B6">
        <w:rPr>
          <w:rFonts w:ascii="Arial" w:hAnsi="Arial" w:cs="Arial"/>
          <w:sz w:val="28"/>
          <w:szCs w:val="28"/>
        </w:rPr>
        <w:t>е</w:t>
      </w:r>
      <w:r w:rsidR="00C56130">
        <w:rPr>
          <w:rFonts w:ascii="Arial" w:hAnsi="Arial" w:cs="Arial"/>
          <w:sz w:val="28"/>
          <w:szCs w:val="28"/>
        </w:rPr>
        <w:t>н на большое количество языков, уступая в</w:t>
      </w:r>
      <w:r w:rsidR="005807B3">
        <w:rPr>
          <w:rFonts w:ascii="Arial" w:hAnsi="Arial" w:cs="Arial"/>
          <w:sz w:val="28"/>
          <w:szCs w:val="28"/>
        </w:rPr>
        <w:t xml:space="preserve"> этом</w:t>
      </w:r>
      <w:r w:rsidR="001D2484">
        <w:rPr>
          <w:rFonts w:ascii="Arial" w:hAnsi="Arial" w:cs="Arial"/>
          <w:sz w:val="28"/>
          <w:szCs w:val="28"/>
        </w:rPr>
        <w:t xml:space="preserve"> показателе только Библии. </w:t>
      </w:r>
      <w:r w:rsidR="00C56130">
        <w:rPr>
          <w:rFonts w:ascii="Arial" w:hAnsi="Arial" w:cs="Arial"/>
          <w:sz w:val="28"/>
          <w:szCs w:val="28"/>
        </w:rPr>
        <w:t xml:space="preserve">Другой </w:t>
      </w:r>
      <w:r w:rsidR="00C56130">
        <w:rPr>
          <w:rFonts w:ascii="Arial" w:hAnsi="Arial" w:cs="Arial"/>
          <w:sz w:val="28"/>
          <w:szCs w:val="28"/>
        </w:rPr>
        <w:lastRenderedPageBreak/>
        <w:t xml:space="preserve">известный писатель </w:t>
      </w:r>
      <w:proofErr w:type="spellStart"/>
      <w:r w:rsidR="00C56130" w:rsidRPr="00C56130">
        <w:rPr>
          <w:rFonts w:ascii="Arial" w:hAnsi="Arial" w:cs="Arial"/>
          <w:sz w:val="28"/>
          <w:szCs w:val="28"/>
        </w:rPr>
        <w:t>Матео</w:t>
      </w:r>
      <w:proofErr w:type="spellEnd"/>
      <w:r w:rsidR="00C56130" w:rsidRPr="00C56130">
        <w:rPr>
          <w:rFonts w:ascii="Arial" w:hAnsi="Arial" w:cs="Arial"/>
          <w:sz w:val="28"/>
          <w:szCs w:val="28"/>
        </w:rPr>
        <w:t xml:space="preserve"> Алемана</w:t>
      </w:r>
      <w:r w:rsidR="001D2484">
        <w:rPr>
          <w:rFonts w:ascii="Arial" w:hAnsi="Arial" w:cs="Arial"/>
          <w:sz w:val="28"/>
          <w:szCs w:val="28"/>
        </w:rPr>
        <w:t>, создал роман</w:t>
      </w:r>
      <w:r w:rsidR="00C56130" w:rsidRPr="00C56130">
        <w:rPr>
          <w:rFonts w:ascii="Arial" w:hAnsi="Arial" w:cs="Arial"/>
          <w:sz w:val="28"/>
          <w:szCs w:val="28"/>
        </w:rPr>
        <w:t xml:space="preserve"> «Гусман де </w:t>
      </w:r>
      <w:proofErr w:type="spellStart"/>
      <w:r w:rsidR="00C56130" w:rsidRPr="00C56130">
        <w:rPr>
          <w:rFonts w:ascii="Arial" w:hAnsi="Arial" w:cs="Arial"/>
          <w:sz w:val="28"/>
          <w:szCs w:val="28"/>
        </w:rPr>
        <w:t>Альфараче</w:t>
      </w:r>
      <w:proofErr w:type="spellEnd"/>
      <w:r w:rsidR="00C56130" w:rsidRPr="00C56130">
        <w:rPr>
          <w:rFonts w:ascii="Arial" w:hAnsi="Arial" w:cs="Arial"/>
          <w:sz w:val="28"/>
          <w:szCs w:val="28"/>
        </w:rPr>
        <w:t>»</w:t>
      </w:r>
      <w:r w:rsidR="00C56130">
        <w:rPr>
          <w:rFonts w:ascii="Arial" w:hAnsi="Arial" w:cs="Arial"/>
          <w:sz w:val="28"/>
          <w:szCs w:val="28"/>
        </w:rPr>
        <w:t>, открывший новый жанр – плутовской роман. В н</w:t>
      </w:r>
      <w:r w:rsidR="004205B6">
        <w:rPr>
          <w:rFonts w:ascii="Arial" w:hAnsi="Arial" w:cs="Arial"/>
          <w:sz w:val="28"/>
          <w:szCs w:val="28"/>
        </w:rPr>
        <w:t>е</w:t>
      </w:r>
      <w:r w:rsidR="00C56130">
        <w:rPr>
          <w:rFonts w:ascii="Arial" w:hAnsi="Arial" w:cs="Arial"/>
          <w:sz w:val="28"/>
          <w:szCs w:val="28"/>
        </w:rPr>
        <w:t>м изображается общество, построено</w:t>
      </w:r>
      <w:r w:rsidR="006923DF">
        <w:rPr>
          <w:rFonts w:ascii="Arial" w:hAnsi="Arial" w:cs="Arial"/>
          <w:sz w:val="28"/>
          <w:szCs w:val="28"/>
        </w:rPr>
        <w:t xml:space="preserve"> на</w:t>
      </w:r>
      <w:r w:rsidR="00C56130">
        <w:rPr>
          <w:rFonts w:ascii="Arial" w:hAnsi="Arial" w:cs="Arial"/>
          <w:sz w:val="28"/>
          <w:szCs w:val="28"/>
        </w:rPr>
        <w:t xml:space="preserve"> </w:t>
      </w:r>
      <w:r w:rsidR="006923DF">
        <w:rPr>
          <w:rFonts w:ascii="Arial" w:hAnsi="Arial" w:cs="Arial"/>
          <w:sz w:val="28"/>
          <w:szCs w:val="28"/>
        </w:rPr>
        <w:t xml:space="preserve">лжи, корысти и анархии. </w:t>
      </w:r>
      <w:proofErr w:type="spellStart"/>
      <w:r w:rsidR="006923DF" w:rsidRPr="006923DF">
        <w:rPr>
          <w:rFonts w:ascii="Arial" w:hAnsi="Arial" w:cs="Arial"/>
          <w:sz w:val="28"/>
          <w:szCs w:val="28"/>
        </w:rPr>
        <w:t>Бальтасара</w:t>
      </w:r>
      <w:proofErr w:type="spellEnd"/>
      <w:r w:rsidR="006923DF" w:rsidRPr="006923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23DF" w:rsidRPr="006923DF">
        <w:rPr>
          <w:rFonts w:ascii="Arial" w:hAnsi="Arial" w:cs="Arial"/>
          <w:sz w:val="28"/>
          <w:szCs w:val="28"/>
        </w:rPr>
        <w:t>Грасиана</w:t>
      </w:r>
      <w:proofErr w:type="spellEnd"/>
      <w:r w:rsidR="006923DF" w:rsidRPr="006923DF">
        <w:rPr>
          <w:rFonts w:ascii="Arial" w:hAnsi="Arial" w:cs="Arial"/>
          <w:sz w:val="28"/>
          <w:szCs w:val="28"/>
        </w:rPr>
        <w:t xml:space="preserve"> (1601–1658</w:t>
      </w:r>
      <w:r w:rsidR="006923DF">
        <w:rPr>
          <w:rFonts w:ascii="Arial" w:hAnsi="Arial" w:cs="Arial"/>
          <w:sz w:val="28"/>
          <w:szCs w:val="28"/>
        </w:rPr>
        <w:t xml:space="preserve"> гг.</w:t>
      </w:r>
      <w:r w:rsidR="006923DF" w:rsidRPr="006923DF">
        <w:rPr>
          <w:rFonts w:ascii="Arial" w:hAnsi="Arial" w:cs="Arial"/>
          <w:sz w:val="28"/>
          <w:szCs w:val="28"/>
        </w:rPr>
        <w:t>)</w:t>
      </w:r>
      <w:r w:rsidR="001D2484">
        <w:rPr>
          <w:rFonts w:ascii="Arial" w:hAnsi="Arial" w:cs="Arial"/>
          <w:sz w:val="28"/>
          <w:szCs w:val="28"/>
        </w:rPr>
        <w:t xml:space="preserve"> написал </w:t>
      </w:r>
      <w:r w:rsidR="006923DF">
        <w:rPr>
          <w:rFonts w:ascii="Arial" w:hAnsi="Arial" w:cs="Arial"/>
          <w:sz w:val="28"/>
          <w:szCs w:val="28"/>
        </w:rPr>
        <w:t>ф</w:t>
      </w:r>
      <w:r w:rsidR="006923DF" w:rsidRPr="006923DF">
        <w:rPr>
          <w:rFonts w:ascii="Arial" w:hAnsi="Arial" w:cs="Arial"/>
          <w:sz w:val="28"/>
          <w:szCs w:val="28"/>
        </w:rPr>
        <w:t>илософский роман «Критикой», сборник афоризмов «Карманный оракул», моральный трактат «Герой»</w:t>
      </w:r>
      <w:r w:rsidR="006923DF">
        <w:rPr>
          <w:rFonts w:ascii="Arial" w:hAnsi="Arial" w:cs="Arial"/>
          <w:sz w:val="28"/>
          <w:szCs w:val="28"/>
        </w:rPr>
        <w:t>, получившие европейскую известность.</w:t>
      </w:r>
      <w:r w:rsidR="006923DF" w:rsidRPr="001A3806">
        <w:t xml:space="preserve"> </w:t>
      </w:r>
    </w:p>
    <w:p w:rsidR="003218B7" w:rsidRDefault="003218B7" w:rsidP="009F0D64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3218B7">
        <w:rPr>
          <w:rFonts w:ascii="Arial" w:hAnsi="Arial" w:cs="Arial"/>
          <w:sz w:val="28"/>
          <w:szCs w:val="28"/>
        </w:rPr>
        <w:t xml:space="preserve">В поэзии барокко </w:t>
      </w:r>
      <w:r w:rsidR="001D2484">
        <w:rPr>
          <w:rFonts w:ascii="Arial" w:hAnsi="Arial" w:cs="Arial"/>
          <w:sz w:val="28"/>
          <w:szCs w:val="28"/>
        </w:rPr>
        <w:t>начала</w:t>
      </w:r>
      <w:r w:rsidRPr="003218B7">
        <w:rPr>
          <w:rFonts w:ascii="Arial" w:hAnsi="Arial" w:cs="Arial"/>
          <w:sz w:val="28"/>
          <w:szCs w:val="28"/>
        </w:rPr>
        <w:t xml:space="preserve"> XVII в.</w:t>
      </w:r>
      <w:r>
        <w:rPr>
          <w:rFonts w:ascii="Arial" w:hAnsi="Arial" w:cs="Arial"/>
          <w:sz w:val="28"/>
          <w:szCs w:val="28"/>
        </w:rPr>
        <w:t xml:space="preserve"> определилось два стилевых направления, конкурирующих между собой. </w:t>
      </w:r>
      <w:proofErr w:type="spellStart"/>
      <w:r>
        <w:rPr>
          <w:rFonts w:ascii="Arial" w:hAnsi="Arial" w:cs="Arial"/>
          <w:sz w:val="28"/>
          <w:szCs w:val="28"/>
        </w:rPr>
        <w:t>К</w:t>
      </w:r>
      <w:r w:rsidRPr="003218B7">
        <w:rPr>
          <w:rFonts w:ascii="Arial" w:hAnsi="Arial" w:cs="Arial"/>
          <w:sz w:val="28"/>
          <w:szCs w:val="28"/>
        </w:rPr>
        <w:t>ульти</w:t>
      </w:r>
      <w:r>
        <w:rPr>
          <w:rFonts w:ascii="Arial" w:hAnsi="Arial" w:cs="Arial"/>
          <w:sz w:val="28"/>
          <w:szCs w:val="28"/>
        </w:rPr>
        <w:t>зм</w:t>
      </w:r>
      <w:proofErr w:type="spellEnd"/>
      <w:r>
        <w:rPr>
          <w:rFonts w:ascii="Arial" w:hAnsi="Arial" w:cs="Arial"/>
          <w:sz w:val="28"/>
          <w:szCs w:val="28"/>
        </w:rPr>
        <w:t xml:space="preserve">, или </w:t>
      </w:r>
      <w:proofErr w:type="spellStart"/>
      <w:r>
        <w:rPr>
          <w:rFonts w:ascii="Arial" w:hAnsi="Arial" w:cs="Arial"/>
          <w:sz w:val="28"/>
          <w:szCs w:val="28"/>
        </w:rPr>
        <w:t>культеранизм</w:t>
      </w:r>
      <w:proofErr w:type="spellEnd"/>
      <w:r w:rsidR="000705F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связан</w:t>
      </w:r>
      <w:proofErr w:type="gramEnd"/>
      <w:r>
        <w:rPr>
          <w:rFonts w:ascii="Arial" w:hAnsi="Arial" w:cs="Arial"/>
          <w:sz w:val="28"/>
          <w:szCs w:val="28"/>
        </w:rPr>
        <w:t xml:space="preserve"> с именем </w:t>
      </w:r>
      <w:r w:rsidR="000705F2" w:rsidRPr="000705F2">
        <w:rPr>
          <w:rFonts w:ascii="Arial" w:hAnsi="Arial" w:cs="Arial"/>
          <w:sz w:val="28"/>
          <w:szCs w:val="28"/>
        </w:rPr>
        <w:t xml:space="preserve">Луиса де </w:t>
      </w:r>
      <w:proofErr w:type="spellStart"/>
      <w:r w:rsidR="000705F2" w:rsidRPr="000705F2">
        <w:rPr>
          <w:rFonts w:ascii="Arial" w:hAnsi="Arial" w:cs="Arial"/>
          <w:sz w:val="28"/>
          <w:szCs w:val="28"/>
        </w:rPr>
        <w:t>Гонгоры-и-Арготе</w:t>
      </w:r>
      <w:proofErr w:type="spellEnd"/>
      <w:r w:rsidR="000705F2" w:rsidRPr="000705F2">
        <w:rPr>
          <w:rFonts w:ascii="Arial" w:hAnsi="Arial" w:cs="Arial"/>
          <w:sz w:val="28"/>
          <w:szCs w:val="28"/>
        </w:rPr>
        <w:t xml:space="preserve"> (1561–1627</w:t>
      </w:r>
      <w:r w:rsidR="000705F2">
        <w:rPr>
          <w:rFonts w:ascii="Arial" w:hAnsi="Arial" w:cs="Arial"/>
          <w:sz w:val="28"/>
          <w:szCs w:val="28"/>
        </w:rPr>
        <w:t xml:space="preserve"> гг.</w:t>
      </w:r>
      <w:r w:rsidR="000705F2" w:rsidRPr="000705F2">
        <w:rPr>
          <w:rFonts w:ascii="Arial" w:hAnsi="Arial" w:cs="Arial"/>
          <w:sz w:val="28"/>
          <w:szCs w:val="28"/>
        </w:rPr>
        <w:t>)</w:t>
      </w:r>
      <w:r w:rsidR="000705F2">
        <w:rPr>
          <w:rFonts w:ascii="Arial" w:hAnsi="Arial" w:cs="Arial"/>
          <w:sz w:val="28"/>
          <w:szCs w:val="28"/>
        </w:rPr>
        <w:t>. Ему присуще неологизмы, нарушение установленного</w:t>
      </w:r>
      <w:r w:rsidR="000705F2" w:rsidRPr="000705F2">
        <w:rPr>
          <w:rFonts w:ascii="Arial" w:hAnsi="Arial" w:cs="Arial"/>
          <w:sz w:val="28"/>
          <w:szCs w:val="28"/>
        </w:rPr>
        <w:t xml:space="preserve"> порядка слов, сложные метафоры, мифологические аллюзии.</w:t>
      </w:r>
      <w:r w:rsidR="000705F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705F2" w:rsidRPr="000705F2">
        <w:rPr>
          <w:rFonts w:ascii="Arial" w:hAnsi="Arial" w:cs="Arial"/>
          <w:sz w:val="28"/>
          <w:szCs w:val="28"/>
        </w:rPr>
        <w:t>Консептисты</w:t>
      </w:r>
      <w:proofErr w:type="spellEnd"/>
      <w:r w:rsidR="000705F2" w:rsidRPr="000705F2">
        <w:rPr>
          <w:rFonts w:ascii="Arial" w:hAnsi="Arial" w:cs="Arial"/>
          <w:sz w:val="28"/>
          <w:szCs w:val="28"/>
        </w:rPr>
        <w:t xml:space="preserve">, Франсиско де </w:t>
      </w:r>
      <w:proofErr w:type="spellStart"/>
      <w:r w:rsidR="000705F2" w:rsidRPr="000705F2">
        <w:rPr>
          <w:rFonts w:ascii="Arial" w:hAnsi="Arial" w:cs="Arial"/>
          <w:sz w:val="28"/>
          <w:szCs w:val="28"/>
        </w:rPr>
        <w:t>Кеведо-и-Вильегас</w:t>
      </w:r>
      <w:proofErr w:type="spellEnd"/>
      <w:r w:rsidR="000705F2" w:rsidRPr="000705F2">
        <w:rPr>
          <w:rFonts w:ascii="Arial" w:hAnsi="Arial" w:cs="Arial"/>
          <w:sz w:val="28"/>
          <w:szCs w:val="28"/>
        </w:rPr>
        <w:t xml:space="preserve"> (1580–1645</w:t>
      </w:r>
      <w:r w:rsidR="000705F2">
        <w:rPr>
          <w:rFonts w:ascii="Arial" w:hAnsi="Arial" w:cs="Arial"/>
          <w:sz w:val="28"/>
          <w:szCs w:val="28"/>
        </w:rPr>
        <w:t xml:space="preserve"> гг.</w:t>
      </w:r>
      <w:r w:rsidR="000705F2" w:rsidRPr="000705F2">
        <w:rPr>
          <w:rFonts w:ascii="Arial" w:hAnsi="Arial" w:cs="Arial"/>
          <w:sz w:val="28"/>
          <w:szCs w:val="28"/>
        </w:rPr>
        <w:t>) и его</w:t>
      </w:r>
      <w:r w:rsidR="000705F2">
        <w:rPr>
          <w:rFonts w:ascii="Arial" w:hAnsi="Arial" w:cs="Arial"/>
          <w:sz w:val="28"/>
          <w:szCs w:val="28"/>
        </w:rPr>
        <w:t xml:space="preserve"> сторонники стремились</w:t>
      </w:r>
      <w:r w:rsidR="000705F2" w:rsidRPr="000705F2">
        <w:rPr>
          <w:rFonts w:ascii="Arial" w:hAnsi="Arial" w:cs="Arial"/>
          <w:sz w:val="28"/>
          <w:szCs w:val="28"/>
        </w:rPr>
        <w:t xml:space="preserve"> к лаконизму и смысловой насыщенности каждой фразы</w:t>
      </w:r>
      <w:r w:rsidR="000705F2">
        <w:rPr>
          <w:rFonts w:ascii="Arial" w:hAnsi="Arial" w:cs="Arial"/>
          <w:sz w:val="28"/>
          <w:szCs w:val="28"/>
        </w:rPr>
        <w:t xml:space="preserve"> им свойственны </w:t>
      </w:r>
      <w:r w:rsidR="000705F2" w:rsidRPr="000705F2">
        <w:rPr>
          <w:rFonts w:ascii="Arial" w:hAnsi="Arial" w:cs="Arial"/>
          <w:sz w:val="28"/>
          <w:szCs w:val="28"/>
        </w:rPr>
        <w:t>каламбуры, разрушение словесных штампов.</w:t>
      </w:r>
    </w:p>
    <w:p w:rsidR="00E23996" w:rsidRDefault="00E23996" w:rsidP="009F0D64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Испания </w:t>
      </w:r>
      <w:r>
        <w:rPr>
          <w:rFonts w:ascii="Arial" w:hAnsi="Arial" w:cs="Arial"/>
          <w:sz w:val="28"/>
          <w:szCs w:val="28"/>
          <w:lang w:val="en-US"/>
        </w:rPr>
        <w:t>XVI</w:t>
      </w:r>
      <w:r w:rsidR="001D248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  <w:lang w:val="en-US"/>
        </w:rPr>
        <w:t>XVII</w:t>
      </w:r>
      <w:r>
        <w:rPr>
          <w:rFonts w:ascii="Arial" w:hAnsi="Arial" w:cs="Arial"/>
          <w:sz w:val="28"/>
          <w:szCs w:val="28"/>
        </w:rPr>
        <w:t xml:space="preserve"> вв. стала настоящим флагманом европейской живописи. </w:t>
      </w:r>
      <w:proofErr w:type="spellStart"/>
      <w:r w:rsidRPr="00E23996">
        <w:rPr>
          <w:rFonts w:ascii="Arial" w:hAnsi="Arial" w:cs="Arial"/>
          <w:sz w:val="28"/>
          <w:szCs w:val="28"/>
        </w:rPr>
        <w:t>Хусепе</w:t>
      </w:r>
      <w:proofErr w:type="spellEnd"/>
      <w:r w:rsidRPr="00E239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996">
        <w:rPr>
          <w:rFonts w:ascii="Arial" w:hAnsi="Arial" w:cs="Arial"/>
          <w:sz w:val="28"/>
          <w:szCs w:val="28"/>
        </w:rPr>
        <w:t>Рибера</w:t>
      </w:r>
      <w:proofErr w:type="spellEnd"/>
      <w:r w:rsidRPr="00E23996">
        <w:rPr>
          <w:rFonts w:ascii="Arial" w:hAnsi="Arial" w:cs="Arial"/>
          <w:sz w:val="28"/>
          <w:szCs w:val="28"/>
        </w:rPr>
        <w:t xml:space="preserve"> (1591–1652</w:t>
      </w:r>
      <w:r>
        <w:rPr>
          <w:rFonts w:ascii="Arial" w:hAnsi="Arial" w:cs="Arial"/>
          <w:sz w:val="28"/>
          <w:szCs w:val="28"/>
        </w:rPr>
        <w:t xml:space="preserve"> гг.</w:t>
      </w:r>
      <w:r w:rsidRPr="00E23996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, придворный художник </w:t>
      </w:r>
      <w:r w:rsidR="002B57F4" w:rsidRPr="002B57F4">
        <w:rPr>
          <w:rFonts w:ascii="Arial" w:hAnsi="Arial" w:cs="Arial"/>
          <w:sz w:val="28"/>
          <w:szCs w:val="28"/>
        </w:rPr>
        <w:t>вице-королей в Неаполе</w:t>
      </w:r>
      <w:r w:rsidR="002B57F4">
        <w:rPr>
          <w:rFonts w:ascii="Arial" w:hAnsi="Arial" w:cs="Arial"/>
          <w:sz w:val="28"/>
          <w:szCs w:val="28"/>
        </w:rPr>
        <w:t xml:space="preserve">, находился под впечатлением от работ Караваджо. Его картины пропитаны </w:t>
      </w:r>
      <w:r w:rsidR="002B57F4" w:rsidRPr="002B57F4">
        <w:rPr>
          <w:rFonts w:ascii="Arial" w:hAnsi="Arial" w:cs="Arial"/>
          <w:sz w:val="28"/>
          <w:szCs w:val="28"/>
        </w:rPr>
        <w:t>драматизмом религиозного переживания,</w:t>
      </w:r>
      <w:r w:rsidR="002B57F4">
        <w:rPr>
          <w:rFonts w:ascii="Arial" w:hAnsi="Arial" w:cs="Arial"/>
          <w:sz w:val="28"/>
          <w:szCs w:val="28"/>
        </w:rPr>
        <w:t xml:space="preserve"> чувством </w:t>
      </w:r>
      <w:r w:rsidR="002B57F4" w:rsidRPr="002B57F4">
        <w:rPr>
          <w:rFonts w:ascii="Arial" w:hAnsi="Arial" w:cs="Arial"/>
          <w:sz w:val="28"/>
          <w:szCs w:val="28"/>
        </w:rPr>
        <w:t xml:space="preserve"> бренности и хрупкости телесного</w:t>
      </w:r>
      <w:r w:rsidR="002B57F4">
        <w:rPr>
          <w:rFonts w:ascii="Arial" w:hAnsi="Arial" w:cs="Arial"/>
          <w:sz w:val="28"/>
          <w:szCs w:val="28"/>
        </w:rPr>
        <w:t>, но при этом персонажи выражают душевную стойкость.</w:t>
      </w:r>
      <w:r w:rsidR="00A45AE0" w:rsidRPr="00A45AE0">
        <w:t xml:space="preserve"> </w:t>
      </w:r>
      <w:r w:rsidR="00A45AE0" w:rsidRPr="00A45AE0">
        <w:rPr>
          <w:rFonts w:ascii="Arial" w:hAnsi="Arial" w:cs="Arial"/>
          <w:sz w:val="28"/>
          <w:szCs w:val="28"/>
        </w:rPr>
        <w:t>Франсиско Сурбаран (1598–1664</w:t>
      </w:r>
      <w:r w:rsidR="00A45AE0">
        <w:rPr>
          <w:rFonts w:ascii="Arial" w:hAnsi="Arial" w:cs="Arial"/>
          <w:sz w:val="28"/>
          <w:szCs w:val="28"/>
        </w:rPr>
        <w:t xml:space="preserve"> гг.</w:t>
      </w:r>
      <w:r w:rsidR="00A45AE0" w:rsidRPr="00A45AE0">
        <w:rPr>
          <w:rFonts w:ascii="Arial" w:hAnsi="Arial" w:cs="Arial"/>
          <w:sz w:val="28"/>
          <w:szCs w:val="28"/>
        </w:rPr>
        <w:t>)</w:t>
      </w:r>
      <w:r w:rsidR="00A45AE0">
        <w:rPr>
          <w:rFonts w:ascii="Arial" w:hAnsi="Arial" w:cs="Arial"/>
          <w:sz w:val="28"/>
          <w:szCs w:val="28"/>
        </w:rPr>
        <w:t xml:space="preserve"> писал для католических монастырей историю монашеских орденов и события из жизни святых. Испанский живописец</w:t>
      </w:r>
      <w:r w:rsidR="00F07FAB">
        <w:rPr>
          <w:rFonts w:ascii="Arial" w:hAnsi="Arial" w:cs="Arial"/>
          <w:sz w:val="28"/>
          <w:szCs w:val="28"/>
        </w:rPr>
        <w:t xml:space="preserve"> </w:t>
      </w:r>
      <w:r w:rsidR="00F07FAB" w:rsidRPr="00F07FAB">
        <w:rPr>
          <w:rFonts w:ascii="Arial" w:hAnsi="Arial" w:cs="Arial"/>
          <w:sz w:val="28"/>
          <w:szCs w:val="28"/>
        </w:rPr>
        <w:t xml:space="preserve"> Диего Веласкес (1599–1660</w:t>
      </w:r>
      <w:r w:rsidR="00F07FAB">
        <w:rPr>
          <w:rFonts w:ascii="Arial" w:hAnsi="Arial" w:cs="Arial"/>
          <w:sz w:val="28"/>
          <w:szCs w:val="28"/>
        </w:rPr>
        <w:t xml:space="preserve"> гг.</w:t>
      </w:r>
      <w:r w:rsidR="00F07FAB" w:rsidRPr="00F07FAB">
        <w:rPr>
          <w:rFonts w:ascii="Arial" w:hAnsi="Arial" w:cs="Arial"/>
          <w:sz w:val="28"/>
          <w:szCs w:val="28"/>
        </w:rPr>
        <w:t>)</w:t>
      </w:r>
      <w:r w:rsidR="00A45AE0">
        <w:rPr>
          <w:rFonts w:ascii="Arial" w:hAnsi="Arial" w:cs="Arial"/>
          <w:sz w:val="28"/>
          <w:szCs w:val="28"/>
        </w:rPr>
        <w:t xml:space="preserve"> </w:t>
      </w:r>
      <w:r w:rsidR="00F07FAB">
        <w:rPr>
          <w:rFonts w:ascii="Arial" w:hAnsi="Arial" w:cs="Arial"/>
          <w:sz w:val="28"/>
          <w:szCs w:val="28"/>
        </w:rPr>
        <w:t xml:space="preserve">работал при дворе </w:t>
      </w:r>
      <w:r w:rsidR="00A45AE0">
        <w:rPr>
          <w:rFonts w:ascii="Arial" w:hAnsi="Arial" w:cs="Arial"/>
          <w:sz w:val="28"/>
          <w:szCs w:val="28"/>
        </w:rPr>
        <w:t xml:space="preserve">Филиппа </w:t>
      </w:r>
      <w:r w:rsidR="00A45AE0">
        <w:rPr>
          <w:rFonts w:ascii="Arial" w:hAnsi="Arial" w:cs="Arial"/>
          <w:sz w:val="28"/>
          <w:szCs w:val="28"/>
          <w:lang w:val="en-US"/>
        </w:rPr>
        <w:t>IV</w:t>
      </w:r>
      <w:r w:rsidR="00F07FAB">
        <w:rPr>
          <w:rFonts w:ascii="Arial" w:hAnsi="Arial" w:cs="Arial"/>
          <w:sz w:val="28"/>
          <w:szCs w:val="28"/>
        </w:rPr>
        <w:t>. Он писал портреты монарха и</w:t>
      </w:r>
      <w:r w:rsidR="001D2484">
        <w:rPr>
          <w:rFonts w:ascii="Arial" w:hAnsi="Arial" w:cs="Arial"/>
          <w:sz w:val="28"/>
          <w:szCs w:val="28"/>
        </w:rPr>
        <w:t xml:space="preserve"> его семьи, королевского шута. </w:t>
      </w:r>
      <w:r w:rsidR="00F07FAB">
        <w:rPr>
          <w:rFonts w:ascii="Arial" w:hAnsi="Arial" w:cs="Arial"/>
          <w:sz w:val="28"/>
          <w:szCs w:val="28"/>
        </w:rPr>
        <w:t xml:space="preserve">Его картина </w:t>
      </w:r>
      <w:r w:rsidR="00F07FAB" w:rsidRPr="00F07FAB">
        <w:rPr>
          <w:rFonts w:ascii="Arial" w:hAnsi="Arial" w:cs="Arial"/>
          <w:sz w:val="28"/>
          <w:szCs w:val="28"/>
        </w:rPr>
        <w:t>«Сдача Бреды»</w:t>
      </w:r>
      <w:r w:rsidR="00F07FAB">
        <w:rPr>
          <w:rFonts w:ascii="Arial" w:hAnsi="Arial" w:cs="Arial"/>
          <w:sz w:val="28"/>
          <w:szCs w:val="28"/>
        </w:rPr>
        <w:t xml:space="preserve"> изображает победу испанского оружия над Соедин</w:t>
      </w:r>
      <w:r w:rsidR="004205B6">
        <w:rPr>
          <w:rFonts w:ascii="Arial" w:hAnsi="Arial" w:cs="Arial"/>
          <w:sz w:val="28"/>
          <w:szCs w:val="28"/>
        </w:rPr>
        <w:t>е</w:t>
      </w:r>
      <w:r w:rsidR="00F07FAB">
        <w:rPr>
          <w:rFonts w:ascii="Arial" w:hAnsi="Arial" w:cs="Arial"/>
          <w:sz w:val="28"/>
          <w:szCs w:val="28"/>
        </w:rPr>
        <w:t>нными провинциями.</w:t>
      </w:r>
      <w:r w:rsidR="00544ABA">
        <w:rPr>
          <w:rFonts w:ascii="Arial" w:hAnsi="Arial" w:cs="Arial"/>
          <w:sz w:val="28"/>
          <w:szCs w:val="28"/>
        </w:rPr>
        <w:t xml:space="preserve"> Золотой век испанской культуры, оказал огромное влияние как внутри самой Испании, так и всей Европы. </w:t>
      </w:r>
      <w:r w:rsidR="00571215">
        <w:rPr>
          <w:rFonts w:ascii="Arial" w:hAnsi="Arial" w:cs="Arial"/>
          <w:sz w:val="28"/>
          <w:szCs w:val="28"/>
        </w:rPr>
        <w:t>Е</w:t>
      </w:r>
      <w:r w:rsidR="004205B6">
        <w:rPr>
          <w:rFonts w:ascii="Arial" w:hAnsi="Arial" w:cs="Arial"/>
          <w:sz w:val="28"/>
          <w:szCs w:val="28"/>
        </w:rPr>
        <w:t>е</w:t>
      </w:r>
      <w:r w:rsidR="00571215">
        <w:rPr>
          <w:rFonts w:ascii="Arial" w:hAnsi="Arial" w:cs="Arial"/>
          <w:sz w:val="28"/>
          <w:szCs w:val="28"/>
        </w:rPr>
        <w:t xml:space="preserve"> подъ</w:t>
      </w:r>
      <w:r w:rsidR="004205B6">
        <w:rPr>
          <w:rFonts w:ascii="Arial" w:hAnsi="Arial" w:cs="Arial"/>
          <w:sz w:val="28"/>
          <w:szCs w:val="28"/>
        </w:rPr>
        <w:t>е</w:t>
      </w:r>
      <w:r w:rsidR="00571215">
        <w:rPr>
          <w:rFonts w:ascii="Arial" w:hAnsi="Arial" w:cs="Arial"/>
          <w:sz w:val="28"/>
          <w:szCs w:val="28"/>
        </w:rPr>
        <w:t xml:space="preserve">м начался приблизительно в восьмидесятых годах </w:t>
      </w:r>
      <w:r w:rsidR="00571215">
        <w:rPr>
          <w:rFonts w:ascii="Arial" w:hAnsi="Arial" w:cs="Arial"/>
          <w:sz w:val="28"/>
          <w:szCs w:val="28"/>
          <w:lang w:val="en-US"/>
        </w:rPr>
        <w:t>XVI</w:t>
      </w:r>
      <w:r w:rsidR="00571215">
        <w:rPr>
          <w:rFonts w:ascii="Arial" w:hAnsi="Arial" w:cs="Arial"/>
          <w:sz w:val="28"/>
          <w:szCs w:val="28"/>
        </w:rPr>
        <w:t xml:space="preserve"> столетия и закончился примерно в 1680 году.</w:t>
      </w:r>
    </w:p>
    <w:p w:rsidR="001D2484" w:rsidRDefault="001D2484" w:rsidP="009F0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A3806" w:rsidRDefault="003E0F31" w:rsidP="009F0D64">
      <w:pPr>
        <w:pStyle w:val="1"/>
        <w:spacing w:line="276" w:lineRule="auto"/>
        <w:jc w:val="both"/>
      </w:pPr>
      <w:r w:rsidRPr="003E0F31">
        <w:lastRenderedPageBreak/>
        <w:t>4. Вн</w:t>
      </w:r>
      <w:r w:rsidR="001D2484">
        <w:t>утреннее устройство Испании XVI</w:t>
      </w:r>
      <w:r w:rsidR="001D2484" w:rsidRPr="001D2484">
        <w:t>–</w:t>
      </w:r>
      <w:r w:rsidRPr="003E0F31">
        <w:t>XVII вв.</w:t>
      </w:r>
    </w:p>
    <w:p w:rsidR="00944C28" w:rsidRDefault="00005F76" w:rsidP="009F0D64">
      <w:pPr>
        <w:spacing w:after="0" w:line="276" w:lineRule="auto"/>
        <w:ind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Испанское государство состояло из ранее независимых территорий. После объединения эти земли продолжили пользоваться и далее автономией. </w:t>
      </w:r>
      <w:r w:rsidRPr="00005F76">
        <w:rPr>
          <w:rFonts w:ascii="Arial" w:eastAsiaTheme="majorEastAsia" w:hAnsi="Arial" w:cs="Arial"/>
          <w:bCs/>
          <w:sz w:val="28"/>
          <w:szCs w:val="28"/>
        </w:rPr>
        <w:t>Кастилия, Арагон, Каталония, Валенсия, Наварра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сохранили свои прежние </w:t>
      </w:r>
      <w:r w:rsidRPr="00005F76">
        <w:rPr>
          <w:rFonts w:ascii="Arial" w:eastAsiaTheme="majorEastAsia" w:hAnsi="Arial" w:cs="Arial"/>
          <w:bCs/>
          <w:sz w:val="28"/>
          <w:szCs w:val="28"/>
        </w:rPr>
        <w:t>сословно-представительные учреждения</w:t>
      </w:r>
      <w:r>
        <w:rPr>
          <w:rFonts w:ascii="Arial" w:eastAsiaTheme="majorEastAsia" w:hAnsi="Arial" w:cs="Arial"/>
          <w:bCs/>
          <w:sz w:val="28"/>
          <w:szCs w:val="28"/>
        </w:rPr>
        <w:t xml:space="preserve"> – кортесы, вице-королей, различные права и привилегии, что конечно противоречило понятию целостной централизованной державы. </w:t>
      </w:r>
      <w:r w:rsidRPr="00005F76">
        <w:rPr>
          <w:rFonts w:ascii="Arial" w:eastAsiaTheme="majorEastAsia" w:hAnsi="Arial" w:cs="Arial"/>
          <w:bCs/>
          <w:sz w:val="28"/>
          <w:szCs w:val="28"/>
        </w:rPr>
        <w:t>Наварра, Каталония, Валенсия и Майорка</w:t>
      </w:r>
      <w:r>
        <w:rPr>
          <w:rFonts w:ascii="Arial" w:eastAsiaTheme="majorEastAsia" w:hAnsi="Arial" w:cs="Arial"/>
          <w:bCs/>
          <w:sz w:val="28"/>
          <w:szCs w:val="28"/>
        </w:rPr>
        <w:t xml:space="preserve"> могли не допустить в свои владения кастильскую армию, а Арагон имел полное право не защищать Кастилию от внешней агрессии. </w:t>
      </w:r>
      <w:r w:rsidR="0055225E">
        <w:rPr>
          <w:rFonts w:ascii="Arial" w:eastAsiaTheme="majorEastAsia" w:hAnsi="Arial" w:cs="Arial"/>
          <w:bCs/>
          <w:sz w:val="28"/>
          <w:szCs w:val="28"/>
        </w:rPr>
        <w:t>Во главе страны стоял король, возглавлявший Кастильский совет, был также Арагонский совет, руководившей Арагоном, Каталонией и Валенсией.</w:t>
      </w:r>
      <w:r w:rsidR="00DF4F3F">
        <w:rPr>
          <w:rFonts w:ascii="Arial" w:eastAsiaTheme="majorEastAsia" w:hAnsi="Arial" w:cs="Arial"/>
          <w:bCs/>
          <w:sz w:val="28"/>
          <w:szCs w:val="28"/>
        </w:rPr>
        <w:t xml:space="preserve"> Существовали и другие советы управлявшие владениями за пределами Пиренейского полуострова: </w:t>
      </w:r>
      <w:proofErr w:type="spellStart"/>
      <w:r w:rsidR="00DF4F3F" w:rsidRPr="00DF4F3F">
        <w:rPr>
          <w:rFonts w:ascii="Arial" w:eastAsiaTheme="majorEastAsia" w:hAnsi="Arial" w:cs="Arial"/>
          <w:bCs/>
          <w:sz w:val="28"/>
          <w:szCs w:val="28"/>
        </w:rPr>
        <w:t>Фландрский</w:t>
      </w:r>
      <w:proofErr w:type="spellEnd"/>
      <w:r w:rsidR="00DF4F3F" w:rsidRPr="00DF4F3F">
        <w:rPr>
          <w:rFonts w:ascii="Arial" w:eastAsiaTheme="majorEastAsia" w:hAnsi="Arial" w:cs="Arial"/>
          <w:bCs/>
          <w:sz w:val="28"/>
          <w:szCs w:val="28"/>
        </w:rPr>
        <w:t xml:space="preserve"> совет</w:t>
      </w:r>
      <w:r w:rsidR="00B13B08">
        <w:rPr>
          <w:rFonts w:ascii="Arial" w:eastAsiaTheme="majorEastAsia" w:hAnsi="Arial" w:cs="Arial"/>
          <w:bCs/>
          <w:sz w:val="28"/>
          <w:szCs w:val="28"/>
        </w:rPr>
        <w:t>, Итальянский совет, совет Индии</w:t>
      </w:r>
      <w:r w:rsidR="00DF4F3F">
        <w:rPr>
          <w:rFonts w:ascii="Arial" w:eastAsiaTheme="majorEastAsia" w:hAnsi="Arial" w:cs="Arial"/>
          <w:bCs/>
          <w:sz w:val="28"/>
          <w:szCs w:val="28"/>
        </w:rPr>
        <w:t xml:space="preserve">. </w:t>
      </w:r>
      <w:r w:rsidR="005807B3">
        <w:rPr>
          <w:rFonts w:ascii="Arial" w:eastAsiaTheme="majorEastAsia" w:hAnsi="Arial" w:cs="Arial"/>
          <w:bCs/>
          <w:sz w:val="28"/>
          <w:szCs w:val="28"/>
        </w:rPr>
        <w:t xml:space="preserve">Руководили </w:t>
      </w:r>
      <w:r w:rsidR="00DF4F3F">
        <w:rPr>
          <w:rFonts w:ascii="Arial" w:eastAsiaTheme="majorEastAsia" w:hAnsi="Arial" w:cs="Arial"/>
          <w:bCs/>
          <w:sz w:val="28"/>
          <w:szCs w:val="28"/>
        </w:rPr>
        <w:t>этими регионами пред</w:t>
      </w:r>
      <w:r w:rsidR="00944C28">
        <w:rPr>
          <w:rFonts w:ascii="Arial" w:eastAsiaTheme="majorEastAsia" w:hAnsi="Arial" w:cs="Arial"/>
          <w:bCs/>
          <w:sz w:val="28"/>
          <w:szCs w:val="28"/>
        </w:rPr>
        <w:t xml:space="preserve">ставители короля, как </w:t>
      </w:r>
      <w:r w:rsidR="001D2484">
        <w:rPr>
          <w:rFonts w:ascii="Arial" w:eastAsiaTheme="majorEastAsia" w:hAnsi="Arial" w:cs="Arial"/>
          <w:bCs/>
          <w:sz w:val="28"/>
          <w:szCs w:val="28"/>
        </w:rPr>
        <w:t>правило,</w:t>
      </w:r>
      <w:r w:rsidR="00944C28">
        <w:rPr>
          <w:rFonts w:ascii="Arial" w:eastAsiaTheme="majorEastAsia" w:hAnsi="Arial" w:cs="Arial"/>
          <w:bCs/>
          <w:sz w:val="28"/>
          <w:szCs w:val="28"/>
        </w:rPr>
        <w:t xml:space="preserve"> из</w:t>
      </w:r>
      <w:r w:rsidR="00DF4F3F">
        <w:rPr>
          <w:rFonts w:ascii="Arial" w:eastAsiaTheme="majorEastAsia" w:hAnsi="Arial" w:cs="Arial"/>
          <w:bCs/>
          <w:sz w:val="28"/>
          <w:szCs w:val="28"/>
        </w:rPr>
        <w:t xml:space="preserve"> высшего кастильского дворянства. </w:t>
      </w:r>
      <w:r w:rsidR="009644F8">
        <w:rPr>
          <w:rFonts w:ascii="Arial" w:eastAsiaTheme="majorEastAsia" w:hAnsi="Arial" w:cs="Arial"/>
          <w:bCs/>
          <w:sz w:val="28"/>
          <w:szCs w:val="28"/>
        </w:rPr>
        <w:t>Вопросы,</w:t>
      </w:r>
      <w:r w:rsidR="00DF4F3F">
        <w:rPr>
          <w:rFonts w:ascii="Arial" w:eastAsiaTheme="majorEastAsia" w:hAnsi="Arial" w:cs="Arial"/>
          <w:bCs/>
          <w:sz w:val="28"/>
          <w:szCs w:val="28"/>
        </w:rPr>
        <w:t xml:space="preserve"> связанные с расширением границ импери</w:t>
      </w:r>
      <w:r w:rsidR="00B13B08">
        <w:rPr>
          <w:rFonts w:ascii="Arial" w:eastAsiaTheme="majorEastAsia" w:hAnsi="Arial" w:cs="Arial"/>
          <w:bCs/>
          <w:sz w:val="28"/>
          <w:szCs w:val="28"/>
        </w:rPr>
        <w:t>и в Америках, решались в Севилье</w:t>
      </w:r>
      <w:r w:rsidR="00DF4F3F">
        <w:rPr>
          <w:rFonts w:ascii="Arial" w:eastAsiaTheme="majorEastAsia" w:hAnsi="Arial" w:cs="Arial"/>
          <w:bCs/>
          <w:sz w:val="28"/>
          <w:szCs w:val="28"/>
        </w:rPr>
        <w:t xml:space="preserve">, без прямого участия Мадрида. </w:t>
      </w:r>
      <w:r w:rsidR="00DF4F3F" w:rsidRPr="00DF4F3F">
        <w:rPr>
          <w:rFonts w:ascii="Arial" w:eastAsiaTheme="majorEastAsia" w:hAnsi="Arial" w:cs="Arial"/>
          <w:bCs/>
          <w:sz w:val="28"/>
          <w:szCs w:val="28"/>
        </w:rPr>
        <w:t>Карл I и Филипп II</w:t>
      </w:r>
      <w:r w:rsidR="00DF4F3F">
        <w:rPr>
          <w:rFonts w:ascii="Arial" w:eastAsiaTheme="majorEastAsia" w:hAnsi="Arial" w:cs="Arial"/>
          <w:bCs/>
          <w:sz w:val="28"/>
          <w:szCs w:val="28"/>
        </w:rPr>
        <w:t xml:space="preserve"> больше занимались европейскими делами, поэтому руководить колониями было поручено вице-королям и специальным администрациям. Габсбурги всегда рассматривали свои заморские владения как феодальные ассоциации, </w:t>
      </w:r>
      <w:r w:rsidR="001852C0">
        <w:rPr>
          <w:rFonts w:ascii="Arial" w:eastAsiaTheme="majorEastAsia" w:hAnsi="Arial" w:cs="Arial"/>
          <w:bCs/>
          <w:sz w:val="28"/>
          <w:szCs w:val="28"/>
        </w:rPr>
        <w:t>а никак часть Испании, предоставляя определ</w:t>
      </w:r>
      <w:r w:rsidR="004205B6">
        <w:rPr>
          <w:rFonts w:ascii="Arial" w:eastAsiaTheme="majorEastAsia" w:hAnsi="Arial" w:cs="Arial"/>
          <w:bCs/>
          <w:sz w:val="28"/>
          <w:szCs w:val="28"/>
        </w:rPr>
        <w:t>е</w:t>
      </w:r>
      <w:r w:rsidR="001852C0">
        <w:rPr>
          <w:rFonts w:ascii="Arial" w:eastAsiaTheme="majorEastAsia" w:hAnsi="Arial" w:cs="Arial"/>
          <w:bCs/>
          <w:sz w:val="28"/>
          <w:szCs w:val="28"/>
        </w:rPr>
        <w:t>нную самостоятельность местным органам управления, подобная политика была распространена и внутри Испан</w:t>
      </w:r>
      <w:r w:rsidR="009644F8">
        <w:rPr>
          <w:rFonts w:ascii="Arial" w:eastAsiaTheme="majorEastAsia" w:hAnsi="Arial" w:cs="Arial"/>
          <w:bCs/>
          <w:sz w:val="28"/>
          <w:szCs w:val="28"/>
        </w:rPr>
        <w:t xml:space="preserve">ии, в стране Басков и Арагоне. </w:t>
      </w:r>
      <w:r w:rsidR="001852C0">
        <w:rPr>
          <w:rFonts w:ascii="Arial" w:eastAsiaTheme="majorEastAsia" w:hAnsi="Arial" w:cs="Arial"/>
          <w:bCs/>
          <w:sz w:val="28"/>
          <w:szCs w:val="28"/>
        </w:rPr>
        <w:t>Вс</w:t>
      </w:r>
      <w:r w:rsidR="004205B6">
        <w:rPr>
          <w:rFonts w:ascii="Arial" w:eastAsiaTheme="majorEastAsia" w:hAnsi="Arial" w:cs="Arial"/>
          <w:bCs/>
          <w:sz w:val="28"/>
          <w:szCs w:val="28"/>
        </w:rPr>
        <w:t>е</w:t>
      </w:r>
      <w:r w:rsidR="001852C0">
        <w:rPr>
          <w:rFonts w:ascii="Arial" w:eastAsiaTheme="majorEastAsia" w:hAnsi="Arial" w:cs="Arial"/>
          <w:bCs/>
          <w:sz w:val="28"/>
          <w:szCs w:val="28"/>
        </w:rPr>
        <w:t xml:space="preserve"> это приводило к тому, что налоги, создание инфраструктуры, и торговая политика определялись в каждой области отдельно. В итоге появлялись различные барьеры, в виде таможенных пошлин и сборов. Сильный Карл </w:t>
      </w:r>
      <w:r w:rsidR="001852C0"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 w:rsidR="001852C0" w:rsidRPr="001852C0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1852C0">
        <w:rPr>
          <w:rFonts w:ascii="Arial" w:eastAsiaTheme="majorEastAsia" w:hAnsi="Arial" w:cs="Arial"/>
          <w:bCs/>
          <w:sz w:val="28"/>
          <w:szCs w:val="28"/>
        </w:rPr>
        <w:t xml:space="preserve">и Филипп </w:t>
      </w:r>
      <w:r w:rsidR="001852C0">
        <w:rPr>
          <w:rFonts w:ascii="Arial" w:eastAsiaTheme="majorEastAsia" w:hAnsi="Arial" w:cs="Arial"/>
          <w:bCs/>
          <w:sz w:val="28"/>
          <w:szCs w:val="28"/>
          <w:lang w:val="en-US"/>
        </w:rPr>
        <w:t>II</w:t>
      </w:r>
      <w:r w:rsidR="001852C0">
        <w:rPr>
          <w:rFonts w:ascii="Arial" w:eastAsiaTheme="majorEastAsia" w:hAnsi="Arial" w:cs="Arial"/>
          <w:bCs/>
          <w:sz w:val="28"/>
          <w:szCs w:val="28"/>
        </w:rPr>
        <w:t xml:space="preserve"> могли контролировать ситуацию в стране, через местные органы управления, но уже несостоятельные Филипп </w:t>
      </w:r>
      <w:r w:rsidR="001852C0">
        <w:rPr>
          <w:rFonts w:ascii="Arial" w:eastAsiaTheme="majorEastAsia" w:hAnsi="Arial" w:cs="Arial"/>
          <w:bCs/>
          <w:sz w:val="28"/>
          <w:szCs w:val="28"/>
          <w:lang w:val="en-US"/>
        </w:rPr>
        <w:t>III</w:t>
      </w:r>
      <w:r w:rsidR="001852C0">
        <w:rPr>
          <w:rFonts w:ascii="Arial" w:eastAsiaTheme="majorEastAsia" w:hAnsi="Arial" w:cs="Arial"/>
          <w:bCs/>
          <w:sz w:val="28"/>
          <w:szCs w:val="28"/>
        </w:rPr>
        <w:t xml:space="preserve"> и </w:t>
      </w:r>
      <w:r w:rsidR="001852C0">
        <w:rPr>
          <w:rFonts w:ascii="Arial" w:eastAsiaTheme="majorEastAsia" w:hAnsi="Arial" w:cs="Arial"/>
          <w:bCs/>
          <w:sz w:val="28"/>
          <w:szCs w:val="28"/>
          <w:lang w:val="en-US"/>
        </w:rPr>
        <w:t>IV</w:t>
      </w:r>
      <w:r w:rsidR="001852C0" w:rsidRPr="001852C0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1852C0">
        <w:rPr>
          <w:rFonts w:ascii="Arial" w:eastAsiaTheme="majorEastAsia" w:hAnsi="Arial" w:cs="Arial"/>
          <w:bCs/>
          <w:sz w:val="28"/>
          <w:szCs w:val="28"/>
        </w:rPr>
        <w:t>начали разрушать эту систему.</w:t>
      </w:r>
    </w:p>
    <w:p w:rsidR="001A3806" w:rsidRDefault="0055225E" w:rsidP="009F0D64">
      <w:pPr>
        <w:spacing w:after="0" w:line="276" w:lineRule="auto"/>
        <w:ind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Кортесы провинций состояли из уполномоченных представителей аристократии, городов и духовенства. Они принимали решения связанные с налоговой политикой и разрешением проблем местного значения. После подавления волнений 20-х голов, </w:t>
      </w:r>
      <w:r w:rsidR="00965792">
        <w:rPr>
          <w:rFonts w:ascii="Arial" w:eastAsiaTheme="majorEastAsia" w:hAnsi="Arial" w:cs="Arial"/>
          <w:bCs/>
          <w:sz w:val="28"/>
          <w:szCs w:val="28"/>
        </w:rPr>
        <w:t xml:space="preserve">абсолютизм укрепил свои позиции, что в свою очередь привело к нивелированию значения кортесов. К первой четверти </w:t>
      </w:r>
      <w:r w:rsidR="00965792">
        <w:rPr>
          <w:rFonts w:ascii="Arial" w:eastAsiaTheme="majorEastAsia" w:hAnsi="Arial" w:cs="Arial"/>
          <w:bCs/>
          <w:sz w:val="28"/>
          <w:szCs w:val="28"/>
          <w:lang w:val="en-US"/>
        </w:rPr>
        <w:t>XVI</w:t>
      </w:r>
      <w:r w:rsidR="00965792">
        <w:rPr>
          <w:rFonts w:ascii="Arial" w:eastAsiaTheme="majorEastAsia" w:hAnsi="Arial" w:cs="Arial"/>
          <w:bCs/>
          <w:sz w:val="28"/>
          <w:szCs w:val="28"/>
        </w:rPr>
        <w:t xml:space="preserve"> столетию их роль сводилось только к вотированию новых налогов и кредитов</w:t>
      </w:r>
      <w:r w:rsidR="004226BD">
        <w:rPr>
          <w:rFonts w:ascii="Arial" w:eastAsiaTheme="majorEastAsia" w:hAnsi="Arial" w:cs="Arial"/>
          <w:bCs/>
          <w:sz w:val="28"/>
          <w:szCs w:val="28"/>
        </w:rPr>
        <w:t xml:space="preserve"> монарху, потеряв право издавать и отменять законы.</w:t>
      </w:r>
      <w:r w:rsidR="00965792">
        <w:rPr>
          <w:rFonts w:ascii="Arial" w:eastAsiaTheme="majorEastAsia" w:hAnsi="Arial" w:cs="Arial"/>
          <w:bCs/>
          <w:sz w:val="28"/>
          <w:szCs w:val="28"/>
        </w:rPr>
        <w:t xml:space="preserve"> На их собрание стали чаще приглашаться представители городов.</w:t>
      </w:r>
      <w:r w:rsidR="00524667">
        <w:rPr>
          <w:rFonts w:ascii="Arial" w:eastAsiaTheme="majorEastAsia" w:hAnsi="Arial" w:cs="Arial"/>
          <w:bCs/>
          <w:sz w:val="28"/>
          <w:szCs w:val="28"/>
        </w:rPr>
        <w:t xml:space="preserve"> Начиная с</w:t>
      </w:r>
      <w:r w:rsidR="004226BD">
        <w:rPr>
          <w:rFonts w:ascii="Arial" w:eastAsiaTheme="majorEastAsia" w:hAnsi="Arial" w:cs="Arial"/>
          <w:bCs/>
          <w:sz w:val="28"/>
          <w:szCs w:val="28"/>
        </w:rPr>
        <w:t xml:space="preserve"> 1538 года, аристократия и духовенство</w:t>
      </w:r>
      <w:r w:rsidR="00524667">
        <w:rPr>
          <w:rFonts w:ascii="Arial" w:eastAsiaTheme="majorEastAsia" w:hAnsi="Arial" w:cs="Arial"/>
          <w:bCs/>
          <w:sz w:val="28"/>
          <w:szCs w:val="28"/>
        </w:rPr>
        <w:t xml:space="preserve"> не заседали в кортесах, но при этом идальго заняли множество должностей в муниципальных органах.</w:t>
      </w:r>
      <w:r w:rsidR="004226BD">
        <w:rPr>
          <w:rFonts w:ascii="Arial" w:eastAsiaTheme="majorEastAsia" w:hAnsi="Arial" w:cs="Arial"/>
          <w:bCs/>
          <w:sz w:val="28"/>
          <w:szCs w:val="28"/>
        </w:rPr>
        <w:t xml:space="preserve"> Таким образом</w:t>
      </w:r>
      <w:r w:rsidR="00051274">
        <w:rPr>
          <w:rFonts w:ascii="Arial" w:eastAsiaTheme="majorEastAsia" w:hAnsi="Arial" w:cs="Arial"/>
          <w:bCs/>
          <w:sz w:val="28"/>
          <w:szCs w:val="28"/>
        </w:rPr>
        <w:t>, появился лояльный королю</w:t>
      </w:r>
      <w:r w:rsidR="004226BD">
        <w:rPr>
          <w:rFonts w:ascii="Arial" w:eastAsiaTheme="majorEastAsia" w:hAnsi="Arial" w:cs="Arial"/>
          <w:bCs/>
          <w:sz w:val="28"/>
          <w:szCs w:val="28"/>
        </w:rPr>
        <w:t xml:space="preserve"> бюрократический аппарат, но полная централизация страны так и не была достигнута. К середине </w:t>
      </w:r>
      <w:r w:rsidR="004226BD">
        <w:rPr>
          <w:rFonts w:ascii="Arial" w:eastAsiaTheme="majorEastAsia" w:hAnsi="Arial" w:cs="Arial"/>
          <w:bCs/>
          <w:sz w:val="28"/>
          <w:szCs w:val="28"/>
          <w:lang w:val="en-US"/>
        </w:rPr>
        <w:t>XVII</w:t>
      </w:r>
      <w:r w:rsidR="004226BD">
        <w:rPr>
          <w:rFonts w:ascii="Arial" w:eastAsiaTheme="majorEastAsia" w:hAnsi="Arial" w:cs="Arial"/>
          <w:bCs/>
          <w:sz w:val="28"/>
          <w:szCs w:val="28"/>
        </w:rPr>
        <w:t xml:space="preserve"> столетия, кортесы пришли в полный упадок </w:t>
      </w:r>
      <w:r w:rsidR="009644F8">
        <w:rPr>
          <w:rFonts w:ascii="Arial" w:eastAsiaTheme="majorEastAsia" w:hAnsi="Arial" w:cs="Arial"/>
          <w:bCs/>
          <w:sz w:val="28"/>
          <w:szCs w:val="28"/>
        </w:rPr>
        <w:t>и,</w:t>
      </w:r>
      <w:r w:rsidR="004226BD">
        <w:rPr>
          <w:rFonts w:ascii="Arial" w:eastAsiaTheme="majorEastAsia" w:hAnsi="Arial" w:cs="Arial"/>
          <w:bCs/>
          <w:sz w:val="28"/>
          <w:szCs w:val="28"/>
        </w:rPr>
        <w:t xml:space="preserve"> в конце </w:t>
      </w:r>
      <w:r w:rsidR="009644F8">
        <w:rPr>
          <w:rFonts w:ascii="Arial" w:eastAsiaTheme="majorEastAsia" w:hAnsi="Arial" w:cs="Arial"/>
          <w:bCs/>
          <w:sz w:val="28"/>
          <w:szCs w:val="28"/>
        </w:rPr>
        <w:t>концов,</w:t>
      </w:r>
      <w:r w:rsidR="004226BD">
        <w:rPr>
          <w:rFonts w:ascii="Arial" w:eastAsiaTheme="majorEastAsia" w:hAnsi="Arial" w:cs="Arial"/>
          <w:bCs/>
          <w:sz w:val="28"/>
          <w:szCs w:val="28"/>
        </w:rPr>
        <w:t xml:space="preserve"> перестали созываться.</w:t>
      </w:r>
    </w:p>
    <w:p w:rsidR="00CF5460" w:rsidRDefault="00CF5460" w:rsidP="009F0D64">
      <w:pPr>
        <w:spacing w:after="0" w:line="276" w:lineRule="auto"/>
        <w:ind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lastRenderedPageBreak/>
        <w:t xml:space="preserve">В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XVI</w:t>
      </w:r>
      <w:r w:rsidR="009644F8">
        <w:rPr>
          <w:rFonts w:ascii="Arial" w:hAnsi="Arial" w:cs="Arial"/>
          <w:sz w:val="28"/>
          <w:szCs w:val="28"/>
        </w:rPr>
        <w:t>–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XVII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вв. крупные испанские города, несмотря на промышленное развитие, </w:t>
      </w:r>
      <w:r w:rsidR="00060955">
        <w:rPr>
          <w:rFonts w:ascii="Arial" w:eastAsiaTheme="majorEastAsia" w:hAnsi="Arial" w:cs="Arial"/>
          <w:bCs/>
          <w:sz w:val="28"/>
          <w:szCs w:val="28"/>
        </w:rPr>
        <w:t>сохранили средневековый вид. Они являлись городскими коммунами, где властвовали патрициат и знать. Зажиточные горожане</w:t>
      </w:r>
      <w:r w:rsidR="00051274">
        <w:rPr>
          <w:rFonts w:ascii="Arial" w:eastAsiaTheme="majorEastAsia" w:hAnsi="Arial" w:cs="Arial"/>
          <w:bCs/>
          <w:sz w:val="28"/>
          <w:szCs w:val="28"/>
        </w:rPr>
        <w:t>,</w:t>
      </w:r>
      <w:r w:rsidR="00060955">
        <w:rPr>
          <w:rFonts w:ascii="Arial" w:eastAsiaTheme="majorEastAsia" w:hAnsi="Arial" w:cs="Arial"/>
          <w:bCs/>
          <w:sz w:val="28"/>
          <w:szCs w:val="28"/>
        </w:rPr>
        <w:t xml:space="preserve"> располагавшие достаточными средствами</w:t>
      </w:r>
      <w:r w:rsidR="009644F8">
        <w:rPr>
          <w:rFonts w:ascii="Arial" w:eastAsiaTheme="majorEastAsia" w:hAnsi="Arial" w:cs="Arial"/>
          <w:bCs/>
          <w:sz w:val="28"/>
          <w:szCs w:val="28"/>
        </w:rPr>
        <w:t>,</w:t>
      </w:r>
      <w:r w:rsidR="00060955">
        <w:rPr>
          <w:rFonts w:ascii="Arial" w:eastAsiaTheme="majorEastAsia" w:hAnsi="Arial" w:cs="Arial"/>
          <w:bCs/>
          <w:sz w:val="28"/>
          <w:szCs w:val="28"/>
        </w:rPr>
        <w:t xml:space="preserve"> покупали «</w:t>
      </w:r>
      <w:proofErr w:type="spellStart"/>
      <w:r w:rsidR="00060955">
        <w:rPr>
          <w:rFonts w:ascii="Arial" w:eastAsiaTheme="majorEastAsia" w:hAnsi="Arial" w:cs="Arial"/>
          <w:bCs/>
          <w:sz w:val="28"/>
          <w:szCs w:val="28"/>
        </w:rPr>
        <w:t>идальгию</w:t>
      </w:r>
      <w:proofErr w:type="spellEnd"/>
      <w:r w:rsidR="00060955">
        <w:rPr>
          <w:rFonts w:ascii="Arial" w:eastAsiaTheme="majorEastAsia" w:hAnsi="Arial" w:cs="Arial"/>
          <w:bCs/>
          <w:sz w:val="28"/>
          <w:szCs w:val="28"/>
        </w:rPr>
        <w:t>», позволявш</w:t>
      </w:r>
      <w:r w:rsidR="009644F8">
        <w:rPr>
          <w:rFonts w:ascii="Arial" w:eastAsiaTheme="majorEastAsia" w:hAnsi="Arial" w:cs="Arial"/>
          <w:bCs/>
          <w:sz w:val="28"/>
          <w:szCs w:val="28"/>
        </w:rPr>
        <w:t>ую</w:t>
      </w:r>
      <w:r w:rsidR="00060955">
        <w:rPr>
          <w:rFonts w:ascii="Arial" w:eastAsiaTheme="majorEastAsia" w:hAnsi="Arial" w:cs="Arial"/>
          <w:bCs/>
          <w:sz w:val="28"/>
          <w:szCs w:val="28"/>
        </w:rPr>
        <w:t xml:space="preserve"> им не платить налоги, тяжесть которых ложилась на плечи средних и низших слоев. Потеряв политическую власть в сословно-представительных учреждениях, </w:t>
      </w:r>
      <w:r w:rsidR="009644F8">
        <w:rPr>
          <w:rFonts w:ascii="Arial" w:eastAsiaTheme="majorEastAsia" w:hAnsi="Arial" w:cs="Arial"/>
          <w:bCs/>
          <w:sz w:val="28"/>
          <w:szCs w:val="28"/>
        </w:rPr>
        <w:t>аристократия,</w:t>
      </w:r>
      <w:r w:rsidR="00060955">
        <w:rPr>
          <w:rFonts w:ascii="Arial" w:eastAsiaTheme="majorEastAsia" w:hAnsi="Arial" w:cs="Arial"/>
          <w:bCs/>
          <w:sz w:val="28"/>
          <w:szCs w:val="28"/>
        </w:rPr>
        <w:t xml:space="preserve"> тем не </w:t>
      </w:r>
      <w:r w:rsidR="009644F8">
        <w:rPr>
          <w:rFonts w:ascii="Arial" w:eastAsiaTheme="majorEastAsia" w:hAnsi="Arial" w:cs="Arial"/>
          <w:bCs/>
          <w:sz w:val="28"/>
          <w:szCs w:val="28"/>
        </w:rPr>
        <w:t>менее,</w:t>
      </w:r>
      <w:r w:rsidR="00060955">
        <w:rPr>
          <w:rFonts w:ascii="Arial" w:eastAsiaTheme="majorEastAsia" w:hAnsi="Arial" w:cs="Arial"/>
          <w:bCs/>
          <w:sz w:val="28"/>
          <w:szCs w:val="28"/>
        </w:rPr>
        <w:t xml:space="preserve"> нарастила экономическую мощь. Они получали титулы и расширяли земельные наделы. В</w:t>
      </w:r>
      <w:r w:rsidR="00051274">
        <w:rPr>
          <w:rFonts w:ascii="Arial" w:eastAsiaTheme="majorEastAsia" w:hAnsi="Arial" w:cs="Arial"/>
          <w:bCs/>
          <w:sz w:val="28"/>
          <w:szCs w:val="28"/>
        </w:rPr>
        <w:t>о</w:t>
      </w:r>
      <w:r w:rsidR="00060955">
        <w:rPr>
          <w:rFonts w:ascii="Arial" w:eastAsiaTheme="majorEastAsia" w:hAnsi="Arial" w:cs="Arial"/>
          <w:bCs/>
          <w:sz w:val="28"/>
          <w:szCs w:val="28"/>
        </w:rPr>
        <w:t xml:space="preserve"> многих районах </w:t>
      </w:r>
      <w:proofErr w:type="gramStart"/>
      <w:r w:rsidR="00060955">
        <w:rPr>
          <w:rFonts w:ascii="Arial" w:eastAsiaTheme="majorEastAsia" w:hAnsi="Arial" w:cs="Arial"/>
          <w:bCs/>
          <w:sz w:val="28"/>
          <w:szCs w:val="28"/>
        </w:rPr>
        <w:t>феодальная</w:t>
      </w:r>
      <w:proofErr w:type="gramEnd"/>
      <w:r w:rsidR="00060955">
        <w:rPr>
          <w:rFonts w:ascii="Arial" w:eastAsiaTheme="majorEastAsia" w:hAnsi="Arial" w:cs="Arial"/>
          <w:bCs/>
          <w:sz w:val="28"/>
          <w:szCs w:val="28"/>
        </w:rPr>
        <w:t xml:space="preserve"> знать сохранило сво</w:t>
      </w:r>
      <w:r w:rsidR="004205B6">
        <w:rPr>
          <w:rFonts w:ascii="Arial" w:eastAsiaTheme="majorEastAsia" w:hAnsi="Arial" w:cs="Arial"/>
          <w:bCs/>
          <w:sz w:val="28"/>
          <w:szCs w:val="28"/>
        </w:rPr>
        <w:t>е</w:t>
      </w:r>
      <w:r w:rsidR="009644F8">
        <w:rPr>
          <w:rFonts w:ascii="Arial" w:eastAsiaTheme="majorEastAsia" w:hAnsi="Arial" w:cs="Arial"/>
          <w:bCs/>
          <w:sz w:val="28"/>
          <w:szCs w:val="28"/>
        </w:rPr>
        <w:t xml:space="preserve"> влияние.</w:t>
      </w:r>
      <w:r w:rsidR="00060955">
        <w:rPr>
          <w:rFonts w:ascii="Arial" w:eastAsiaTheme="majorEastAsia" w:hAnsi="Arial" w:cs="Arial"/>
          <w:bCs/>
          <w:sz w:val="28"/>
          <w:szCs w:val="28"/>
        </w:rPr>
        <w:t xml:space="preserve"> Она обладали судебной властью не только в сельской местности, но и в городах, под их юрисдикцией находились целые кварталы. Некоторые из них получили от монарха право </w:t>
      </w:r>
      <w:r w:rsidR="00B62D66">
        <w:rPr>
          <w:rFonts w:ascii="Arial" w:eastAsiaTheme="majorEastAsia" w:hAnsi="Arial" w:cs="Arial"/>
          <w:bCs/>
          <w:sz w:val="28"/>
          <w:szCs w:val="28"/>
        </w:rPr>
        <w:t>собирать налоги с населения.</w:t>
      </w:r>
      <w:r w:rsidR="002F6249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9644F8">
        <w:rPr>
          <w:rFonts w:ascii="Arial" w:eastAsiaTheme="majorEastAsia" w:hAnsi="Arial" w:cs="Arial"/>
          <w:bCs/>
          <w:sz w:val="28"/>
          <w:szCs w:val="28"/>
        </w:rPr>
        <w:t>В результате чего</w:t>
      </w:r>
      <w:r w:rsidR="002F6249">
        <w:rPr>
          <w:rFonts w:ascii="Arial" w:eastAsiaTheme="majorEastAsia" w:hAnsi="Arial" w:cs="Arial"/>
          <w:bCs/>
          <w:sz w:val="28"/>
          <w:szCs w:val="28"/>
        </w:rPr>
        <w:t>, с усилением королевской власти, кортесы постепенно теряют сво</w:t>
      </w:r>
      <w:r w:rsidR="004205B6">
        <w:rPr>
          <w:rFonts w:ascii="Arial" w:eastAsiaTheme="majorEastAsia" w:hAnsi="Arial" w:cs="Arial"/>
          <w:bCs/>
          <w:sz w:val="28"/>
          <w:szCs w:val="28"/>
        </w:rPr>
        <w:t>е</w:t>
      </w:r>
      <w:r w:rsidR="002F6249">
        <w:rPr>
          <w:rFonts w:ascii="Arial" w:eastAsiaTheme="majorEastAsia" w:hAnsi="Arial" w:cs="Arial"/>
          <w:bCs/>
          <w:sz w:val="28"/>
          <w:szCs w:val="28"/>
        </w:rPr>
        <w:t xml:space="preserve"> значение и со временем распускаются. Идальго потеряв политические права, </w:t>
      </w:r>
      <w:r w:rsidR="009644F8">
        <w:rPr>
          <w:rFonts w:ascii="Arial" w:eastAsiaTheme="majorEastAsia" w:hAnsi="Arial" w:cs="Arial"/>
          <w:bCs/>
          <w:sz w:val="28"/>
          <w:szCs w:val="28"/>
        </w:rPr>
        <w:t>однако, не смотря на это,</w:t>
      </w:r>
      <w:r w:rsidR="002F6249">
        <w:rPr>
          <w:rFonts w:ascii="Arial" w:eastAsiaTheme="majorEastAsia" w:hAnsi="Arial" w:cs="Arial"/>
          <w:bCs/>
          <w:sz w:val="28"/>
          <w:szCs w:val="28"/>
        </w:rPr>
        <w:t xml:space="preserve"> сохраняет административную власть и продолжает богатеть. Централизация страны так и не была достигнута, бывшие независимые государства стали провинциями Испании, сохраняя определ</w:t>
      </w:r>
      <w:r w:rsidR="004205B6">
        <w:rPr>
          <w:rFonts w:ascii="Arial" w:eastAsiaTheme="majorEastAsia" w:hAnsi="Arial" w:cs="Arial"/>
          <w:bCs/>
          <w:sz w:val="28"/>
          <w:szCs w:val="28"/>
        </w:rPr>
        <w:t>е</w:t>
      </w:r>
      <w:r w:rsidR="002F6249">
        <w:rPr>
          <w:rFonts w:ascii="Arial" w:eastAsiaTheme="majorEastAsia" w:hAnsi="Arial" w:cs="Arial"/>
          <w:bCs/>
          <w:sz w:val="28"/>
          <w:szCs w:val="28"/>
        </w:rPr>
        <w:t>нную автономию. Заморские колонии хоть и подчинялись испанской короне, воспринимались Габсбургами как отдельные территории, которыми управляли вице-короли.</w:t>
      </w:r>
    </w:p>
    <w:p w:rsidR="009644F8" w:rsidRDefault="009644F8" w:rsidP="009F0D64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322B24" w:rsidRDefault="00473D66" w:rsidP="009F0D64">
      <w:pPr>
        <w:pStyle w:val="1"/>
        <w:spacing w:line="276" w:lineRule="auto"/>
        <w:jc w:val="both"/>
      </w:pPr>
      <w:r>
        <w:lastRenderedPageBreak/>
        <w:t xml:space="preserve">5. </w:t>
      </w:r>
      <w:r w:rsidR="00322B24">
        <w:t>Заключение.</w:t>
      </w:r>
    </w:p>
    <w:p w:rsidR="00AC339D" w:rsidRDefault="00322B24" w:rsidP="009F0D64">
      <w:pPr>
        <w:spacing w:after="0" w:line="276" w:lineRule="auto"/>
        <w:ind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Мы рассмотрели период испанской истории</w:t>
      </w:r>
      <w:r w:rsidR="001F2F75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1F2F75">
        <w:rPr>
          <w:rFonts w:ascii="Arial" w:eastAsiaTheme="majorEastAsia" w:hAnsi="Arial" w:cs="Arial"/>
          <w:bCs/>
          <w:sz w:val="28"/>
          <w:szCs w:val="28"/>
          <w:lang w:val="en-US"/>
        </w:rPr>
        <w:t>XVI</w:t>
      </w:r>
      <w:r w:rsidR="009644F8">
        <w:rPr>
          <w:rFonts w:ascii="Arial" w:hAnsi="Arial" w:cs="Arial"/>
          <w:sz w:val="28"/>
          <w:szCs w:val="28"/>
        </w:rPr>
        <w:t>–</w:t>
      </w:r>
      <w:r w:rsidR="001F2F75">
        <w:rPr>
          <w:rFonts w:ascii="Arial" w:eastAsiaTheme="majorEastAsia" w:hAnsi="Arial" w:cs="Arial"/>
          <w:bCs/>
          <w:sz w:val="28"/>
          <w:szCs w:val="28"/>
          <w:lang w:val="en-US"/>
        </w:rPr>
        <w:t>XVII</w:t>
      </w:r>
      <w:r w:rsidR="001F2F75">
        <w:rPr>
          <w:rFonts w:ascii="Arial" w:eastAsiaTheme="majorEastAsia" w:hAnsi="Arial" w:cs="Arial"/>
          <w:bCs/>
          <w:sz w:val="28"/>
          <w:szCs w:val="28"/>
        </w:rPr>
        <w:t xml:space="preserve"> вв.</w:t>
      </w:r>
      <w:r w:rsidR="009644F8">
        <w:rPr>
          <w:rFonts w:ascii="Arial" w:eastAsiaTheme="majorEastAsia" w:hAnsi="Arial" w:cs="Arial"/>
          <w:bCs/>
          <w:sz w:val="28"/>
          <w:szCs w:val="28"/>
        </w:rPr>
        <w:t>,</w:t>
      </w:r>
      <w:r w:rsidR="001F2F75">
        <w:rPr>
          <w:rFonts w:ascii="Arial" w:eastAsiaTheme="majorEastAsia" w:hAnsi="Arial" w:cs="Arial"/>
          <w:bCs/>
          <w:sz w:val="28"/>
          <w:szCs w:val="28"/>
        </w:rPr>
        <w:t xml:space="preserve"> когда страной управляли Габсбурги, пришедшие на смену Католическим королям. В это время Испания превращается в огромную империю, контролирующую значительные территории в Америке, </w:t>
      </w:r>
      <w:proofErr w:type="gramStart"/>
      <w:r w:rsidR="001F2F75">
        <w:rPr>
          <w:rFonts w:ascii="Arial" w:eastAsiaTheme="majorEastAsia" w:hAnsi="Arial" w:cs="Arial"/>
          <w:bCs/>
          <w:sz w:val="28"/>
          <w:szCs w:val="28"/>
        </w:rPr>
        <w:t>Ост-Индии</w:t>
      </w:r>
      <w:proofErr w:type="gramEnd"/>
      <w:r w:rsidR="001F2F75">
        <w:rPr>
          <w:rFonts w:ascii="Arial" w:eastAsiaTheme="majorEastAsia" w:hAnsi="Arial" w:cs="Arial"/>
          <w:bCs/>
          <w:sz w:val="28"/>
          <w:szCs w:val="28"/>
        </w:rPr>
        <w:t xml:space="preserve"> и </w:t>
      </w:r>
      <w:r w:rsidR="009644F8">
        <w:rPr>
          <w:rFonts w:ascii="Arial" w:eastAsiaTheme="majorEastAsia" w:hAnsi="Arial" w:cs="Arial"/>
          <w:bCs/>
          <w:sz w:val="28"/>
          <w:szCs w:val="28"/>
        </w:rPr>
        <w:t>Европе. В первую половину эпохи</w:t>
      </w:r>
      <w:r w:rsidR="001F2F75">
        <w:rPr>
          <w:rFonts w:ascii="Arial" w:eastAsiaTheme="majorEastAsia" w:hAnsi="Arial" w:cs="Arial"/>
          <w:bCs/>
          <w:sz w:val="28"/>
          <w:szCs w:val="28"/>
        </w:rPr>
        <w:t xml:space="preserve"> государство достигает пика своего могущества, совершая внешнюю экспансию. Е</w:t>
      </w:r>
      <w:r w:rsidR="004205B6">
        <w:rPr>
          <w:rFonts w:ascii="Arial" w:eastAsiaTheme="majorEastAsia" w:hAnsi="Arial" w:cs="Arial"/>
          <w:bCs/>
          <w:sz w:val="28"/>
          <w:szCs w:val="28"/>
        </w:rPr>
        <w:t>е</w:t>
      </w:r>
      <w:r w:rsidR="001F2F75">
        <w:rPr>
          <w:rFonts w:ascii="Arial" w:eastAsiaTheme="majorEastAsia" w:hAnsi="Arial" w:cs="Arial"/>
          <w:bCs/>
          <w:sz w:val="28"/>
          <w:szCs w:val="28"/>
        </w:rPr>
        <w:t xml:space="preserve"> торговля и экономика находится на подъ</w:t>
      </w:r>
      <w:r w:rsidR="004205B6">
        <w:rPr>
          <w:rFonts w:ascii="Arial" w:eastAsiaTheme="majorEastAsia" w:hAnsi="Arial" w:cs="Arial"/>
          <w:bCs/>
          <w:sz w:val="28"/>
          <w:szCs w:val="28"/>
        </w:rPr>
        <w:t>е</w:t>
      </w:r>
      <w:r w:rsidR="001F2F75">
        <w:rPr>
          <w:rFonts w:ascii="Arial" w:eastAsiaTheme="majorEastAsia" w:hAnsi="Arial" w:cs="Arial"/>
          <w:bCs/>
          <w:sz w:val="28"/>
          <w:szCs w:val="28"/>
        </w:rPr>
        <w:t>ме,</w:t>
      </w:r>
      <w:r w:rsidR="00926140">
        <w:rPr>
          <w:rFonts w:ascii="Arial" w:eastAsiaTheme="majorEastAsia" w:hAnsi="Arial" w:cs="Arial"/>
          <w:bCs/>
          <w:sz w:val="28"/>
          <w:szCs w:val="28"/>
        </w:rPr>
        <w:t xml:space="preserve"> испанское оружие одерживает одну победу за другой, она становится защитником христианской веры в борьбе против еретиков и мусульман. Помимо экономических и военных достижений, империя вступает в Золотой век испанской культуры и искусства, поднявший на новый уровень живопись и особенно литературу. Но как часто бывает на смену процветанию, приходит упадок. Постоянны</w:t>
      </w:r>
      <w:r w:rsidR="00C758AE">
        <w:rPr>
          <w:rFonts w:ascii="Arial" w:eastAsiaTheme="majorEastAsia" w:hAnsi="Arial" w:cs="Arial"/>
          <w:bCs/>
          <w:sz w:val="28"/>
          <w:szCs w:val="28"/>
        </w:rPr>
        <w:t>е конфликты и огромные кредиты</w:t>
      </w:r>
      <w:r w:rsidR="00926140">
        <w:rPr>
          <w:rFonts w:ascii="Arial" w:eastAsiaTheme="majorEastAsia" w:hAnsi="Arial" w:cs="Arial"/>
          <w:bCs/>
          <w:sz w:val="28"/>
          <w:szCs w:val="28"/>
        </w:rPr>
        <w:t xml:space="preserve"> приводят державу к кризису, который усугубляет бездарное правление монархов.</w:t>
      </w:r>
      <w:r w:rsidR="006C05CA">
        <w:rPr>
          <w:rFonts w:ascii="Arial" w:eastAsiaTheme="majorEastAsia" w:hAnsi="Arial" w:cs="Arial"/>
          <w:bCs/>
          <w:sz w:val="28"/>
          <w:szCs w:val="28"/>
        </w:rPr>
        <w:t xml:space="preserve"> Испания теряет было</w:t>
      </w:r>
      <w:r w:rsidR="00C758AE">
        <w:rPr>
          <w:rFonts w:ascii="Arial" w:eastAsiaTheme="majorEastAsia" w:hAnsi="Arial" w:cs="Arial"/>
          <w:bCs/>
          <w:sz w:val="28"/>
          <w:szCs w:val="28"/>
        </w:rPr>
        <w:t>е</w:t>
      </w:r>
      <w:r w:rsidR="006C05CA">
        <w:rPr>
          <w:rFonts w:ascii="Arial" w:eastAsiaTheme="majorEastAsia" w:hAnsi="Arial" w:cs="Arial"/>
          <w:bCs/>
          <w:sz w:val="28"/>
          <w:szCs w:val="28"/>
        </w:rPr>
        <w:t xml:space="preserve"> величие и влияние</w:t>
      </w:r>
      <w:r w:rsidR="00C758AE">
        <w:rPr>
          <w:rFonts w:ascii="Arial" w:eastAsiaTheme="majorEastAsia" w:hAnsi="Arial" w:cs="Arial"/>
          <w:bCs/>
          <w:sz w:val="28"/>
          <w:szCs w:val="28"/>
        </w:rPr>
        <w:t>,</w:t>
      </w:r>
      <w:r w:rsidR="006C05CA">
        <w:rPr>
          <w:rFonts w:ascii="Arial" w:eastAsiaTheme="majorEastAsia" w:hAnsi="Arial" w:cs="Arial"/>
          <w:bCs/>
          <w:sz w:val="28"/>
          <w:szCs w:val="28"/>
        </w:rPr>
        <w:t xml:space="preserve"> превращаясь во второразрядное государство.</w:t>
      </w:r>
    </w:p>
    <w:p w:rsidR="00C758AE" w:rsidRDefault="00C758AE" w:rsidP="009F0D64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2C247A" w:rsidRPr="00AC339D" w:rsidRDefault="00B13B08" w:rsidP="009F0D64">
      <w:pPr>
        <w:pStyle w:val="1"/>
        <w:rPr>
          <w:sz w:val="36"/>
        </w:rPr>
      </w:pPr>
      <w:r>
        <w:lastRenderedPageBreak/>
        <w:t>6. Список литературы.</w:t>
      </w:r>
      <w:r w:rsidR="002C247A" w:rsidRPr="00AC339D">
        <w:t xml:space="preserve"> </w:t>
      </w:r>
    </w:p>
    <w:p w:rsidR="002C247A" w:rsidRPr="002C247A" w:rsidRDefault="002C247A" w:rsidP="009F0D64">
      <w:pPr>
        <w:spacing w:after="0" w:line="276" w:lineRule="auto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2C247A">
        <w:rPr>
          <w:rFonts w:ascii="Arial" w:eastAsiaTheme="majorEastAsia" w:hAnsi="Arial" w:cs="Arial"/>
          <w:bCs/>
          <w:sz w:val="28"/>
          <w:szCs w:val="28"/>
        </w:rPr>
        <w:t xml:space="preserve">1. История Испании. Том 1. С древнейших времен до конца XVII века / В.А. </w:t>
      </w:r>
      <w:proofErr w:type="spellStart"/>
      <w:r w:rsidRPr="002C247A">
        <w:rPr>
          <w:rFonts w:ascii="Arial" w:eastAsiaTheme="majorEastAsia" w:hAnsi="Arial" w:cs="Arial"/>
          <w:bCs/>
          <w:sz w:val="28"/>
          <w:szCs w:val="28"/>
        </w:rPr>
        <w:t>Видюшкин</w:t>
      </w:r>
      <w:proofErr w:type="spellEnd"/>
      <w:r w:rsidRPr="002C247A">
        <w:rPr>
          <w:rFonts w:ascii="Arial" w:eastAsiaTheme="majorEastAsia" w:hAnsi="Arial" w:cs="Arial"/>
          <w:bCs/>
          <w:sz w:val="28"/>
          <w:szCs w:val="28"/>
        </w:rPr>
        <w:t xml:space="preserve"> – </w:t>
      </w:r>
      <w:proofErr w:type="spellStart"/>
      <w:r w:rsidRPr="002C247A">
        <w:rPr>
          <w:rFonts w:ascii="Arial" w:eastAsiaTheme="majorEastAsia" w:hAnsi="Arial" w:cs="Arial"/>
          <w:bCs/>
          <w:sz w:val="28"/>
          <w:szCs w:val="28"/>
        </w:rPr>
        <w:t>Индрик</w:t>
      </w:r>
      <w:proofErr w:type="spellEnd"/>
      <w:r w:rsidRPr="002C247A">
        <w:rPr>
          <w:rFonts w:ascii="Arial" w:eastAsiaTheme="majorEastAsia" w:hAnsi="Arial" w:cs="Arial"/>
          <w:bCs/>
          <w:sz w:val="28"/>
          <w:szCs w:val="28"/>
        </w:rPr>
        <w:t>, 2013. – 1150 с.</w:t>
      </w:r>
    </w:p>
    <w:p w:rsidR="002C247A" w:rsidRPr="002C247A" w:rsidRDefault="002C247A" w:rsidP="009F0D64">
      <w:pPr>
        <w:spacing w:after="0" w:line="276" w:lineRule="auto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2C247A">
        <w:rPr>
          <w:rFonts w:ascii="Arial" w:eastAsiaTheme="majorEastAsia" w:hAnsi="Arial" w:cs="Arial"/>
          <w:bCs/>
          <w:sz w:val="28"/>
          <w:szCs w:val="28"/>
        </w:rPr>
        <w:t xml:space="preserve">2. Испания. История страны / Хуан </w:t>
      </w:r>
      <w:proofErr w:type="spellStart"/>
      <w:r w:rsidRPr="002C247A">
        <w:rPr>
          <w:rFonts w:ascii="Arial" w:eastAsiaTheme="majorEastAsia" w:hAnsi="Arial" w:cs="Arial"/>
          <w:bCs/>
          <w:sz w:val="28"/>
          <w:szCs w:val="28"/>
        </w:rPr>
        <w:t>Лалагуна</w:t>
      </w:r>
      <w:proofErr w:type="spellEnd"/>
      <w:r w:rsidRPr="002C247A">
        <w:rPr>
          <w:rFonts w:ascii="Arial" w:eastAsiaTheme="majorEastAsia" w:hAnsi="Arial" w:cs="Arial"/>
          <w:bCs/>
          <w:sz w:val="28"/>
          <w:szCs w:val="28"/>
        </w:rPr>
        <w:t xml:space="preserve"> – </w:t>
      </w:r>
      <w:proofErr w:type="spellStart"/>
      <w:r w:rsidRPr="002C247A">
        <w:rPr>
          <w:rFonts w:ascii="Arial" w:eastAsiaTheme="majorEastAsia" w:hAnsi="Arial" w:cs="Arial"/>
          <w:bCs/>
          <w:sz w:val="28"/>
          <w:szCs w:val="28"/>
        </w:rPr>
        <w:t>Мидгард</w:t>
      </w:r>
      <w:proofErr w:type="spellEnd"/>
      <w:r w:rsidRPr="002C247A">
        <w:rPr>
          <w:rFonts w:ascii="Arial" w:eastAsiaTheme="majorEastAsia" w:hAnsi="Arial" w:cs="Arial"/>
          <w:bCs/>
          <w:sz w:val="28"/>
          <w:szCs w:val="28"/>
        </w:rPr>
        <w:t>, 2009. – 68 с.</w:t>
      </w:r>
    </w:p>
    <w:p w:rsidR="002C247A" w:rsidRPr="002C247A" w:rsidRDefault="002C247A" w:rsidP="009F0D64">
      <w:pPr>
        <w:spacing w:after="0" w:line="276" w:lineRule="auto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2C247A">
        <w:rPr>
          <w:rFonts w:ascii="Arial" w:eastAsiaTheme="majorEastAsia" w:hAnsi="Arial" w:cs="Arial"/>
          <w:bCs/>
          <w:sz w:val="28"/>
          <w:szCs w:val="28"/>
        </w:rPr>
        <w:t>3. Подъем Испанской империи. Реки золота</w:t>
      </w:r>
      <w:r w:rsidR="002958AD">
        <w:rPr>
          <w:rFonts w:ascii="Arial" w:eastAsiaTheme="majorEastAsia" w:hAnsi="Arial" w:cs="Arial"/>
          <w:bCs/>
          <w:sz w:val="28"/>
          <w:szCs w:val="28"/>
        </w:rPr>
        <w:t xml:space="preserve"> /</w:t>
      </w:r>
      <w:r w:rsidRPr="002C247A">
        <w:rPr>
          <w:rFonts w:ascii="Arial" w:eastAsiaTheme="majorEastAsia" w:hAnsi="Arial" w:cs="Arial"/>
          <w:bCs/>
          <w:sz w:val="28"/>
          <w:szCs w:val="28"/>
        </w:rPr>
        <w:t xml:space="preserve"> Хью Томас</w:t>
      </w:r>
      <w:r w:rsidR="002958AD">
        <w:rPr>
          <w:rFonts w:ascii="Arial" w:eastAsiaTheme="majorEastAsia" w:hAnsi="Arial" w:cs="Arial"/>
          <w:bCs/>
          <w:sz w:val="28"/>
          <w:szCs w:val="28"/>
        </w:rPr>
        <w:t xml:space="preserve"> – Издательство: АСТ, 2015</w:t>
      </w:r>
      <w:r w:rsidRPr="002C247A">
        <w:rPr>
          <w:rFonts w:ascii="Arial" w:eastAsiaTheme="majorEastAsia" w:hAnsi="Arial" w:cs="Arial"/>
          <w:bCs/>
          <w:sz w:val="28"/>
          <w:szCs w:val="28"/>
        </w:rPr>
        <w:t xml:space="preserve">. </w:t>
      </w:r>
      <w:r w:rsidR="002958AD">
        <w:rPr>
          <w:rFonts w:ascii="Arial" w:eastAsiaTheme="majorEastAsia" w:hAnsi="Arial" w:cs="Arial"/>
          <w:bCs/>
          <w:sz w:val="28"/>
          <w:szCs w:val="28"/>
        </w:rPr>
        <w:t xml:space="preserve">– </w:t>
      </w:r>
      <w:r w:rsidRPr="002C247A">
        <w:rPr>
          <w:rFonts w:ascii="Arial" w:eastAsiaTheme="majorEastAsia" w:hAnsi="Arial" w:cs="Arial"/>
          <w:bCs/>
          <w:sz w:val="28"/>
          <w:szCs w:val="28"/>
        </w:rPr>
        <w:t>720 с.</w:t>
      </w:r>
    </w:p>
    <w:p w:rsidR="002C247A" w:rsidRPr="002C247A" w:rsidRDefault="002C247A" w:rsidP="009F0D64">
      <w:pPr>
        <w:spacing w:after="0" w:line="276" w:lineRule="auto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2C247A">
        <w:rPr>
          <w:rFonts w:ascii="Arial" w:eastAsiaTheme="majorEastAsia" w:hAnsi="Arial" w:cs="Arial"/>
          <w:bCs/>
          <w:sz w:val="28"/>
          <w:szCs w:val="28"/>
        </w:rPr>
        <w:t xml:space="preserve">4. Средневековая Испания / </w:t>
      </w:r>
      <w:proofErr w:type="spellStart"/>
      <w:r w:rsidRPr="002C247A">
        <w:rPr>
          <w:rFonts w:ascii="Arial" w:eastAsiaTheme="majorEastAsia" w:hAnsi="Arial" w:cs="Arial"/>
          <w:bCs/>
          <w:sz w:val="28"/>
          <w:szCs w:val="28"/>
        </w:rPr>
        <w:t>Аделина</w:t>
      </w:r>
      <w:proofErr w:type="spellEnd"/>
      <w:r w:rsidRPr="002C247A">
        <w:rPr>
          <w:rFonts w:ascii="Arial" w:eastAsiaTheme="majorEastAsia" w:hAnsi="Arial" w:cs="Arial"/>
          <w:bCs/>
          <w:sz w:val="28"/>
          <w:szCs w:val="28"/>
        </w:rPr>
        <w:t xml:space="preserve"> </w:t>
      </w:r>
      <w:proofErr w:type="spellStart"/>
      <w:r w:rsidRPr="002C247A">
        <w:rPr>
          <w:rFonts w:ascii="Arial" w:eastAsiaTheme="majorEastAsia" w:hAnsi="Arial" w:cs="Arial"/>
          <w:bCs/>
          <w:sz w:val="28"/>
          <w:szCs w:val="28"/>
        </w:rPr>
        <w:t>Рюкуа</w:t>
      </w:r>
      <w:proofErr w:type="spellEnd"/>
      <w:r w:rsidRPr="002C247A">
        <w:rPr>
          <w:rFonts w:ascii="Arial" w:eastAsiaTheme="majorEastAsia" w:hAnsi="Arial" w:cs="Arial"/>
          <w:bCs/>
          <w:sz w:val="28"/>
          <w:szCs w:val="28"/>
        </w:rPr>
        <w:t xml:space="preserve"> – Вече, 2006. – 400 с.</w:t>
      </w:r>
    </w:p>
    <w:p w:rsidR="002C247A" w:rsidRPr="002C247A" w:rsidRDefault="002C247A" w:rsidP="009F0D64">
      <w:pPr>
        <w:spacing w:after="0" w:line="276" w:lineRule="auto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2C247A">
        <w:rPr>
          <w:rFonts w:ascii="Arial" w:eastAsiaTheme="majorEastAsia" w:hAnsi="Arial" w:cs="Arial"/>
          <w:bCs/>
          <w:sz w:val="28"/>
          <w:szCs w:val="28"/>
        </w:rPr>
        <w:t>5. Золотой век Испанской империи</w:t>
      </w:r>
      <w:r w:rsidR="002958AD">
        <w:rPr>
          <w:rFonts w:ascii="Arial" w:eastAsiaTheme="majorEastAsia" w:hAnsi="Arial" w:cs="Arial"/>
          <w:bCs/>
          <w:sz w:val="28"/>
          <w:szCs w:val="28"/>
        </w:rPr>
        <w:t xml:space="preserve"> / </w:t>
      </w:r>
      <w:r w:rsidRPr="002C247A">
        <w:rPr>
          <w:rFonts w:ascii="Arial" w:eastAsiaTheme="majorEastAsia" w:hAnsi="Arial" w:cs="Arial"/>
          <w:bCs/>
          <w:sz w:val="28"/>
          <w:szCs w:val="28"/>
        </w:rPr>
        <w:t>Хью Томас</w:t>
      </w:r>
      <w:r w:rsidR="002958AD">
        <w:rPr>
          <w:rFonts w:ascii="Arial" w:eastAsiaTheme="majorEastAsia" w:hAnsi="Arial" w:cs="Arial"/>
          <w:bCs/>
          <w:sz w:val="28"/>
          <w:szCs w:val="28"/>
        </w:rPr>
        <w:t xml:space="preserve"> – Издательство: АСТ, 2016</w:t>
      </w:r>
      <w:r w:rsidRPr="002C247A">
        <w:rPr>
          <w:rFonts w:ascii="Arial" w:eastAsiaTheme="majorEastAsia" w:hAnsi="Arial" w:cs="Arial"/>
          <w:bCs/>
          <w:sz w:val="28"/>
          <w:szCs w:val="28"/>
        </w:rPr>
        <w:t>.</w:t>
      </w:r>
      <w:r w:rsidR="002958AD">
        <w:rPr>
          <w:rFonts w:ascii="Arial" w:eastAsiaTheme="majorEastAsia" w:hAnsi="Arial" w:cs="Arial"/>
          <w:bCs/>
          <w:sz w:val="28"/>
          <w:szCs w:val="28"/>
        </w:rPr>
        <w:t xml:space="preserve"> –</w:t>
      </w:r>
      <w:r w:rsidRPr="002C247A">
        <w:rPr>
          <w:rFonts w:ascii="Arial" w:eastAsiaTheme="majorEastAsia" w:hAnsi="Arial" w:cs="Arial"/>
          <w:bCs/>
          <w:sz w:val="28"/>
          <w:szCs w:val="28"/>
        </w:rPr>
        <w:t xml:space="preserve"> 736 с.</w:t>
      </w:r>
    </w:p>
    <w:p w:rsidR="002C247A" w:rsidRPr="00D57E03" w:rsidRDefault="00C758AE" w:rsidP="009F0D64">
      <w:pPr>
        <w:spacing w:after="0" w:line="276" w:lineRule="auto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6. Габсбурги /</w:t>
      </w:r>
      <w:r w:rsidR="00473D66">
        <w:rPr>
          <w:rFonts w:ascii="Arial" w:eastAsiaTheme="majorEastAsia" w:hAnsi="Arial" w:cs="Arial"/>
          <w:bCs/>
          <w:sz w:val="28"/>
          <w:szCs w:val="28"/>
        </w:rPr>
        <w:t xml:space="preserve"> Марта </w:t>
      </w:r>
      <w:proofErr w:type="spellStart"/>
      <w:r w:rsidR="00473D66">
        <w:rPr>
          <w:rFonts w:ascii="Arial" w:eastAsiaTheme="majorEastAsia" w:hAnsi="Arial" w:cs="Arial"/>
          <w:bCs/>
          <w:sz w:val="28"/>
          <w:szCs w:val="28"/>
        </w:rPr>
        <w:t>Шад</w:t>
      </w:r>
      <w:proofErr w:type="spellEnd"/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="00473D66">
        <w:rPr>
          <w:rFonts w:ascii="Arial" w:eastAsiaTheme="majorEastAsia" w:hAnsi="Arial" w:cs="Arial"/>
          <w:bCs/>
          <w:sz w:val="28"/>
          <w:szCs w:val="28"/>
        </w:rPr>
        <w:t xml:space="preserve"> Мой мир</w:t>
      </w:r>
      <w:r>
        <w:rPr>
          <w:rFonts w:ascii="Arial" w:eastAsiaTheme="majorEastAsia" w:hAnsi="Arial" w:cs="Arial"/>
          <w:bCs/>
          <w:sz w:val="28"/>
          <w:szCs w:val="28"/>
        </w:rPr>
        <w:t>,</w:t>
      </w:r>
      <w:r w:rsidR="00473D66">
        <w:rPr>
          <w:rFonts w:ascii="Arial" w:eastAsiaTheme="majorEastAsia" w:hAnsi="Arial" w:cs="Arial"/>
          <w:bCs/>
          <w:sz w:val="28"/>
          <w:szCs w:val="28"/>
        </w:rPr>
        <w:t xml:space="preserve"> 2003.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="00473D66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1807F9">
        <w:rPr>
          <w:rFonts w:ascii="Arial" w:eastAsiaTheme="majorEastAsia" w:hAnsi="Arial" w:cs="Arial"/>
          <w:bCs/>
          <w:sz w:val="28"/>
          <w:szCs w:val="28"/>
        </w:rPr>
        <w:t>96 с.</w:t>
      </w:r>
      <w:bookmarkStart w:id="0" w:name="_GoBack"/>
      <w:bookmarkEnd w:id="0"/>
    </w:p>
    <w:sectPr w:rsidR="002C247A" w:rsidRPr="00D57E03" w:rsidSect="00B13B08">
      <w:footerReference w:type="default" r:id="rId8"/>
      <w:pgSz w:w="11906" w:h="16838"/>
      <w:pgMar w:top="284" w:right="282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0C" w:rsidRDefault="00DB5E0C" w:rsidP="00EF7EB7">
      <w:pPr>
        <w:spacing w:after="0" w:line="240" w:lineRule="auto"/>
      </w:pPr>
      <w:r>
        <w:separator/>
      </w:r>
    </w:p>
  </w:endnote>
  <w:endnote w:type="continuationSeparator" w:id="0">
    <w:p w:rsidR="00DB5E0C" w:rsidRDefault="00DB5E0C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9D7E64" w:rsidRDefault="00FD034D">
        <w:pPr>
          <w:pStyle w:val="a7"/>
          <w:jc w:val="right"/>
        </w:pPr>
        <w:r>
          <w:fldChar w:fldCharType="begin"/>
        </w:r>
        <w:r w:rsidR="009D7E64">
          <w:instrText>PAGE   \* MERGEFORMAT</w:instrText>
        </w:r>
        <w:r>
          <w:fldChar w:fldCharType="separate"/>
        </w:r>
        <w:r w:rsidR="000B753D">
          <w:rPr>
            <w:noProof/>
          </w:rPr>
          <w:t>2</w:t>
        </w:r>
        <w:r>
          <w:fldChar w:fldCharType="end"/>
        </w:r>
      </w:p>
    </w:sdtContent>
  </w:sdt>
  <w:p w:rsidR="00EF7EB7" w:rsidRDefault="00EF7EB7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0C" w:rsidRDefault="00DB5E0C" w:rsidP="00EF7EB7">
      <w:pPr>
        <w:spacing w:after="0" w:line="240" w:lineRule="auto"/>
      </w:pPr>
      <w:r>
        <w:separator/>
      </w:r>
    </w:p>
  </w:footnote>
  <w:footnote w:type="continuationSeparator" w:id="0">
    <w:p w:rsidR="00DB5E0C" w:rsidRDefault="00DB5E0C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4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2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4"/>
  </w:num>
  <w:num w:numId="3">
    <w:abstractNumId w:val="24"/>
  </w:num>
  <w:num w:numId="4">
    <w:abstractNumId w:val="28"/>
  </w:num>
  <w:num w:numId="5">
    <w:abstractNumId w:val="14"/>
  </w:num>
  <w:num w:numId="6">
    <w:abstractNumId w:val="19"/>
  </w:num>
  <w:num w:numId="7">
    <w:abstractNumId w:val="27"/>
  </w:num>
  <w:num w:numId="8">
    <w:abstractNumId w:val="15"/>
  </w:num>
  <w:num w:numId="9">
    <w:abstractNumId w:val="20"/>
  </w:num>
  <w:num w:numId="10">
    <w:abstractNumId w:val="23"/>
  </w:num>
  <w:num w:numId="11">
    <w:abstractNumId w:val="2"/>
  </w:num>
  <w:num w:numId="12">
    <w:abstractNumId w:val="4"/>
  </w:num>
  <w:num w:numId="13">
    <w:abstractNumId w:val="16"/>
  </w:num>
  <w:num w:numId="14">
    <w:abstractNumId w:val="6"/>
  </w:num>
  <w:num w:numId="15">
    <w:abstractNumId w:val="26"/>
  </w:num>
  <w:num w:numId="16">
    <w:abstractNumId w:val="31"/>
  </w:num>
  <w:num w:numId="17">
    <w:abstractNumId w:val="29"/>
  </w:num>
  <w:num w:numId="18">
    <w:abstractNumId w:val="12"/>
  </w:num>
  <w:num w:numId="19">
    <w:abstractNumId w:val="33"/>
  </w:num>
  <w:num w:numId="20">
    <w:abstractNumId w:val="5"/>
  </w:num>
  <w:num w:numId="21">
    <w:abstractNumId w:val="30"/>
  </w:num>
  <w:num w:numId="22">
    <w:abstractNumId w:val="22"/>
  </w:num>
  <w:num w:numId="23">
    <w:abstractNumId w:val="25"/>
  </w:num>
  <w:num w:numId="24">
    <w:abstractNumId w:val="17"/>
  </w:num>
  <w:num w:numId="25">
    <w:abstractNumId w:val="11"/>
  </w:num>
  <w:num w:numId="26">
    <w:abstractNumId w:val="1"/>
  </w:num>
  <w:num w:numId="27">
    <w:abstractNumId w:val="18"/>
  </w:num>
  <w:num w:numId="28">
    <w:abstractNumId w:val="32"/>
  </w:num>
  <w:num w:numId="29">
    <w:abstractNumId w:val="10"/>
  </w:num>
  <w:num w:numId="30">
    <w:abstractNumId w:val="8"/>
  </w:num>
  <w:num w:numId="31">
    <w:abstractNumId w:val="21"/>
  </w:num>
  <w:num w:numId="32">
    <w:abstractNumId w:val="3"/>
  </w:num>
  <w:num w:numId="33">
    <w:abstractNumId w:val="9"/>
  </w:num>
  <w:num w:numId="34">
    <w:abstractNumId w:val="35"/>
  </w:num>
  <w:num w:numId="35">
    <w:abstractNumId w:val="7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5F76"/>
    <w:rsid w:val="00006C39"/>
    <w:rsid w:val="00012D79"/>
    <w:rsid w:val="00012F9B"/>
    <w:rsid w:val="00013E83"/>
    <w:rsid w:val="00014FED"/>
    <w:rsid w:val="00025BB4"/>
    <w:rsid w:val="000306C7"/>
    <w:rsid w:val="00031764"/>
    <w:rsid w:val="00042C53"/>
    <w:rsid w:val="000430EC"/>
    <w:rsid w:val="00044E7F"/>
    <w:rsid w:val="00046835"/>
    <w:rsid w:val="00051274"/>
    <w:rsid w:val="0005584F"/>
    <w:rsid w:val="00055F97"/>
    <w:rsid w:val="0005729C"/>
    <w:rsid w:val="000574E5"/>
    <w:rsid w:val="00060955"/>
    <w:rsid w:val="00060C4A"/>
    <w:rsid w:val="00061012"/>
    <w:rsid w:val="000613B6"/>
    <w:rsid w:val="00065BAE"/>
    <w:rsid w:val="000705F2"/>
    <w:rsid w:val="00070F27"/>
    <w:rsid w:val="00071725"/>
    <w:rsid w:val="0007172F"/>
    <w:rsid w:val="000721B6"/>
    <w:rsid w:val="0008518F"/>
    <w:rsid w:val="00087D14"/>
    <w:rsid w:val="000922AF"/>
    <w:rsid w:val="00094D1E"/>
    <w:rsid w:val="00095E3E"/>
    <w:rsid w:val="00097C42"/>
    <w:rsid w:val="000A1F7C"/>
    <w:rsid w:val="000A306E"/>
    <w:rsid w:val="000B5449"/>
    <w:rsid w:val="000B64F8"/>
    <w:rsid w:val="000B753D"/>
    <w:rsid w:val="000B7D46"/>
    <w:rsid w:val="000C1B4E"/>
    <w:rsid w:val="000C7718"/>
    <w:rsid w:val="000D7C7E"/>
    <w:rsid w:val="000E1211"/>
    <w:rsid w:val="000E53A4"/>
    <w:rsid w:val="000E5766"/>
    <w:rsid w:val="000E66D8"/>
    <w:rsid w:val="000F2FFC"/>
    <w:rsid w:val="000F58D7"/>
    <w:rsid w:val="001014F8"/>
    <w:rsid w:val="00101BE8"/>
    <w:rsid w:val="00106796"/>
    <w:rsid w:val="001122C9"/>
    <w:rsid w:val="001135B7"/>
    <w:rsid w:val="0012038A"/>
    <w:rsid w:val="00120456"/>
    <w:rsid w:val="00120C7F"/>
    <w:rsid w:val="00132887"/>
    <w:rsid w:val="0013460F"/>
    <w:rsid w:val="00134AE2"/>
    <w:rsid w:val="00135482"/>
    <w:rsid w:val="00136287"/>
    <w:rsid w:val="001404CE"/>
    <w:rsid w:val="0014094E"/>
    <w:rsid w:val="00152D5B"/>
    <w:rsid w:val="0017704B"/>
    <w:rsid w:val="001807F9"/>
    <w:rsid w:val="0018456F"/>
    <w:rsid w:val="001852C0"/>
    <w:rsid w:val="001855FB"/>
    <w:rsid w:val="00186BF3"/>
    <w:rsid w:val="00191929"/>
    <w:rsid w:val="00191BB6"/>
    <w:rsid w:val="0019364D"/>
    <w:rsid w:val="001938B8"/>
    <w:rsid w:val="001A0FF5"/>
    <w:rsid w:val="001A3806"/>
    <w:rsid w:val="001A5F6F"/>
    <w:rsid w:val="001A6F34"/>
    <w:rsid w:val="001B130B"/>
    <w:rsid w:val="001B6AC4"/>
    <w:rsid w:val="001B774A"/>
    <w:rsid w:val="001C1571"/>
    <w:rsid w:val="001C7371"/>
    <w:rsid w:val="001D2484"/>
    <w:rsid w:val="001D270E"/>
    <w:rsid w:val="001D510F"/>
    <w:rsid w:val="001D7CE6"/>
    <w:rsid w:val="001E7DF5"/>
    <w:rsid w:val="001F0D11"/>
    <w:rsid w:val="001F1BDA"/>
    <w:rsid w:val="001F1C79"/>
    <w:rsid w:val="001F2C51"/>
    <w:rsid w:val="001F2F75"/>
    <w:rsid w:val="001F34ED"/>
    <w:rsid w:val="001F3740"/>
    <w:rsid w:val="001F3C3A"/>
    <w:rsid w:val="001F4C83"/>
    <w:rsid w:val="001F4FFC"/>
    <w:rsid w:val="002036BC"/>
    <w:rsid w:val="00204154"/>
    <w:rsid w:val="00205C42"/>
    <w:rsid w:val="002071B5"/>
    <w:rsid w:val="0020725B"/>
    <w:rsid w:val="00213E95"/>
    <w:rsid w:val="002150FF"/>
    <w:rsid w:val="00217E13"/>
    <w:rsid w:val="00222014"/>
    <w:rsid w:val="00222C45"/>
    <w:rsid w:val="00227C90"/>
    <w:rsid w:val="00231862"/>
    <w:rsid w:val="0023369F"/>
    <w:rsid w:val="00237337"/>
    <w:rsid w:val="002374F4"/>
    <w:rsid w:val="00240BAA"/>
    <w:rsid w:val="00240F39"/>
    <w:rsid w:val="002413AF"/>
    <w:rsid w:val="00241988"/>
    <w:rsid w:val="002424D5"/>
    <w:rsid w:val="002454A8"/>
    <w:rsid w:val="002516B6"/>
    <w:rsid w:val="00253528"/>
    <w:rsid w:val="002546EA"/>
    <w:rsid w:val="00254E34"/>
    <w:rsid w:val="00255C72"/>
    <w:rsid w:val="00261032"/>
    <w:rsid w:val="00265F51"/>
    <w:rsid w:val="00266958"/>
    <w:rsid w:val="0027092D"/>
    <w:rsid w:val="00273578"/>
    <w:rsid w:val="0027705F"/>
    <w:rsid w:val="00282360"/>
    <w:rsid w:val="00285313"/>
    <w:rsid w:val="002909E6"/>
    <w:rsid w:val="00290AB3"/>
    <w:rsid w:val="002929AB"/>
    <w:rsid w:val="002932ED"/>
    <w:rsid w:val="002938E5"/>
    <w:rsid w:val="002941BB"/>
    <w:rsid w:val="002958AD"/>
    <w:rsid w:val="002A4FFF"/>
    <w:rsid w:val="002A534D"/>
    <w:rsid w:val="002B375D"/>
    <w:rsid w:val="002B57F4"/>
    <w:rsid w:val="002B7659"/>
    <w:rsid w:val="002B77A5"/>
    <w:rsid w:val="002C0FB1"/>
    <w:rsid w:val="002C1D64"/>
    <w:rsid w:val="002C247A"/>
    <w:rsid w:val="002C351E"/>
    <w:rsid w:val="002C4DAB"/>
    <w:rsid w:val="002C7DAA"/>
    <w:rsid w:val="002D1BD3"/>
    <w:rsid w:val="002D27B1"/>
    <w:rsid w:val="002E0E4E"/>
    <w:rsid w:val="002E1191"/>
    <w:rsid w:val="002E6911"/>
    <w:rsid w:val="002E712A"/>
    <w:rsid w:val="002E7332"/>
    <w:rsid w:val="002F1B06"/>
    <w:rsid w:val="002F21ED"/>
    <w:rsid w:val="002F386F"/>
    <w:rsid w:val="002F3CF4"/>
    <w:rsid w:val="002F56E4"/>
    <w:rsid w:val="002F6249"/>
    <w:rsid w:val="002F6D3E"/>
    <w:rsid w:val="002F6D6B"/>
    <w:rsid w:val="003000ED"/>
    <w:rsid w:val="00311FB1"/>
    <w:rsid w:val="0031335D"/>
    <w:rsid w:val="00313602"/>
    <w:rsid w:val="00314952"/>
    <w:rsid w:val="003154E2"/>
    <w:rsid w:val="00315DEA"/>
    <w:rsid w:val="003174DB"/>
    <w:rsid w:val="00320C5A"/>
    <w:rsid w:val="003218B7"/>
    <w:rsid w:val="00322B24"/>
    <w:rsid w:val="003323D9"/>
    <w:rsid w:val="0033443C"/>
    <w:rsid w:val="003351C2"/>
    <w:rsid w:val="00335350"/>
    <w:rsid w:val="003409E6"/>
    <w:rsid w:val="00341A52"/>
    <w:rsid w:val="00342B49"/>
    <w:rsid w:val="00350410"/>
    <w:rsid w:val="00354495"/>
    <w:rsid w:val="00355CAA"/>
    <w:rsid w:val="003577EE"/>
    <w:rsid w:val="0036048C"/>
    <w:rsid w:val="0036066B"/>
    <w:rsid w:val="00361C0C"/>
    <w:rsid w:val="00361D55"/>
    <w:rsid w:val="003713EC"/>
    <w:rsid w:val="00383B48"/>
    <w:rsid w:val="00385737"/>
    <w:rsid w:val="00393C85"/>
    <w:rsid w:val="00393FB1"/>
    <w:rsid w:val="0039445F"/>
    <w:rsid w:val="00396E6B"/>
    <w:rsid w:val="00397D3D"/>
    <w:rsid w:val="003A32BD"/>
    <w:rsid w:val="003A4BE2"/>
    <w:rsid w:val="003A6178"/>
    <w:rsid w:val="003B66DF"/>
    <w:rsid w:val="003B6B24"/>
    <w:rsid w:val="003C056F"/>
    <w:rsid w:val="003C2C9B"/>
    <w:rsid w:val="003C31EF"/>
    <w:rsid w:val="003C367A"/>
    <w:rsid w:val="003C440E"/>
    <w:rsid w:val="003C529E"/>
    <w:rsid w:val="003C7503"/>
    <w:rsid w:val="003C7C83"/>
    <w:rsid w:val="003D5423"/>
    <w:rsid w:val="003D7A48"/>
    <w:rsid w:val="003E0F31"/>
    <w:rsid w:val="003E2AF6"/>
    <w:rsid w:val="003E3A5E"/>
    <w:rsid w:val="003E5174"/>
    <w:rsid w:val="003F6D03"/>
    <w:rsid w:val="003F6E92"/>
    <w:rsid w:val="0040351F"/>
    <w:rsid w:val="00407284"/>
    <w:rsid w:val="00407B6D"/>
    <w:rsid w:val="00411DB0"/>
    <w:rsid w:val="00417ED5"/>
    <w:rsid w:val="004205B6"/>
    <w:rsid w:val="004219FE"/>
    <w:rsid w:val="004226BD"/>
    <w:rsid w:val="00432A69"/>
    <w:rsid w:val="00432ABC"/>
    <w:rsid w:val="00434B3D"/>
    <w:rsid w:val="00435391"/>
    <w:rsid w:val="0044258D"/>
    <w:rsid w:val="004518E8"/>
    <w:rsid w:val="00454AB3"/>
    <w:rsid w:val="004613F4"/>
    <w:rsid w:val="00463548"/>
    <w:rsid w:val="00473D66"/>
    <w:rsid w:val="0047439A"/>
    <w:rsid w:val="00474686"/>
    <w:rsid w:val="00476C89"/>
    <w:rsid w:val="0048326E"/>
    <w:rsid w:val="004833E2"/>
    <w:rsid w:val="0048749D"/>
    <w:rsid w:val="0049206D"/>
    <w:rsid w:val="0049697E"/>
    <w:rsid w:val="004A0B65"/>
    <w:rsid w:val="004B125F"/>
    <w:rsid w:val="004B13D1"/>
    <w:rsid w:val="004B1A29"/>
    <w:rsid w:val="004B24B0"/>
    <w:rsid w:val="004B462F"/>
    <w:rsid w:val="004B468B"/>
    <w:rsid w:val="004B511E"/>
    <w:rsid w:val="004C307D"/>
    <w:rsid w:val="004C70BB"/>
    <w:rsid w:val="004D1B9B"/>
    <w:rsid w:val="004D3C49"/>
    <w:rsid w:val="004D4696"/>
    <w:rsid w:val="004E2BCE"/>
    <w:rsid w:val="004E7D33"/>
    <w:rsid w:val="004F3131"/>
    <w:rsid w:val="004F6A48"/>
    <w:rsid w:val="00504425"/>
    <w:rsid w:val="0050544C"/>
    <w:rsid w:val="00505AC3"/>
    <w:rsid w:val="00505D87"/>
    <w:rsid w:val="00510B21"/>
    <w:rsid w:val="005117B6"/>
    <w:rsid w:val="005161EA"/>
    <w:rsid w:val="00521363"/>
    <w:rsid w:val="00524667"/>
    <w:rsid w:val="00527B26"/>
    <w:rsid w:val="00532279"/>
    <w:rsid w:val="0053350B"/>
    <w:rsid w:val="00533DB4"/>
    <w:rsid w:val="00534FA0"/>
    <w:rsid w:val="00535095"/>
    <w:rsid w:val="00541F17"/>
    <w:rsid w:val="00542A4D"/>
    <w:rsid w:val="00544ABA"/>
    <w:rsid w:val="0055225E"/>
    <w:rsid w:val="005529C1"/>
    <w:rsid w:val="005542EC"/>
    <w:rsid w:val="0056314C"/>
    <w:rsid w:val="00571215"/>
    <w:rsid w:val="005738B4"/>
    <w:rsid w:val="00573D5D"/>
    <w:rsid w:val="00573F9C"/>
    <w:rsid w:val="00577C1D"/>
    <w:rsid w:val="00577DFA"/>
    <w:rsid w:val="005807B3"/>
    <w:rsid w:val="005837DB"/>
    <w:rsid w:val="0058502B"/>
    <w:rsid w:val="0058658C"/>
    <w:rsid w:val="005870DE"/>
    <w:rsid w:val="00587D0C"/>
    <w:rsid w:val="00592FF2"/>
    <w:rsid w:val="0059382F"/>
    <w:rsid w:val="00596BED"/>
    <w:rsid w:val="005A2966"/>
    <w:rsid w:val="005A523D"/>
    <w:rsid w:val="005A782A"/>
    <w:rsid w:val="005B7F4B"/>
    <w:rsid w:val="005C06E7"/>
    <w:rsid w:val="005D06E6"/>
    <w:rsid w:val="005D2662"/>
    <w:rsid w:val="005D3B2B"/>
    <w:rsid w:val="005D7941"/>
    <w:rsid w:val="005E24F0"/>
    <w:rsid w:val="005E769B"/>
    <w:rsid w:val="005E7862"/>
    <w:rsid w:val="005F0016"/>
    <w:rsid w:val="005F13B1"/>
    <w:rsid w:val="005F2647"/>
    <w:rsid w:val="005F33E1"/>
    <w:rsid w:val="005F445F"/>
    <w:rsid w:val="005F5F48"/>
    <w:rsid w:val="00604674"/>
    <w:rsid w:val="0060732C"/>
    <w:rsid w:val="00614FC7"/>
    <w:rsid w:val="0061514B"/>
    <w:rsid w:val="0061704C"/>
    <w:rsid w:val="006230EF"/>
    <w:rsid w:val="00624BAB"/>
    <w:rsid w:val="00626521"/>
    <w:rsid w:val="0063310B"/>
    <w:rsid w:val="006407F0"/>
    <w:rsid w:val="00642878"/>
    <w:rsid w:val="00643062"/>
    <w:rsid w:val="00643C17"/>
    <w:rsid w:val="00645203"/>
    <w:rsid w:val="0064574B"/>
    <w:rsid w:val="006458DD"/>
    <w:rsid w:val="00646674"/>
    <w:rsid w:val="00647658"/>
    <w:rsid w:val="00651552"/>
    <w:rsid w:val="00652389"/>
    <w:rsid w:val="006533E3"/>
    <w:rsid w:val="00656CBA"/>
    <w:rsid w:val="00657F16"/>
    <w:rsid w:val="006620AA"/>
    <w:rsid w:val="00662F95"/>
    <w:rsid w:val="00663117"/>
    <w:rsid w:val="00665549"/>
    <w:rsid w:val="0067398C"/>
    <w:rsid w:val="00674A72"/>
    <w:rsid w:val="006755FD"/>
    <w:rsid w:val="00675F4A"/>
    <w:rsid w:val="00676820"/>
    <w:rsid w:val="0068248A"/>
    <w:rsid w:val="00683BD8"/>
    <w:rsid w:val="00687B94"/>
    <w:rsid w:val="006923DF"/>
    <w:rsid w:val="00693B5A"/>
    <w:rsid w:val="006A1D0D"/>
    <w:rsid w:val="006A5995"/>
    <w:rsid w:val="006A70EB"/>
    <w:rsid w:val="006B2355"/>
    <w:rsid w:val="006C05CA"/>
    <w:rsid w:val="006C2939"/>
    <w:rsid w:val="006D06BA"/>
    <w:rsid w:val="006D0990"/>
    <w:rsid w:val="006D348C"/>
    <w:rsid w:val="006D510B"/>
    <w:rsid w:val="006D7D3B"/>
    <w:rsid w:val="006E0660"/>
    <w:rsid w:val="006E07FD"/>
    <w:rsid w:val="006E367F"/>
    <w:rsid w:val="006E7E84"/>
    <w:rsid w:val="006F24E2"/>
    <w:rsid w:val="006F42C2"/>
    <w:rsid w:val="006F4527"/>
    <w:rsid w:val="006F74F2"/>
    <w:rsid w:val="00706145"/>
    <w:rsid w:val="007076A4"/>
    <w:rsid w:val="00710280"/>
    <w:rsid w:val="007128A4"/>
    <w:rsid w:val="0071301E"/>
    <w:rsid w:val="00713EC3"/>
    <w:rsid w:val="00721AEF"/>
    <w:rsid w:val="007258EB"/>
    <w:rsid w:val="007260C6"/>
    <w:rsid w:val="00726A50"/>
    <w:rsid w:val="00727978"/>
    <w:rsid w:val="00727AB9"/>
    <w:rsid w:val="00732D43"/>
    <w:rsid w:val="00740823"/>
    <w:rsid w:val="00744A4F"/>
    <w:rsid w:val="007518B6"/>
    <w:rsid w:val="007518F5"/>
    <w:rsid w:val="007563AF"/>
    <w:rsid w:val="007610EF"/>
    <w:rsid w:val="0078061E"/>
    <w:rsid w:val="00783135"/>
    <w:rsid w:val="00783BEA"/>
    <w:rsid w:val="007847FE"/>
    <w:rsid w:val="00786198"/>
    <w:rsid w:val="0078698C"/>
    <w:rsid w:val="00787771"/>
    <w:rsid w:val="007955B9"/>
    <w:rsid w:val="0079750A"/>
    <w:rsid w:val="007A118D"/>
    <w:rsid w:val="007A19A4"/>
    <w:rsid w:val="007A5C6E"/>
    <w:rsid w:val="007A5C7E"/>
    <w:rsid w:val="007B3931"/>
    <w:rsid w:val="007B4B2C"/>
    <w:rsid w:val="007B68D3"/>
    <w:rsid w:val="007C0675"/>
    <w:rsid w:val="007C0F40"/>
    <w:rsid w:val="007C15E5"/>
    <w:rsid w:val="007C2D38"/>
    <w:rsid w:val="007C30F2"/>
    <w:rsid w:val="007C606B"/>
    <w:rsid w:val="007C6492"/>
    <w:rsid w:val="007D136B"/>
    <w:rsid w:val="007D1710"/>
    <w:rsid w:val="007D272E"/>
    <w:rsid w:val="007D4EA3"/>
    <w:rsid w:val="007E34DC"/>
    <w:rsid w:val="007E661E"/>
    <w:rsid w:val="007F7EFA"/>
    <w:rsid w:val="0081162E"/>
    <w:rsid w:val="0082351F"/>
    <w:rsid w:val="0082673C"/>
    <w:rsid w:val="00836C6D"/>
    <w:rsid w:val="0084232F"/>
    <w:rsid w:val="008501AD"/>
    <w:rsid w:val="008502F8"/>
    <w:rsid w:val="008533CC"/>
    <w:rsid w:val="00853807"/>
    <w:rsid w:val="00853852"/>
    <w:rsid w:val="00855020"/>
    <w:rsid w:val="00862398"/>
    <w:rsid w:val="00863BAE"/>
    <w:rsid w:val="00864033"/>
    <w:rsid w:val="00866317"/>
    <w:rsid w:val="008663A8"/>
    <w:rsid w:val="0087129F"/>
    <w:rsid w:val="0088621A"/>
    <w:rsid w:val="00892235"/>
    <w:rsid w:val="00892F8E"/>
    <w:rsid w:val="008953DB"/>
    <w:rsid w:val="008975E9"/>
    <w:rsid w:val="008A516C"/>
    <w:rsid w:val="008A7123"/>
    <w:rsid w:val="008B1D9F"/>
    <w:rsid w:val="008B22D8"/>
    <w:rsid w:val="008E084B"/>
    <w:rsid w:val="008F0057"/>
    <w:rsid w:val="008F1959"/>
    <w:rsid w:val="008F74E5"/>
    <w:rsid w:val="009001FF"/>
    <w:rsid w:val="00904965"/>
    <w:rsid w:val="00907CC1"/>
    <w:rsid w:val="00911D8B"/>
    <w:rsid w:val="00915D34"/>
    <w:rsid w:val="0092322B"/>
    <w:rsid w:val="009238DB"/>
    <w:rsid w:val="009247BD"/>
    <w:rsid w:val="00925DCB"/>
    <w:rsid w:val="00926140"/>
    <w:rsid w:val="00926B65"/>
    <w:rsid w:val="00932A56"/>
    <w:rsid w:val="009410DD"/>
    <w:rsid w:val="00941B1A"/>
    <w:rsid w:val="00943C7D"/>
    <w:rsid w:val="00944C28"/>
    <w:rsid w:val="009464F9"/>
    <w:rsid w:val="0095303C"/>
    <w:rsid w:val="00957DF1"/>
    <w:rsid w:val="00961078"/>
    <w:rsid w:val="009644F8"/>
    <w:rsid w:val="009645AC"/>
    <w:rsid w:val="00965792"/>
    <w:rsid w:val="00966956"/>
    <w:rsid w:val="00967A93"/>
    <w:rsid w:val="00967AEA"/>
    <w:rsid w:val="009726D5"/>
    <w:rsid w:val="00975935"/>
    <w:rsid w:val="009832DF"/>
    <w:rsid w:val="00995223"/>
    <w:rsid w:val="0099663D"/>
    <w:rsid w:val="009A1175"/>
    <w:rsid w:val="009A4601"/>
    <w:rsid w:val="009A6E2E"/>
    <w:rsid w:val="009B66C7"/>
    <w:rsid w:val="009B6B59"/>
    <w:rsid w:val="009C0BEA"/>
    <w:rsid w:val="009C13A9"/>
    <w:rsid w:val="009C1ACF"/>
    <w:rsid w:val="009C221D"/>
    <w:rsid w:val="009C776D"/>
    <w:rsid w:val="009C780D"/>
    <w:rsid w:val="009C7B8E"/>
    <w:rsid w:val="009D14F0"/>
    <w:rsid w:val="009D6FE6"/>
    <w:rsid w:val="009D7E64"/>
    <w:rsid w:val="009E11B6"/>
    <w:rsid w:val="009E11C5"/>
    <w:rsid w:val="009E17D7"/>
    <w:rsid w:val="009E74DE"/>
    <w:rsid w:val="009F0D64"/>
    <w:rsid w:val="00A076E3"/>
    <w:rsid w:val="00A10E26"/>
    <w:rsid w:val="00A10F9F"/>
    <w:rsid w:val="00A150D6"/>
    <w:rsid w:val="00A253DA"/>
    <w:rsid w:val="00A26344"/>
    <w:rsid w:val="00A26ED6"/>
    <w:rsid w:val="00A27323"/>
    <w:rsid w:val="00A30934"/>
    <w:rsid w:val="00A34349"/>
    <w:rsid w:val="00A34E25"/>
    <w:rsid w:val="00A35EC6"/>
    <w:rsid w:val="00A45AE0"/>
    <w:rsid w:val="00A45F20"/>
    <w:rsid w:val="00A57254"/>
    <w:rsid w:val="00A574B1"/>
    <w:rsid w:val="00A63338"/>
    <w:rsid w:val="00A64528"/>
    <w:rsid w:val="00A6493C"/>
    <w:rsid w:val="00A67AB0"/>
    <w:rsid w:val="00A741CA"/>
    <w:rsid w:val="00A74506"/>
    <w:rsid w:val="00A80337"/>
    <w:rsid w:val="00A904BF"/>
    <w:rsid w:val="00A92C73"/>
    <w:rsid w:val="00A93D22"/>
    <w:rsid w:val="00A94A09"/>
    <w:rsid w:val="00AA1172"/>
    <w:rsid w:val="00AA15FD"/>
    <w:rsid w:val="00AA7F0C"/>
    <w:rsid w:val="00AB19BD"/>
    <w:rsid w:val="00AB41BC"/>
    <w:rsid w:val="00AB5094"/>
    <w:rsid w:val="00AB5915"/>
    <w:rsid w:val="00AB60BC"/>
    <w:rsid w:val="00AC2DA7"/>
    <w:rsid w:val="00AC339D"/>
    <w:rsid w:val="00AC4CDA"/>
    <w:rsid w:val="00AC59A3"/>
    <w:rsid w:val="00AD30FD"/>
    <w:rsid w:val="00AD318E"/>
    <w:rsid w:val="00AE0978"/>
    <w:rsid w:val="00AE5909"/>
    <w:rsid w:val="00AE69B3"/>
    <w:rsid w:val="00AF13C1"/>
    <w:rsid w:val="00AF1C97"/>
    <w:rsid w:val="00AF2538"/>
    <w:rsid w:val="00AF4D74"/>
    <w:rsid w:val="00AF610B"/>
    <w:rsid w:val="00B010AA"/>
    <w:rsid w:val="00B06325"/>
    <w:rsid w:val="00B10844"/>
    <w:rsid w:val="00B11220"/>
    <w:rsid w:val="00B13B08"/>
    <w:rsid w:val="00B13CA1"/>
    <w:rsid w:val="00B34CD1"/>
    <w:rsid w:val="00B360F9"/>
    <w:rsid w:val="00B40E1C"/>
    <w:rsid w:val="00B41612"/>
    <w:rsid w:val="00B44603"/>
    <w:rsid w:val="00B4586B"/>
    <w:rsid w:val="00B62D66"/>
    <w:rsid w:val="00B64266"/>
    <w:rsid w:val="00B658DD"/>
    <w:rsid w:val="00B65A1D"/>
    <w:rsid w:val="00B82EF4"/>
    <w:rsid w:val="00B857AB"/>
    <w:rsid w:val="00B864E3"/>
    <w:rsid w:val="00B90D46"/>
    <w:rsid w:val="00B91034"/>
    <w:rsid w:val="00B910CF"/>
    <w:rsid w:val="00B97956"/>
    <w:rsid w:val="00BA0CFA"/>
    <w:rsid w:val="00BA29C7"/>
    <w:rsid w:val="00BA4609"/>
    <w:rsid w:val="00BA6C3B"/>
    <w:rsid w:val="00BA6CAA"/>
    <w:rsid w:val="00BB46DE"/>
    <w:rsid w:val="00BB57BE"/>
    <w:rsid w:val="00BB7D2E"/>
    <w:rsid w:val="00BC6753"/>
    <w:rsid w:val="00BC74D4"/>
    <w:rsid w:val="00BD1E34"/>
    <w:rsid w:val="00BD4787"/>
    <w:rsid w:val="00BD76D7"/>
    <w:rsid w:val="00BE3B9A"/>
    <w:rsid w:val="00BE5029"/>
    <w:rsid w:val="00BE7534"/>
    <w:rsid w:val="00BF0D4E"/>
    <w:rsid w:val="00BF29D7"/>
    <w:rsid w:val="00BF35F5"/>
    <w:rsid w:val="00BF3B46"/>
    <w:rsid w:val="00BF550A"/>
    <w:rsid w:val="00C01603"/>
    <w:rsid w:val="00C11153"/>
    <w:rsid w:val="00C14138"/>
    <w:rsid w:val="00C15A7C"/>
    <w:rsid w:val="00C162CB"/>
    <w:rsid w:val="00C167E5"/>
    <w:rsid w:val="00C178CF"/>
    <w:rsid w:val="00C2111E"/>
    <w:rsid w:val="00C23069"/>
    <w:rsid w:val="00C24AA2"/>
    <w:rsid w:val="00C32EEC"/>
    <w:rsid w:val="00C42887"/>
    <w:rsid w:val="00C44611"/>
    <w:rsid w:val="00C558D6"/>
    <w:rsid w:val="00C56130"/>
    <w:rsid w:val="00C562C2"/>
    <w:rsid w:val="00C568CE"/>
    <w:rsid w:val="00C57575"/>
    <w:rsid w:val="00C604A0"/>
    <w:rsid w:val="00C70E38"/>
    <w:rsid w:val="00C73B36"/>
    <w:rsid w:val="00C758AE"/>
    <w:rsid w:val="00C81357"/>
    <w:rsid w:val="00C84D15"/>
    <w:rsid w:val="00C967A9"/>
    <w:rsid w:val="00C96EFB"/>
    <w:rsid w:val="00C97E9D"/>
    <w:rsid w:val="00CA1922"/>
    <w:rsid w:val="00CA4CEC"/>
    <w:rsid w:val="00CA5D0A"/>
    <w:rsid w:val="00CA67AF"/>
    <w:rsid w:val="00CB69F8"/>
    <w:rsid w:val="00CC20B1"/>
    <w:rsid w:val="00CC2A06"/>
    <w:rsid w:val="00CC2D92"/>
    <w:rsid w:val="00CC4FAE"/>
    <w:rsid w:val="00CD0760"/>
    <w:rsid w:val="00CD1D9C"/>
    <w:rsid w:val="00CD4788"/>
    <w:rsid w:val="00CD6931"/>
    <w:rsid w:val="00CD6D65"/>
    <w:rsid w:val="00CF0258"/>
    <w:rsid w:val="00CF1963"/>
    <w:rsid w:val="00CF24AE"/>
    <w:rsid w:val="00CF5460"/>
    <w:rsid w:val="00D01AB8"/>
    <w:rsid w:val="00D103E8"/>
    <w:rsid w:val="00D107FE"/>
    <w:rsid w:val="00D10EE4"/>
    <w:rsid w:val="00D122B0"/>
    <w:rsid w:val="00D12B78"/>
    <w:rsid w:val="00D156BD"/>
    <w:rsid w:val="00D248DD"/>
    <w:rsid w:val="00D3241E"/>
    <w:rsid w:val="00D3728A"/>
    <w:rsid w:val="00D3743E"/>
    <w:rsid w:val="00D40970"/>
    <w:rsid w:val="00D45DF9"/>
    <w:rsid w:val="00D464E3"/>
    <w:rsid w:val="00D4683F"/>
    <w:rsid w:val="00D54820"/>
    <w:rsid w:val="00D57E03"/>
    <w:rsid w:val="00D60CF7"/>
    <w:rsid w:val="00D71F13"/>
    <w:rsid w:val="00D72930"/>
    <w:rsid w:val="00D74C39"/>
    <w:rsid w:val="00D7537A"/>
    <w:rsid w:val="00D75651"/>
    <w:rsid w:val="00D756CF"/>
    <w:rsid w:val="00D75753"/>
    <w:rsid w:val="00D81AD9"/>
    <w:rsid w:val="00D856C4"/>
    <w:rsid w:val="00D86A3C"/>
    <w:rsid w:val="00D86BF1"/>
    <w:rsid w:val="00D86E29"/>
    <w:rsid w:val="00D87ED0"/>
    <w:rsid w:val="00D90C31"/>
    <w:rsid w:val="00D91826"/>
    <w:rsid w:val="00D92185"/>
    <w:rsid w:val="00D92AC4"/>
    <w:rsid w:val="00DA1A39"/>
    <w:rsid w:val="00DA35F4"/>
    <w:rsid w:val="00DA5013"/>
    <w:rsid w:val="00DB0523"/>
    <w:rsid w:val="00DB44B3"/>
    <w:rsid w:val="00DB4D2A"/>
    <w:rsid w:val="00DB4D6E"/>
    <w:rsid w:val="00DB5E0C"/>
    <w:rsid w:val="00DC112B"/>
    <w:rsid w:val="00DC2D1B"/>
    <w:rsid w:val="00DC4077"/>
    <w:rsid w:val="00DC65E0"/>
    <w:rsid w:val="00DC74D0"/>
    <w:rsid w:val="00DD2DE4"/>
    <w:rsid w:val="00DD5265"/>
    <w:rsid w:val="00DE0E95"/>
    <w:rsid w:val="00DE31F3"/>
    <w:rsid w:val="00DE5C55"/>
    <w:rsid w:val="00DF2066"/>
    <w:rsid w:val="00DF29E1"/>
    <w:rsid w:val="00DF4C6B"/>
    <w:rsid w:val="00DF4F3F"/>
    <w:rsid w:val="00DF5906"/>
    <w:rsid w:val="00DF76D3"/>
    <w:rsid w:val="00E0459C"/>
    <w:rsid w:val="00E05AA1"/>
    <w:rsid w:val="00E0706F"/>
    <w:rsid w:val="00E11862"/>
    <w:rsid w:val="00E15610"/>
    <w:rsid w:val="00E22849"/>
    <w:rsid w:val="00E23996"/>
    <w:rsid w:val="00E2407C"/>
    <w:rsid w:val="00E240C5"/>
    <w:rsid w:val="00E2447C"/>
    <w:rsid w:val="00E24FE1"/>
    <w:rsid w:val="00E2545F"/>
    <w:rsid w:val="00E26CF9"/>
    <w:rsid w:val="00E2721D"/>
    <w:rsid w:val="00E2766A"/>
    <w:rsid w:val="00E27F16"/>
    <w:rsid w:val="00E30F8D"/>
    <w:rsid w:val="00E33D2E"/>
    <w:rsid w:val="00E436D3"/>
    <w:rsid w:val="00E516E9"/>
    <w:rsid w:val="00E54619"/>
    <w:rsid w:val="00E652D7"/>
    <w:rsid w:val="00E656EF"/>
    <w:rsid w:val="00E662CA"/>
    <w:rsid w:val="00E72FF1"/>
    <w:rsid w:val="00E76791"/>
    <w:rsid w:val="00E77C6F"/>
    <w:rsid w:val="00E81032"/>
    <w:rsid w:val="00E902C2"/>
    <w:rsid w:val="00E915E9"/>
    <w:rsid w:val="00EA08F9"/>
    <w:rsid w:val="00EA784B"/>
    <w:rsid w:val="00EB0EF8"/>
    <w:rsid w:val="00EB3404"/>
    <w:rsid w:val="00EB46EC"/>
    <w:rsid w:val="00EB7A91"/>
    <w:rsid w:val="00ED0F63"/>
    <w:rsid w:val="00ED16F9"/>
    <w:rsid w:val="00ED6F71"/>
    <w:rsid w:val="00EE71B2"/>
    <w:rsid w:val="00EE7C16"/>
    <w:rsid w:val="00EF5459"/>
    <w:rsid w:val="00EF7BA8"/>
    <w:rsid w:val="00EF7EB7"/>
    <w:rsid w:val="00F00C1B"/>
    <w:rsid w:val="00F01B67"/>
    <w:rsid w:val="00F07FAB"/>
    <w:rsid w:val="00F10982"/>
    <w:rsid w:val="00F11C05"/>
    <w:rsid w:val="00F12DD8"/>
    <w:rsid w:val="00F1529F"/>
    <w:rsid w:val="00F17DAD"/>
    <w:rsid w:val="00F22F84"/>
    <w:rsid w:val="00F34517"/>
    <w:rsid w:val="00F3492D"/>
    <w:rsid w:val="00F34C47"/>
    <w:rsid w:val="00F42F40"/>
    <w:rsid w:val="00F45D8C"/>
    <w:rsid w:val="00F50CF1"/>
    <w:rsid w:val="00F6124F"/>
    <w:rsid w:val="00F63BE3"/>
    <w:rsid w:val="00F63D0B"/>
    <w:rsid w:val="00F67BA4"/>
    <w:rsid w:val="00F71D76"/>
    <w:rsid w:val="00F72D4C"/>
    <w:rsid w:val="00F77B05"/>
    <w:rsid w:val="00FA103A"/>
    <w:rsid w:val="00FA2083"/>
    <w:rsid w:val="00FA58A7"/>
    <w:rsid w:val="00FA5FBD"/>
    <w:rsid w:val="00FA7B2E"/>
    <w:rsid w:val="00FB1A86"/>
    <w:rsid w:val="00FB63B0"/>
    <w:rsid w:val="00FC5B99"/>
    <w:rsid w:val="00FD034D"/>
    <w:rsid w:val="00FE1F8A"/>
    <w:rsid w:val="00FF026A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4205B6"/>
    <w:pPr>
      <w:keepNext/>
      <w:keepLines/>
      <w:spacing w:before="480" w:after="240"/>
      <w:ind w:firstLine="284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4205B6"/>
    <w:rPr>
      <w:rFonts w:ascii="Arial" w:eastAsiaTheme="majorEastAsia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2F54-99BF-4B2C-8F89-44F4E4CE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10260</TotalTime>
  <Pages>1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132</cp:revision>
  <dcterms:created xsi:type="dcterms:W3CDTF">2015-11-19T10:42:00Z</dcterms:created>
  <dcterms:modified xsi:type="dcterms:W3CDTF">2017-11-27T16:06:00Z</dcterms:modified>
</cp:coreProperties>
</file>