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EFD" w:rsidRPr="00744A4F" w:rsidRDefault="00876EFD" w:rsidP="00876EFD">
      <w:pPr>
        <w:spacing w:after="0" w:line="360" w:lineRule="auto"/>
        <w:jc w:val="center"/>
        <w:rPr>
          <w:rFonts w:ascii="Arial" w:hAnsi="Arial" w:cs="Arial"/>
          <w:sz w:val="28"/>
          <w:szCs w:val="28"/>
        </w:rPr>
      </w:pPr>
      <w:r w:rsidRPr="00744A4F">
        <w:rPr>
          <w:rFonts w:ascii="Arial" w:hAnsi="Arial" w:cs="Arial"/>
          <w:sz w:val="28"/>
          <w:szCs w:val="28"/>
        </w:rPr>
        <w:t>Название учебного заведения</w:t>
      </w: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center"/>
        <w:rPr>
          <w:rFonts w:ascii="Arial" w:hAnsi="Arial" w:cs="Arial"/>
          <w:sz w:val="28"/>
          <w:szCs w:val="28"/>
        </w:rPr>
      </w:pPr>
      <w:r w:rsidRPr="00744A4F">
        <w:rPr>
          <w:rFonts w:ascii="Arial" w:hAnsi="Arial" w:cs="Arial"/>
          <w:sz w:val="28"/>
          <w:szCs w:val="28"/>
        </w:rPr>
        <w:t>Реферат по учебной дисциплине «История мира»</w:t>
      </w:r>
    </w:p>
    <w:p w:rsidR="00876EFD" w:rsidRPr="00744A4F" w:rsidRDefault="00876EFD" w:rsidP="00876EFD">
      <w:pPr>
        <w:spacing w:after="0" w:line="360" w:lineRule="auto"/>
        <w:ind w:firstLine="284"/>
        <w:jc w:val="center"/>
        <w:rPr>
          <w:rFonts w:ascii="Arial" w:hAnsi="Arial" w:cs="Arial"/>
          <w:sz w:val="28"/>
          <w:szCs w:val="28"/>
        </w:rPr>
      </w:pPr>
      <w:r w:rsidRPr="00744A4F">
        <w:rPr>
          <w:rFonts w:ascii="Arial" w:hAnsi="Arial" w:cs="Arial"/>
          <w:sz w:val="28"/>
          <w:szCs w:val="28"/>
        </w:rPr>
        <w:t>на тему:</w:t>
      </w:r>
      <w:r>
        <w:rPr>
          <w:rFonts w:ascii="Arial" w:hAnsi="Arial" w:cs="Arial"/>
          <w:sz w:val="28"/>
          <w:szCs w:val="28"/>
        </w:rPr>
        <w:t xml:space="preserve"> «</w:t>
      </w:r>
      <w:r w:rsidR="00174EE9" w:rsidRPr="00174EE9">
        <w:rPr>
          <w:rFonts w:ascii="Arial" w:hAnsi="Arial" w:cs="Arial"/>
          <w:sz w:val="28"/>
          <w:szCs w:val="28"/>
        </w:rPr>
        <w:t>История Германии XIX век</w:t>
      </w:r>
      <w:r>
        <w:rPr>
          <w:rFonts w:ascii="Arial" w:hAnsi="Arial" w:cs="Arial"/>
          <w:sz w:val="28"/>
          <w:szCs w:val="28"/>
        </w:rPr>
        <w:t>».</w:t>
      </w: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r>
        <w:rPr>
          <w:rFonts w:ascii="Arial" w:hAnsi="Arial" w:cs="Arial"/>
          <w:sz w:val="28"/>
          <w:szCs w:val="28"/>
        </w:rPr>
        <w:t xml:space="preserve">                  </w:t>
      </w:r>
      <w:r w:rsidRPr="00744A4F">
        <w:rPr>
          <w:rFonts w:ascii="Arial" w:hAnsi="Arial" w:cs="Arial"/>
          <w:sz w:val="28"/>
          <w:szCs w:val="28"/>
        </w:rPr>
        <w:t xml:space="preserve">Выполнил:                                                 </w:t>
      </w:r>
      <w:r>
        <w:rPr>
          <w:rFonts w:ascii="Arial" w:hAnsi="Arial" w:cs="Arial"/>
          <w:sz w:val="28"/>
          <w:szCs w:val="28"/>
        </w:rPr>
        <w:t xml:space="preserve">                    </w:t>
      </w:r>
      <w:r w:rsidRPr="00744A4F">
        <w:rPr>
          <w:rFonts w:ascii="Arial" w:hAnsi="Arial" w:cs="Arial"/>
          <w:sz w:val="28"/>
          <w:szCs w:val="28"/>
        </w:rPr>
        <w:t xml:space="preserve">Ф.И.О. </w:t>
      </w:r>
    </w:p>
    <w:p w:rsidR="00876EFD" w:rsidRPr="00744A4F" w:rsidRDefault="00876EFD" w:rsidP="00876EFD">
      <w:pPr>
        <w:tabs>
          <w:tab w:val="left" w:pos="9090"/>
        </w:tabs>
        <w:spacing w:after="0" w:line="360" w:lineRule="auto"/>
        <w:jc w:val="both"/>
        <w:rPr>
          <w:rFonts w:ascii="Arial" w:hAnsi="Arial" w:cs="Arial"/>
          <w:sz w:val="28"/>
          <w:szCs w:val="28"/>
        </w:rPr>
      </w:pPr>
      <w:r>
        <w:rPr>
          <w:rFonts w:ascii="Arial" w:hAnsi="Arial" w:cs="Arial"/>
          <w:sz w:val="28"/>
          <w:szCs w:val="28"/>
        </w:rPr>
        <w:t xml:space="preserve">                  </w:t>
      </w:r>
      <w:r w:rsidRPr="00744A4F">
        <w:rPr>
          <w:rFonts w:ascii="Arial" w:hAnsi="Arial" w:cs="Arial"/>
          <w:sz w:val="28"/>
          <w:szCs w:val="28"/>
        </w:rPr>
        <w:t xml:space="preserve">Проверил:                                                                     </w:t>
      </w:r>
      <w:r>
        <w:rPr>
          <w:rFonts w:ascii="Arial" w:hAnsi="Arial" w:cs="Arial"/>
          <w:sz w:val="28"/>
          <w:szCs w:val="28"/>
        </w:rPr>
        <w:t xml:space="preserve"> </w:t>
      </w:r>
      <w:r w:rsidRPr="00744A4F">
        <w:rPr>
          <w:rFonts w:ascii="Arial" w:hAnsi="Arial" w:cs="Arial"/>
          <w:sz w:val="28"/>
          <w:szCs w:val="28"/>
        </w:rPr>
        <w:t>Ф.И.О.</w:t>
      </w: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Default="00876EFD" w:rsidP="00876EFD">
      <w:pPr>
        <w:spacing w:after="0" w:line="360" w:lineRule="auto"/>
        <w:jc w:val="both"/>
        <w:rPr>
          <w:rFonts w:ascii="Arial" w:hAnsi="Arial" w:cs="Arial"/>
          <w:sz w:val="28"/>
          <w:szCs w:val="28"/>
        </w:rPr>
      </w:pPr>
    </w:p>
    <w:p w:rsidR="00876EFD" w:rsidRDefault="00876EFD" w:rsidP="00876EFD">
      <w:pPr>
        <w:spacing w:after="0" w:line="360" w:lineRule="auto"/>
        <w:jc w:val="both"/>
        <w:rPr>
          <w:rFonts w:ascii="Arial" w:hAnsi="Arial" w:cs="Arial"/>
          <w:sz w:val="28"/>
          <w:szCs w:val="28"/>
        </w:rPr>
      </w:pPr>
    </w:p>
    <w:p w:rsidR="00876EFD" w:rsidRDefault="00876EFD" w:rsidP="00876EFD">
      <w:pPr>
        <w:spacing w:after="0" w:line="360" w:lineRule="auto"/>
        <w:jc w:val="both"/>
        <w:rPr>
          <w:rFonts w:ascii="Arial" w:hAnsi="Arial" w:cs="Arial"/>
          <w:sz w:val="28"/>
          <w:szCs w:val="28"/>
        </w:rPr>
      </w:pPr>
    </w:p>
    <w:p w:rsidR="00876EFD" w:rsidRDefault="00876EFD" w:rsidP="00876EFD">
      <w:pPr>
        <w:spacing w:after="0" w:line="360" w:lineRule="auto"/>
        <w:jc w:val="both"/>
        <w:rPr>
          <w:rFonts w:ascii="Arial" w:hAnsi="Arial" w:cs="Arial"/>
          <w:sz w:val="28"/>
          <w:szCs w:val="28"/>
        </w:rPr>
      </w:pPr>
    </w:p>
    <w:p w:rsidR="00876EFD" w:rsidRDefault="00876EFD" w:rsidP="00876EFD">
      <w:pPr>
        <w:spacing w:after="0" w:line="360" w:lineRule="auto"/>
        <w:jc w:val="both"/>
        <w:rPr>
          <w:rFonts w:ascii="Arial" w:hAnsi="Arial" w:cs="Arial"/>
          <w:sz w:val="28"/>
          <w:szCs w:val="28"/>
        </w:rPr>
      </w:pPr>
    </w:p>
    <w:p w:rsidR="00876EFD"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center"/>
        <w:rPr>
          <w:rFonts w:ascii="Arial" w:hAnsi="Arial" w:cs="Arial"/>
          <w:sz w:val="28"/>
          <w:szCs w:val="28"/>
        </w:rPr>
      </w:pPr>
      <w:r w:rsidRPr="00744A4F">
        <w:rPr>
          <w:rFonts w:ascii="Arial" w:hAnsi="Arial" w:cs="Arial"/>
          <w:sz w:val="28"/>
          <w:szCs w:val="28"/>
        </w:rPr>
        <w:t>201</w:t>
      </w:r>
      <w:r w:rsidR="00E2036C">
        <w:rPr>
          <w:rFonts w:ascii="Arial" w:hAnsi="Arial" w:cs="Arial"/>
          <w:sz w:val="28"/>
          <w:szCs w:val="28"/>
        </w:rPr>
        <w:t>8</w:t>
      </w:r>
      <w:r w:rsidRPr="00744A4F">
        <w:rPr>
          <w:rFonts w:ascii="Arial" w:hAnsi="Arial" w:cs="Arial"/>
          <w:sz w:val="28"/>
          <w:szCs w:val="28"/>
        </w:rPr>
        <w:br w:type="page"/>
      </w:r>
    </w:p>
    <w:p w:rsidR="00876EFD" w:rsidRPr="00744A4F" w:rsidRDefault="00876EFD" w:rsidP="00876EFD">
      <w:pPr>
        <w:pStyle w:val="2"/>
        <w:spacing w:after="240"/>
        <w:ind w:firstLine="284"/>
        <w:rPr>
          <w:rFonts w:ascii="Arial" w:hAnsi="Arial" w:cs="Arial"/>
          <w:color w:val="auto"/>
          <w:sz w:val="28"/>
          <w:szCs w:val="28"/>
        </w:rPr>
      </w:pPr>
      <w:r w:rsidRPr="00744A4F">
        <w:rPr>
          <w:rFonts w:ascii="Arial" w:hAnsi="Arial" w:cs="Arial"/>
          <w:color w:val="auto"/>
          <w:sz w:val="28"/>
          <w:szCs w:val="28"/>
        </w:rPr>
        <w:lastRenderedPageBreak/>
        <w:t>План</w:t>
      </w:r>
    </w:p>
    <w:p w:rsidR="00876EFD" w:rsidRPr="0065387E" w:rsidRDefault="00876EFD" w:rsidP="00876EFD">
      <w:pPr>
        <w:spacing w:after="0" w:line="276" w:lineRule="auto"/>
        <w:jc w:val="both"/>
        <w:rPr>
          <w:rFonts w:ascii="Arial" w:hAnsi="Arial" w:cs="Arial"/>
          <w:sz w:val="28"/>
          <w:szCs w:val="28"/>
        </w:rPr>
      </w:pPr>
      <w:r>
        <w:rPr>
          <w:rFonts w:ascii="Arial" w:hAnsi="Arial" w:cs="Arial"/>
          <w:sz w:val="28"/>
          <w:szCs w:val="28"/>
        </w:rPr>
        <w:t xml:space="preserve">1. </w:t>
      </w:r>
      <w:r w:rsidRPr="0065387E">
        <w:rPr>
          <w:rFonts w:ascii="Arial" w:hAnsi="Arial" w:cs="Arial"/>
          <w:sz w:val="28"/>
          <w:szCs w:val="28"/>
        </w:rPr>
        <w:t>Введение……………………………………………………………………………</w:t>
      </w:r>
      <w:r>
        <w:rPr>
          <w:rFonts w:ascii="Arial" w:hAnsi="Arial" w:cs="Arial"/>
          <w:sz w:val="28"/>
          <w:szCs w:val="28"/>
        </w:rPr>
        <w:t>…</w:t>
      </w:r>
      <w:r w:rsidR="00697FAB">
        <w:rPr>
          <w:rFonts w:ascii="Arial" w:hAnsi="Arial" w:cs="Arial"/>
          <w:sz w:val="28"/>
          <w:szCs w:val="28"/>
        </w:rPr>
        <w:t>..</w:t>
      </w:r>
      <w:r w:rsidRPr="0065387E">
        <w:rPr>
          <w:rFonts w:ascii="Arial" w:hAnsi="Arial" w:cs="Arial"/>
          <w:sz w:val="28"/>
          <w:szCs w:val="28"/>
        </w:rPr>
        <w:t>3</w:t>
      </w:r>
    </w:p>
    <w:p w:rsidR="00876EFD" w:rsidRPr="00876EFD" w:rsidRDefault="00876EFD" w:rsidP="00876EFD">
      <w:pPr>
        <w:spacing w:after="0" w:line="276" w:lineRule="auto"/>
        <w:jc w:val="both"/>
        <w:rPr>
          <w:rFonts w:ascii="Arial" w:hAnsi="Arial" w:cs="Arial"/>
          <w:sz w:val="28"/>
          <w:szCs w:val="28"/>
        </w:rPr>
      </w:pPr>
      <w:r>
        <w:rPr>
          <w:rFonts w:ascii="Arial" w:hAnsi="Arial" w:cs="Arial"/>
          <w:sz w:val="28"/>
          <w:szCs w:val="28"/>
        </w:rPr>
        <w:t>2</w:t>
      </w:r>
      <w:r w:rsidR="00C72221">
        <w:rPr>
          <w:rFonts w:ascii="Arial" w:hAnsi="Arial" w:cs="Arial"/>
          <w:sz w:val="28"/>
          <w:szCs w:val="28"/>
        </w:rPr>
        <w:t xml:space="preserve">. </w:t>
      </w:r>
      <w:r w:rsidR="00F9623F" w:rsidRPr="00F9623F">
        <w:rPr>
          <w:rFonts w:ascii="Arial" w:hAnsi="Arial" w:cs="Arial"/>
          <w:sz w:val="28"/>
          <w:szCs w:val="28"/>
        </w:rPr>
        <w:t>История Германии до 1871 года. Германский союз.</w:t>
      </w:r>
      <w:r w:rsidR="00261828">
        <w:rPr>
          <w:rFonts w:ascii="Arial" w:hAnsi="Arial" w:cs="Arial"/>
          <w:sz w:val="28"/>
          <w:szCs w:val="28"/>
        </w:rPr>
        <w:t>……………………………</w:t>
      </w:r>
      <w:r w:rsidR="0076325A">
        <w:rPr>
          <w:rFonts w:ascii="Arial" w:hAnsi="Arial" w:cs="Arial"/>
          <w:sz w:val="28"/>
          <w:szCs w:val="28"/>
        </w:rPr>
        <w:t>4-6</w:t>
      </w:r>
    </w:p>
    <w:p w:rsidR="00876EFD" w:rsidRPr="00876EFD" w:rsidRDefault="00876EFD" w:rsidP="00876EFD">
      <w:pPr>
        <w:spacing w:after="0" w:line="276" w:lineRule="auto"/>
        <w:jc w:val="both"/>
        <w:rPr>
          <w:rFonts w:ascii="Arial" w:hAnsi="Arial" w:cs="Arial"/>
          <w:sz w:val="28"/>
          <w:szCs w:val="28"/>
        </w:rPr>
      </w:pPr>
      <w:r w:rsidRPr="00876EFD">
        <w:rPr>
          <w:rFonts w:ascii="Arial" w:hAnsi="Arial" w:cs="Arial"/>
          <w:sz w:val="28"/>
          <w:szCs w:val="28"/>
        </w:rPr>
        <w:t xml:space="preserve">3. </w:t>
      </w:r>
      <w:r w:rsidR="00F9623F" w:rsidRPr="00F9623F">
        <w:rPr>
          <w:rFonts w:ascii="Arial" w:hAnsi="Arial" w:cs="Arial"/>
          <w:sz w:val="28"/>
          <w:szCs w:val="28"/>
        </w:rPr>
        <w:t>Германская империя 1871</w:t>
      </w:r>
      <w:r w:rsidR="006B3FA3">
        <w:rPr>
          <w:rFonts w:ascii="Arial" w:hAnsi="Arial" w:cs="Arial"/>
          <w:sz w:val="28"/>
          <w:szCs w:val="28"/>
        </w:rPr>
        <w:t>–</w:t>
      </w:r>
      <w:r w:rsidR="00697FAB">
        <w:rPr>
          <w:rFonts w:ascii="Arial" w:hAnsi="Arial" w:cs="Arial"/>
          <w:sz w:val="28"/>
          <w:szCs w:val="28"/>
        </w:rPr>
        <w:t xml:space="preserve">1918 </w:t>
      </w:r>
      <w:proofErr w:type="gramStart"/>
      <w:r w:rsidR="00697FAB">
        <w:rPr>
          <w:rFonts w:ascii="Arial" w:hAnsi="Arial" w:cs="Arial"/>
          <w:sz w:val="28"/>
          <w:szCs w:val="28"/>
        </w:rPr>
        <w:t>гг</w:t>
      </w:r>
      <w:proofErr w:type="gramEnd"/>
      <w:r w:rsidR="00697FAB">
        <w:rPr>
          <w:rFonts w:ascii="Arial" w:hAnsi="Arial" w:cs="Arial"/>
          <w:sz w:val="28"/>
          <w:szCs w:val="28"/>
        </w:rPr>
        <w:t>………………………………………………</w:t>
      </w:r>
      <w:r w:rsidR="0076325A">
        <w:rPr>
          <w:rFonts w:ascii="Arial" w:hAnsi="Arial" w:cs="Arial"/>
          <w:sz w:val="28"/>
          <w:szCs w:val="28"/>
        </w:rPr>
        <w:t>7-</w:t>
      </w:r>
      <w:r w:rsidR="00F9623F">
        <w:rPr>
          <w:rFonts w:ascii="Arial" w:hAnsi="Arial" w:cs="Arial"/>
          <w:sz w:val="28"/>
          <w:szCs w:val="28"/>
        </w:rPr>
        <w:t>9</w:t>
      </w:r>
    </w:p>
    <w:p w:rsidR="00876EFD" w:rsidRPr="0065387E" w:rsidRDefault="00876EFD" w:rsidP="00876EFD">
      <w:pPr>
        <w:spacing w:after="0" w:line="276" w:lineRule="auto"/>
        <w:jc w:val="both"/>
        <w:rPr>
          <w:rFonts w:ascii="Arial" w:hAnsi="Arial" w:cs="Arial"/>
          <w:sz w:val="28"/>
          <w:szCs w:val="28"/>
        </w:rPr>
      </w:pPr>
      <w:r w:rsidRPr="00876EFD">
        <w:rPr>
          <w:rFonts w:ascii="Arial" w:hAnsi="Arial" w:cs="Arial"/>
          <w:sz w:val="28"/>
          <w:szCs w:val="28"/>
        </w:rPr>
        <w:t>4</w:t>
      </w:r>
      <w:r w:rsidR="00C72221">
        <w:rPr>
          <w:rFonts w:ascii="Arial" w:hAnsi="Arial" w:cs="Arial"/>
          <w:sz w:val="28"/>
          <w:szCs w:val="28"/>
        </w:rPr>
        <w:t xml:space="preserve">. </w:t>
      </w:r>
      <w:r w:rsidR="00F9623F" w:rsidRPr="00F9623F">
        <w:rPr>
          <w:rFonts w:ascii="Arial" w:hAnsi="Arial" w:cs="Arial"/>
          <w:sz w:val="28"/>
          <w:szCs w:val="28"/>
        </w:rPr>
        <w:t>Германская империя в первой мировой войне.</w:t>
      </w:r>
      <w:r w:rsidR="00C72221" w:rsidRPr="00C72221">
        <w:rPr>
          <w:rFonts w:ascii="Arial" w:hAnsi="Arial" w:cs="Arial"/>
          <w:sz w:val="28"/>
          <w:szCs w:val="28"/>
        </w:rPr>
        <w:t>.</w:t>
      </w:r>
      <w:r w:rsidR="0076325A" w:rsidRPr="0076325A">
        <w:rPr>
          <w:rFonts w:ascii="Arial" w:hAnsi="Arial" w:cs="Arial"/>
          <w:sz w:val="28"/>
          <w:szCs w:val="28"/>
        </w:rPr>
        <w:t>.</w:t>
      </w:r>
      <w:r w:rsidRPr="00876EFD">
        <w:rPr>
          <w:rFonts w:ascii="Arial" w:hAnsi="Arial" w:cs="Arial"/>
          <w:sz w:val="28"/>
          <w:szCs w:val="28"/>
        </w:rPr>
        <w:t>.</w:t>
      </w:r>
      <w:r w:rsidRPr="0065387E">
        <w:rPr>
          <w:rFonts w:ascii="Arial" w:hAnsi="Arial" w:cs="Arial"/>
          <w:sz w:val="28"/>
          <w:szCs w:val="28"/>
        </w:rPr>
        <w:t>...</w:t>
      </w:r>
      <w:r>
        <w:rPr>
          <w:rFonts w:ascii="Arial" w:hAnsi="Arial" w:cs="Arial"/>
          <w:sz w:val="28"/>
          <w:szCs w:val="28"/>
        </w:rPr>
        <w:t>…………</w:t>
      </w:r>
      <w:r w:rsidRPr="0065387E">
        <w:rPr>
          <w:rFonts w:ascii="Arial" w:hAnsi="Arial" w:cs="Arial"/>
          <w:sz w:val="28"/>
          <w:szCs w:val="28"/>
        </w:rPr>
        <w:t>..…</w:t>
      </w:r>
      <w:r>
        <w:rPr>
          <w:rFonts w:ascii="Arial" w:hAnsi="Arial" w:cs="Arial"/>
          <w:sz w:val="28"/>
          <w:szCs w:val="28"/>
        </w:rPr>
        <w:t>…</w:t>
      </w:r>
      <w:r w:rsidRPr="0065387E">
        <w:rPr>
          <w:rFonts w:ascii="Arial" w:hAnsi="Arial" w:cs="Arial"/>
          <w:sz w:val="28"/>
          <w:szCs w:val="28"/>
        </w:rPr>
        <w:t>…</w:t>
      </w:r>
      <w:r w:rsidR="00261828">
        <w:rPr>
          <w:rFonts w:ascii="Arial" w:hAnsi="Arial" w:cs="Arial"/>
          <w:sz w:val="28"/>
          <w:szCs w:val="28"/>
        </w:rPr>
        <w:t>……</w:t>
      </w:r>
      <w:r w:rsidR="00697FAB">
        <w:rPr>
          <w:rFonts w:ascii="Arial" w:hAnsi="Arial" w:cs="Arial"/>
          <w:sz w:val="28"/>
          <w:szCs w:val="28"/>
        </w:rPr>
        <w:t>.</w:t>
      </w:r>
      <w:r w:rsidR="00F9623F">
        <w:rPr>
          <w:rFonts w:ascii="Arial" w:hAnsi="Arial" w:cs="Arial"/>
          <w:sz w:val="28"/>
          <w:szCs w:val="28"/>
        </w:rPr>
        <w:t>10-12</w:t>
      </w:r>
    </w:p>
    <w:p w:rsidR="00876EFD" w:rsidRPr="0065387E" w:rsidRDefault="00F9623F" w:rsidP="00876EFD">
      <w:pPr>
        <w:spacing w:after="0" w:line="276" w:lineRule="auto"/>
        <w:jc w:val="both"/>
        <w:rPr>
          <w:rFonts w:ascii="Arial" w:hAnsi="Arial" w:cs="Arial"/>
          <w:sz w:val="28"/>
          <w:szCs w:val="28"/>
        </w:rPr>
      </w:pPr>
      <w:r>
        <w:rPr>
          <w:rFonts w:ascii="Arial" w:hAnsi="Arial" w:cs="Arial"/>
          <w:sz w:val="28"/>
          <w:szCs w:val="28"/>
        </w:rPr>
        <w:t>5</w:t>
      </w:r>
      <w:r w:rsidR="00876EFD">
        <w:rPr>
          <w:rFonts w:ascii="Arial" w:hAnsi="Arial" w:cs="Arial"/>
          <w:sz w:val="28"/>
          <w:szCs w:val="28"/>
        </w:rPr>
        <w:t xml:space="preserve">. </w:t>
      </w:r>
      <w:r w:rsidR="00C72221">
        <w:rPr>
          <w:rFonts w:ascii="Arial" w:hAnsi="Arial" w:cs="Arial"/>
          <w:sz w:val="28"/>
          <w:szCs w:val="28"/>
        </w:rPr>
        <w:t>Заключение</w:t>
      </w:r>
      <w:r w:rsidR="00876EFD" w:rsidRPr="0065387E">
        <w:rPr>
          <w:rFonts w:ascii="Arial" w:hAnsi="Arial" w:cs="Arial"/>
          <w:sz w:val="28"/>
          <w:szCs w:val="28"/>
        </w:rPr>
        <w:t>……………………..………………………………………</w:t>
      </w:r>
      <w:r w:rsidR="00876EFD">
        <w:rPr>
          <w:rFonts w:ascii="Arial" w:hAnsi="Arial" w:cs="Arial"/>
          <w:sz w:val="28"/>
          <w:szCs w:val="28"/>
        </w:rPr>
        <w:t>…</w:t>
      </w:r>
      <w:r w:rsidR="008E7D4B">
        <w:rPr>
          <w:rFonts w:ascii="Arial" w:hAnsi="Arial" w:cs="Arial"/>
          <w:sz w:val="28"/>
          <w:szCs w:val="28"/>
        </w:rPr>
        <w:t>…</w:t>
      </w:r>
      <w:r w:rsidR="00261828">
        <w:rPr>
          <w:rFonts w:ascii="Arial" w:hAnsi="Arial" w:cs="Arial"/>
          <w:sz w:val="28"/>
          <w:szCs w:val="28"/>
        </w:rPr>
        <w:t>…………</w:t>
      </w:r>
      <w:r w:rsidR="00C72221">
        <w:rPr>
          <w:rFonts w:ascii="Arial" w:hAnsi="Arial" w:cs="Arial"/>
          <w:sz w:val="28"/>
          <w:szCs w:val="28"/>
        </w:rPr>
        <w:t>13</w:t>
      </w:r>
    </w:p>
    <w:p w:rsidR="00261828" w:rsidRDefault="00C72221" w:rsidP="00876EFD">
      <w:pPr>
        <w:rPr>
          <w:rFonts w:ascii="Arial" w:hAnsi="Arial" w:cs="Arial"/>
          <w:sz w:val="28"/>
          <w:szCs w:val="28"/>
        </w:rPr>
      </w:pPr>
      <w:r>
        <w:rPr>
          <w:rFonts w:ascii="Arial" w:hAnsi="Arial" w:cs="Arial"/>
          <w:sz w:val="28"/>
          <w:szCs w:val="28"/>
        </w:rPr>
        <w:t>7. Список литературы……………………………………………………………</w:t>
      </w:r>
      <w:r w:rsidR="00261828">
        <w:rPr>
          <w:rFonts w:ascii="Arial" w:hAnsi="Arial" w:cs="Arial"/>
          <w:sz w:val="28"/>
          <w:szCs w:val="28"/>
        </w:rPr>
        <w:t>………</w:t>
      </w:r>
      <w:r>
        <w:rPr>
          <w:rFonts w:ascii="Arial" w:hAnsi="Arial" w:cs="Arial"/>
          <w:sz w:val="28"/>
          <w:szCs w:val="28"/>
        </w:rPr>
        <w:t>14</w:t>
      </w:r>
    </w:p>
    <w:p w:rsidR="00876EFD" w:rsidRDefault="00876EFD" w:rsidP="00876EFD">
      <w:pPr>
        <w:rPr>
          <w:rFonts w:ascii="Arial" w:hAnsi="Arial" w:cs="Arial"/>
          <w:sz w:val="28"/>
          <w:szCs w:val="28"/>
        </w:rPr>
      </w:pPr>
      <w:r>
        <w:rPr>
          <w:rFonts w:ascii="Arial" w:hAnsi="Arial" w:cs="Arial"/>
          <w:sz w:val="28"/>
          <w:szCs w:val="28"/>
        </w:rPr>
        <w:br w:type="page"/>
      </w:r>
    </w:p>
    <w:p w:rsidR="009F2636" w:rsidRPr="00455247" w:rsidRDefault="00697FAB" w:rsidP="00697FAB">
      <w:pPr>
        <w:pStyle w:val="1"/>
        <w:numPr>
          <w:ilvl w:val="0"/>
          <w:numId w:val="0"/>
        </w:numPr>
        <w:ind w:left="283"/>
      </w:pPr>
      <w:bookmarkStart w:id="0" w:name="_GoBack"/>
      <w:r>
        <w:lastRenderedPageBreak/>
        <w:t xml:space="preserve">1. </w:t>
      </w:r>
      <w:r w:rsidR="00CD0760" w:rsidRPr="00E2036C">
        <w:t>Введение</w:t>
      </w:r>
      <w:r w:rsidR="00B65A1D" w:rsidRPr="00455247">
        <w:t>.</w:t>
      </w:r>
    </w:p>
    <w:p w:rsidR="001E3C56" w:rsidRPr="00E5691C" w:rsidRDefault="00455F18" w:rsidP="00697FAB">
      <w:pPr>
        <w:spacing w:line="276" w:lineRule="auto"/>
        <w:ind w:firstLine="284"/>
        <w:jc w:val="both"/>
        <w:rPr>
          <w:rFonts w:ascii="Arial" w:hAnsi="Arial" w:cs="Arial"/>
          <w:sz w:val="28"/>
          <w:szCs w:val="28"/>
        </w:rPr>
      </w:pPr>
      <w:r>
        <w:rPr>
          <w:rFonts w:ascii="Arial" w:hAnsi="Arial" w:cs="Arial"/>
          <w:sz w:val="28"/>
          <w:szCs w:val="28"/>
        </w:rPr>
        <w:t xml:space="preserve">С падением в 1806 году Священной Римской империи германской нации, немецкие земли оказались на перепутье. </w:t>
      </w:r>
      <w:r w:rsidR="00E5691C">
        <w:rPr>
          <w:rFonts w:ascii="Arial" w:hAnsi="Arial" w:cs="Arial"/>
          <w:sz w:val="28"/>
          <w:szCs w:val="28"/>
        </w:rPr>
        <w:t>В борьбу за их консолидацию под своим началом вступили Пруссия и Австрия. Это противостояние развернулось в рамках Германского союза, образованного в 1815 году, где доминировала Вена. Берлин не стал мириться с гегемонией Габсбургов, что вылилось в 1866 году в австро-прусскую войну, закончившуюся победой Пруссии и созданием Северогерманского союза, котор</w:t>
      </w:r>
      <w:r w:rsidR="00E97728">
        <w:rPr>
          <w:rFonts w:ascii="Arial" w:hAnsi="Arial" w:cs="Arial"/>
          <w:sz w:val="28"/>
          <w:szCs w:val="28"/>
        </w:rPr>
        <w:t>ый после конфликта с Францией б</w:t>
      </w:r>
      <w:r w:rsidR="00E5691C">
        <w:rPr>
          <w:rFonts w:ascii="Arial" w:hAnsi="Arial" w:cs="Arial"/>
          <w:sz w:val="28"/>
          <w:szCs w:val="28"/>
        </w:rPr>
        <w:t>ыл преобразован в 1871 году в Германскую империю. В этом главная з</w:t>
      </w:r>
      <w:r w:rsidR="00E97728">
        <w:rPr>
          <w:rFonts w:ascii="Arial" w:hAnsi="Arial" w:cs="Arial"/>
          <w:sz w:val="28"/>
          <w:szCs w:val="28"/>
        </w:rPr>
        <w:t xml:space="preserve">аслуга </w:t>
      </w:r>
      <w:r w:rsidR="00261828">
        <w:rPr>
          <w:rFonts w:ascii="Arial" w:hAnsi="Arial" w:cs="Arial"/>
          <w:sz w:val="28"/>
          <w:szCs w:val="28"/>
        </w:rPr>
        <w:t>–</w:t>
      </w:r>
      <w:r w:rsidR="00E97728">
        <w:rPr>
          <w:rFonts w:ascii="Arial" w:hAnsi="Arial" w:cs="Arial"/>
          <w:sz w:val="28"/>
          <w:szCs w:val="28"/>
        </w:rPr>
        <w:t xml:space="preserve"> Отто фон Бисмарка, с</w:t>
      </w:r>
      <w:r w:rsidR="00E5691C">
        <w:rPr>
          <w:rFonts w:ascii="Arial" w:hAnsi="Arial" w:cs="Arial"/>
          <w:sz w:val="28"/>
          <w:szCs w:val="28"/>
        </w:rPr>
        <w:t>умевшего объединить германские княжества и королевства, сделав Германию одной из мощнейших стран Европы. Но империя прос</w:t>
      </w:r>
      <w:r w:rsidR="00261828">
        <w:rPr>
          <w:rFonts w:ascii="Arial" w:hAnsi="Arial" w:cs="Arial"/>
          <w:sz w:val="28"/>
          <w:szCs w:val="28"/>
        </w:rPr>
        <w:t>уществовала не</w:t>
      </w:r>
      <w:r w:rsidR="00E5691C">
        <w:rPr>
          <w:rFonts w:ascii="Arial" w:hAnsi="Arial" w:cs="Arial"/>
          <w:sz w:val="28"/>
          <w:szCs w:val="28"/>
        </w:rPr>
        <w:t xml:space="preserve">долго, уже в начале </w:t>
      </w:r>
      <w:r w:rsidR="00E5691C">
        <w:rPr>
          <w:rFonts w:ascii="Arial" w:hAnsi="Arial" w:cs="Arial"/>
          <w:sz w:val="28"/>
          <w:szCs w:val="28"/>
          <w:lang w:val="en-US"/>
        </w:rPr>
        <w:t>XX</w:t>
      </w:r>
      <w:r w:rsidR="00E5691C">
        <w:rPr>
          <w:rFonts w:ascii="Arial" w:hAnsi="Arial" w:cs="Arial"/>
          <w:sz w:val="28"/>
          <w:szCs w:val="28"/>
        </w:rPr>
        <w:t xml:space="preserve"> столетия она вступила в Первую мировую войну, приведшую к падению Кайзеровской Германии</w:t>
      </w:r>
      <w:r w:rsidR="00E97728">
        <w:rPr>
          <w:rFonts w:ascii="Arial" w:hAnsi="Arial" w:cs="Arial"/>
          <w:sz w:val="28"/>
          <w:szCs w:val="28"/>
        </w:rPr>
        <w:t>,</w:t>
      </w:r>
      <w:r w:rsidR="00E5691C">
        <w:rPr>
          <w:rFonts w:ascii="Arial" w:hAnsi="Arial" w:cs="Arial"/>
          <w:sz w:val="28"/>
          <w:szCs w:val="28"/>
        </w:rPr>
        <w:t xml:space="preserve"> и е</w:t>
      </w:r>
      <w:r w:rsidR="00261828">
        <w:rPr>
          <w:rFonts w:ascii="Arial" w:hAnsi="Arial" w:cs="Arial"/>
          <w:sz w:val="28"/>
          <w:szCs w:val="28"/>
        </w:rPr>
        <w:t>е</w:t>
      </w:r>
      <w:r w:rsidR="00E5691C">
        <w:rPr>
          <w:rFonts w:ascii="Arial" w:hAnsi="Arial" w:cs="Arial"/>
          <w:sz w:val="28"/>
          <w:szCs w:val="28"/>
        </w:rPr>
        <w:t xml:space="preserve"> разделу между государствами победителями. Именно этому периоду в истории Германии будет посвящена данная рефератная работа. </w:t>
      </w:r>
    </w:p>
    <w:p w:rsidR="001E3C56" w:rsidRDefault="001E3C56">
      <w:pPr>
        <w:rPr>
          <w:rFonts w:ascii="Arial" w:hAnsi="Arial" w:cs="Arial"/>
          <w:sz w:val="28"/>
          <w:szCs w:val="28"/>
        </w:rPr>
      </w:pPr>
      <w:r>
        <w:rPr>
          <w:rFonts w:ascii="Arial" w:hAnsi="Arial" w:cs="Arial"/>
          <w:sz w:val="28"/>
          <w:szCs w:val="28"/>
        </w:rPr>
        <w:br w:type="page"/>
      </w:r>
    </w:p>
    <w:p w:rsidR="00633455" w:rsidRDefault="00697FAB" w:rsidP="00697FAB">
      <w:pPr>
        <w:pStyle w:val="1"/>
        <w:numPr>
          <w:ilvl w:val="0"/>
          <w:numId w:val="0"/>
        </w:numPr>
        <w:ind w:left="283"/>
      </w:pPr>
      <w:r>
        <w:lastRenderedPageBreak/>
        <w:t xml:space="preserve">2. </w:t>
      </w:r>
      <w:r w:rsidR="00633455" w:rsidRPr="00633455">
        <w:t>История Германии до 1871 года. Германский союз.</w:t>
      </w:r>
    </w:p>
    <w:p w:rsidR="00633455" w:rsidRDefault="007437CC" w:rsidP="00697FAB">
      <w:pPr>
        <w:spacing w:line="276" w:lineRule="auto"/>
        <w:ind w:firstLine="284"/>
        <w:jc w:val="both"/>
        <w:rPr>
          <w:rFonts w:ascii="Arial" w:hAnsi="Arial" w:cs="Arial"/>
          <w:sz w:val="28"/>
          <w:szCs w:val="28"/>
        </w:rPr>
      </w:pPr>
      <w:r>
        <w:rPr>
          <w:rFonts w:ascii="Arial" w:hAnsi="Arial" w:cs="Arial"/>
          <w:sz w:val="28"/>
          <w:szCs w:val="28"/>
        </w:rPr>
        <w:t xml:space="preserve">Окончательное поражение Бонапарта дало возможность для реставрации </w:t>
      </w:r>
      <w:r w:rsidRPr="007437CC">
        <w:rPr>
          <w:rFonts w:ascii="Arial" w:hAnsi="Arial" w:cs="Arial"/>
          <w:sz w:val="28"/>
          <w:szCs w:val="28"/>
        </w:rPr>
        <w:t>Священной Римской империи</w:t>
      </w:r>
      <w:r>
        <w:rPr>
          <w:rFonts w:ascii="Arial" w:hAnsi="Arial" w:cs="Arial"/>
          <w:sz w:val="28"/>
          <w:szCs w:val="28"/>
        </w:rPr>
        <w:t xml:space="preserve"> германской нации. Но этого не случилось, немецкие княжества уже не были заинтересованы в восстановлении старых порядков.</w:t>
      </w:r>
      <w:r w:rsidR="00BC63CA">
        <w:rPr>
          <w:rFonts w:ascii="Arial" w:hAnsi="Arial" w:cs="Arial"/>
          <w:sz w:val="28"/>
          <w:szCs w:val="28"/>
        </w:rPr>
        <w:t xml:space="preserve"> Тем боле, что уже в 1806 году был образован по инициативе Наполеона Рейнский союз, который сильно ослабил империю.</w:t>
      </w:r>
      <w:r>
        <w:rPr>
          <w:rFonts w:ascii="Arial" w:hAnsi="Arial" w:cs="Arial"/>
          <w:sz w:val="28"/>
          <w:szCs w:val="28"/>
        </w:rPr>
        <w:t xml:space="preserve"> Парижский мирный договор</w:t>
      </w:r>
      <w:r w:rsidR="00261828">
        <w:rPr>
          <w:rFonts w:ascii="Arial" w:hAnsi="Arial" w:cs="Arial"/>
          <w:sz w:val="28"/>
          <w:szCs w:val="28"/>
        </w:rPr>
        <w:t>,</w:t>
      </w:r>
      <w:r>
        <w:rPr>
          <w:rFonts w:ascii="Arial" w:hAnsi="Arial" w:cs="Arial"/>
          <w:sz w:val="28"/>
          <w:szCs w:val="28"/>
        </w:rPr>
        <w:t xml:space="preserve"> от 1814 года, подразумевал создание Германской державы на конфедеративных началах, что соответствовало интересам мелких немецких </w:t>
      </w:r>
      <w:r w:rsidR="00BC63CA">
        <w:rPr>
          <w:rFonts w:ascii="Arial" w:hAnsi="Arial" w:cs="Arial"/>
          <w:sz w:val="28"/>
          <w:szCs w:val="28"/>
        </w:rPr>
        <w:t>государств</w:t>
      </w:r>
      <w:r>
        <w:rPr>
          <w:rFonts w:ascii="Arial" w:hAnsi="Arial" w:cs="Arial"/>
          <w:sz w:val="28"/>
          <w:szCs w:val="28"/>
        </w:rPr>
        <w:t>.</w:t>
      </w:r>
      <w:r w:rsidR="00BC63CA">
        <w:rPr>
          <w:rFonts w:ascii="Arial" w:hAnsi="Arial" w:cs="Arial"/>
          <w:sz w:val="28"/>
          <w:szCs w:val="28"/>
        </w:rPr>
        <w:t xml:space="preserve"> Возвращение прежней империи</w:t>
      </w:r>
      <w:r w:rsidR="00261828">
        <w:rPr>
          <w:rFonts w:ascii="Arial" w:hAnsi="Arial" w:cs="Arial"/>
          <w:sz w:val="28"/>
          <w:szCs w:val="28"/>
        </w:rPr>
        <w:t xml:space="preserve"> грозило военным столкновение</w:t>
      </w:r>
      <w:r w:rsidR="00BC63CA">
        <w:rPr>
          <w:rFonts w:ascii="Arial" w:hAnsi="Arial" w:cs="Arial"/>
          <w:sz w:val="28"/>
          <w:szCs w:val="28"/>
        </w:rPr>
        <w:t xml:space="preserve">м между Пруссией и Австрией, а также их союзниками. </w:t>
      </w:r>
      <w:r w:rsidR="0061155C">
        <w:rPr>
          <w:rFonts w:ascii="Arial" w:hAnsi="Arial" w:cs="Arial"/>
          <w:sz w:val="28"/>
          <w:szCs w:val="28"/>
        </w:rPr>
        <w:t xml:space="preserve">В 1814 году в Вене начался конгресс, задачей которого было установить новые европейские границы и восстановить монархические режимы, пострадавшие от французской революции и наполеоновских войн. В ходе этой общеевропейской конференции, в 1815 году, было принято решение об образовании Германского союза, как приемника рухнувшей Священной Римской империи. На начальном этапе в него вошли тридцать девять государственных образований, но к 1866 их число сократилось до тридцати двух. В составе нового союза были: </w:t>
      </w:r>
      <w:proofErr w:type="gramStart"/>
      <w:r w:rsidR="0061155C">
        <w:rPr>
          <w:rFonts w:ascii="Arial" w:hAnsi="Arial" w:cs="Arial"/>
          <w:sz w:val="28"/>
          <w:szCs w:val="28"/>
        </w:rPr>
        <w:t xml:space="preserve">Австрийская империя, королевства </w:t>
      </w:r>
      <w:r w:rsidR="0061155C" w:rsidRPr="0061155C">
        <w:rPr>
          <w:rFonts w:ascii="Arial" w:hAnsi="Arial" w:cs="Arial"/>
          <w:sz w:val="28"/>
          <w:szCs w:val="28"/>
        </w:rPr>
        <w:t>Пруссия, Саксония, Бавария, Ганновер, Вюртемберг</w:t>
      </w:r>
      <w:r w:rsidR="0061155C">
        <w:rPr>
          <w:rFonts w:ascii="Arial" w:hAnsi="Arial" w:cs="Arial"/>
          <w:sz w:val="28"/>
          <w:szCs w:val="28"/>
        </w:rPr>
        <w:t xml:space="preserve">, множество герцогств и княжеств, а также вольные города </w:t>
      </w:r>
      <w:r w:rsidR="0061155C" w:rsidRPr="0061155C">
        <w:rPr>
          <w:rFonts w:ascii="Arial" w:hAnsi="Arial" w:cs="Arial"/>
          <w:sz w:val="28"/>
          <w:szCs w:val="28"/>
        </w:rPr>
        <w:t>Франкфурт, Гамбург, Бремен и Любек</w:t>
      </w:r>
      <w:r w:rsidR="0061155C">
        <w:rPr>
          <w:rFonts w:ascii="Arial" w:hAnsi="Arial" w:cs="Arial"/>
          <w:sz w:val="28"/>
          <w:szCs w:val="28"/>
        </w:rPr>
        <w:t>.</w:t>
      </w:r>
      <w:proofErr w:type="gramEnd"/>
      <w:r w:rsidR="0061155C">
        <w:rPr>
          <w:rFonts w:ascii="Arial" w:hAnsi="Arial" w:cs="Arial"/>
          <w:sz w:val="28"/>
          <w:szCs w:val="28"/>
        </w:rPr>
        <w:t xml:space="preserve"> </w:t>
      </w:r>
      <w:r w:rsidR="00892CE5">
        <w:rPr>
          <w:rFonts w:ascii="Arial" w:hAnsi="Arial" w:cs="Arial"/>
          <w:sz w:val="28"/>
          <w:szCs w:val="28"/>
        </w:rPr>
        <w:t>Некоторые территории</w:t>
      </w:r>
      <w:r w:rsidR="00261828">
        <w:rPr>
          <w:rFonts w:ascii="Arial" w:hAnsi="Arial" w:cs="Arial"/>
          <w:sz w:val="28"/>
          <w:szCs w:val="28"/>
        </w:rPr>
        <w:t xml:space="preserve"> </w:t>
      </w:r>
      <w:r w:rsidR="00892CE5">
        <w:rPr>
          <w:rFonts w:ascii="Arial" w:hAnsi="Arial" w:cs="Arial"/>
          <w:sz w:val="28"/>
          <w:szCs w:val="28"/>
        </w:rPr>
        <w:t xml:space="preserve">находились под протекторатом иностранных правителей. Так Ганновер был под суверенитетом короля Англии, </w:t>
      </w:r>
      <w:proofErr w:type="spellStart"/>
      <w:r w:rsidR="00892CE5" w:rsidRPr="00892CE5">
        <w:rPr>
          <w:rFonts w:ascii="Arial" w:hAnsi="Arial" w:cs="Arial"/>
          <w:sz w:val="28"/>
          <w:szCs w:val="28"/>
        </w:rPr>
        <w:t>Гольштейн</w:t>
      </w:r>
      <w:proofErr w:type="spellEnd"/>
      <w:r w:rsidR="00892CE5" w:rsidRPr="00892CE5">
        <w:rPr>
          <w:rFonts w:ascii="Arial" w:hAnsi="Arial" w:cs="Arial"/>
          <w:sz w:val="28"/>
          <w:szCs w:val="28"/>
        </w:rPr>
        <w:t xml:space="preserve"> и </w:t>
      </w:r>
      <w:proofErr w:type="spellStart"/>
      <w:r w:rsidR="00892CE5" w:rsidRPr="00892CE5">
        <w:rPr>
          <w:rFonts w:ascii="Arial" w:hAnsi="Arial" w:cs="Arial"/>
          <w:sz w:val="28"/>
          <w:szCs w:val="28"/>
        </w:rPr>
        <w:t>Саксен-Лауэнбург</w:t>
      </w:r>
      <w:proofErr w:type="spellEnd"/>
      <w:r w:rsidR="00892CE5">
        <w:rPr>
          <w:rFonts w:ascii="Arial" w:hAnsi="Arial" w:cs="Arial"/>
          <w:sz w:val="28"/>
          <w:szCs w:val="28"/>
        </w:rPr>
        <w:t xml:space="preserve"> </w:t>
      </w:r>
      <w:r w:rsidR="00261828">
        <w:rPr>
          <w:rFonts w:ascii="Arial" w:hAnsi="Arial" w:cs="Arial"/>
          <w:sz w:val="28"/>
          <w:szCs w:val="28"/>
        </w:rPr>
        <w:t xml:space="preserve">– </w:t>
      </w:r>
      <w:r w:rsidR="00892CE5">
        <w:rPr>
          <w:rFonts w:ascii="Arial" w:hAnsi="Arial" w:cs="Arial"/>
          <w:sz w:val="28"/>
          <w:szCs w:val="28"/>
        </w:rPr>
        <w:t xml:space="preserve">короля Дании, а Люксембург </w:t>
      </w:r>
      <w:r w:rsidR="00261828">
        <w:rPr>
          <w:rFonts w:ascii="Arial" w:hAnsi="Arial" w:cs="Arial"/>
          <w:sz w:val="28"/>
          <w:szCs w:val="28"/>
        </w:rPr>
        <w:t xml:space="preserve">– </w:t>
      </w:r>
      <w:r w:rsidR="00892CE5">
        <w:rPr>
          <w:rFonts w:ascii="Arial" w:hAnsi="Arial" w:cs="Arial"/>
          <w:sz w:val="28"/>
          <w:szCs w:val="28"/>
        </w:rPr>
        <w:t xml:space="preserve">монарха Голландии. </w:t>
      </w:r>
    </w:p>
    <w:p w:rsidR="006C3B3C" w:rsidRDefault="006C3B3C" w:rsidP="00697FAB">
      <w:pPr>
        <w:spacing w:line="276" w:lineRule="auto"/>
        <w:ind w:firstLine="284"/>
        <w:jc w:val="both"/>
        <w:rPr>
          <w:rFonts w:ascii="Arial" w:hAnsi="Arial" w:cs="Arial"/>
          <w:sz w:val="28"/>
          <w:szCs w:val="28"/>
        </w:rPr>
      </w:pPr>
      <w:r>
        <w:rPr>
          <w:rFonts w:ascii="Arial" w:hAnsi="Arial" w:cs="Arial"/>
          <w:sz w:val="28"/>
          <w:szCs w:val="28"/>
        </w:rPr>
        <w:t xml:space="preserve">Все участники этого союза </w:t>
      </w:r>
      <w:r w:rsidR="00261828">
        <w:rPr>
          <w:rFonts w:ascii="Arial" w:hAnsi="Arial" w:cs="Arial"/>
          <w:sz w:val="28"/>
          <w:szCs w:val="28"/>
        </w:rPr>
        <w:t>считались</w:t>
      </w:r>
      <w:r>
        <w:rPr>
          <w:rFonts w:ascii="Arial" w:hAnsi="Arial" w:cs="Arial"/>
          <w:sz w:val="28"/>
          <w:szCs w:val="28"/>
        </w:rPr>
        <w:t xml:space="preserve"> равны</w:t>
      </w:r>
      <w:r w:rsidR="00261828">
        <w:rPr>
          <w:rFonts w:ascii="Arial" w:hAnsi="Arial" w:cs="Arial"/>
          <w:sz w:val="28"/>
          <w:szCs w:val="28"/>
        </w:rPr>
        <w:t>ми</w:t>
      </w:r>
      <w:r>
        <w:rPr>
          <w:rFonts w:ascii="Arial" w:hAnsi="Arial" w:cs="Arial"/>
          <w:sz w:val="28"/>
          <w:szCs w:val="28"/>
        </w:rPr>
        <w:t xml:space="preserve"> в своих правах, но на деле экономическая и военная мощь Вены и Берлина давала дополнительное влияние на принятие тех или иных законов и решений. Ряд владений Австрийской монархии </w:t>
      </w:r>
      <w:r w:rsidRPr="006C3B3C">
        <w:rPr>
          <w:rFonts w:ascii="Arial" w:hAnsi="Arial" w:cs="Arial"/>
          <w:sz w:val="28"/>
          <w:szCs w:val="28"/>
        </w:rPr>
        <w:t>(Венгрия, Далмация, Истрия и др.)</w:t>
      </w:r>
      <w:r>
        <w:rPr>
          <w:rFonts w:ascii="Arial" w:hAnsi="Arial" w:cs="Arial"/>
          <w:sz w:val="28"/>
          <w:szCs w:val="28"/>
        </w:rPr>
        <w:t xml:space="preserve"> и Пруссии </w:t>
      </w:r>
      <w:r w:rsidRPr="006C3B3C">
        <w:rPr>
          <w:rFonts w:ascii="Arial" w:hAnsi="Arial" w:cs="Arial"/>
          <w:sz w:val="28"/>
          <w:szCs w:val="28"/>
        </w:rPr>
        <w:t>(Восточная и Западная Пруссия, Познань)</w:t>
      </w:r>
      <w:r>
        <w:rPr>
          <w:rFonts w:ascii="Arial" w:hAnsi="Arial" w:cs="Arial"/>
          <w:sz w:val="28"/>
          <w:szCs w:val="28"/>
        </w:rPr>
        <w:t xml:space="preserve"> не попадали под юрисдикцию Германского союза. Эти державы были представлены в н</w:t>
      </w:r>
      <w:r w:rsidR="00261828">
        <w:rPr>
          <w:rFonts w:ascii="Arial" w:hAnsi="Arial" w:cs="Arial"/>
          <w:sz w:val="28"/>
          <w:szCs w:val="28"/>
        </w:rPr>
        <w:t>е</w:t>
      </w:r>
      <w:r>
        <w:rPr>
          <w:rFonts w:ascii="Arial" w:hAnsi="Arial" w:cs="Arial"/>
          <w:sz w:val="28"/>
          <w:szCs w:val="28"/>
        </w:rPr>
        <w:t>м, лишь тем</w:t>
      </w:r>
      <w:r w:rsidR="00E97728">
        <w:rPr>
          <w:rFonts w:ascii="Arial" w:hAnsi="Arial" w:cs="Arial"/>
          <w:sz w:val="28"/>
          <w:szCs w:val="28"/>
        </w:rPr>
        <w:t>и</w:t>
      </w:r>
      <w:r>
        <w:rPr>
          <w:rFonts w:ascii="Arial" w:hAnsi="Arial" w:cs="Arial"/>
          <w:sz w:val="28"/>
          <w:szCs w:val="28"/>
        </w:rPr>
        <w:t xml:space="preserve"> землями, </w:t>
      </w:r>
      <w:r w:rsidR="00261828">
        <w:rPr>
          <w:rFonts w:ascii="Arial" w:hAnsi="Arial" w:cs="Arial"/>
          <w:sz w:val="28"/>
          <w:szCs w:val="28"/>
        </w:rPr>
        <w:t>что</w:t>
      </w:r>
      <w:r>
        <w:rPr>
          <w:rFonts w:ascii="Arial" w:hAnsi="Arial" w:cs="Arial"/>
          <w:sz w:val="28"/>
          <w:szCs w:val="28"/>
        </w:rPr>
        <w:t xml:space="preserve"> ранее входили в империю.</w:t>
      </w:r>
      <w:r w:rsidR="000471A1">
        <w:rPr>
          <w:rFonts w:ascii="Arial" w:hAnsi="Arial" w:cs="Arial"/>
          <w:sz w:val="28"/>
          <w:szCs w:val="28"/>
        </w:rPr>
        <w:t xml:space="preserve"> Численность населения союза составляла порядка тридцати миллионов человек.</w:t>
      </w:r>
    </w:p>
    <w:p w:rsidR="000471A1" w:rsidRDefault="000471A1" w:rsidP="00697FAB">
      <w:pPr>
        <w:spacing w:line="276" w:lineRule="auto"/>
        <w:ind w:firstLine="284"/>
        <w:jc w:val="both"/>
        <w:rPr>
          <w:rFonts w:ascii="Arial" w:hAnsi="Arial" w:cs="Arial"/>
          <w:sz w:val="28"/>
          <w:szCs w:val="28"/>
        </w:rPr>
      </w:pPr>
      <w:r>
        <w:rPr>
          <w:rFonts w:ascii="Arial" w:hAnsi="Arial" w:cs="Arial"/>
          <w:sz w:val="28"/>
          <w:szCs w:val="28"/>
        </w:rPr>
        <w:t>Главным правящим органом был Союзный сейм, в котором заседали представители всех германских государств. Пост президента всегда пр</w:t>
      </w:r>
      <w:r w:rsidR="00E97728">
        <w:rPr>
          <w:rFonts w:ascii="Arial" w:hAnsi="Arial" w:cs="Arial"/>
          <w:sz w:val="28"/>
          <w:szCs w:val="28"/>
        </w:rPr>
        <w:t>инадлежал австрийским императора</w:t>
      </w:r>
      <w:r>
        <w:rPr>
          <w:rFonts w:ascii="Arial" w:hAnsi="Arial" w:cs="Arial"/>
          <w:sz w:val="28"/>
          <w:szCs w:val="28"/>
        </w:rPr>
        <w:t>м (1815</w:t>
      </w:r>
      <w:r w:rsidR="004832A4">
        <w:rPr>
          <w:rFonts w:ascii="Arial" w:hAnsi="Arial" w:cs="Arial"/>
          <w:sz w:val="28"/>
          <w:szCs w:val="28"/>
        </w:rPr>
        <w:t xml:space="preserve">– </w:t>
      </w:r>
      <w:r>
        <w:rPr>
          <w:rFonts w:ascii="Arial" w:hAnsi="Arial" w:cs="Arial"/>
          <w:sz w:val="28"/>
          <w:szCs w:val="28"/>
        </w:rPr>
        <w:t>1835 гг. Франц II, 1835</w:t>
      </w:r>
      <w:r w:rsidR="004832A4">
        <w:rPr>
          <w:rFonts w:ascii="Arial" w:hAnsi="Arial" w:cs="Arial"/>
          <w:sz w:val="28"/>
          <w:szCs w:val="28"/>
        </w:rPr>
        <w:t xml:space="preserve">– </w:t>
      </w:r>
      <w:r>
        <w:rPr>
          <w:rFonts w:ascii="Arial" w:hAnsi="Arial" w:cs="Arial"/>
          <w:sz w:val="28"/>
          <w:szCs w:val="28"/>
        </w:rPr>
        <w:t>1848 гг. Фердинанд I, 1848</w:t>
      </w:r>
      <w:r w:rsidR="004832A4">
        <w:rPr>
          <w:rFonts w:ascii="Arial" w:hAnsi="Arial" w:cs="Arial"/>
          <w:sz w:val="28"/>
          <w:szCs w:val="28"/>
        </w:rPr>
        <w:t xml:space="preserve">– </w:t>
      </w:r>
      <w:r>
        <w:rPr>
          <w:rFonts w:ascii="Arial" w:hAnsi="Arial" w:cs="Arial"/>
          <w:sz w:val="28"/>
          <w:szCs w:val="28"/>
        </w:rPr>
        <w:t xml:space="preserve">1866 гг. </w:t>
      </w:r>
      <w:r w:rsidRPr="000471A1">
        <w:rPr>
          <w:rFonts w:ascii="Arial" w:hAnsi="Arial" w:cs="Arial"/>
          <w:sz w:val="28"/>
          <w:szCs w:val="28"/>
        </w:rPr>
        <w:t>Франц Иосиф I</w:t>
      </w:r>
      <w:r>
        <w:rPr>
          <w:rFonts w:ascii="Arial" w:hAnsi="Arial" w:cs="Arial"/>
          <w:sz w:val="28"/>
          <w:szCs w:val="28"/>
        </w:rPr>
        <w:t>), что подч</w:t>
      </w:r>
      <w:r w:rsidR="00261828">
        <w:rPr>
          <w:rFonts w:ascii="Arial" w:hAnsi="Arial" w:cs="Arial"/>
          <w:sz w:val="28"/>
          <w:szCs w:val="28"/>
        </w:rPr>
        <w:t>е</w:t>
      </w:r>
      <w:r>
        <w:rPr>
          <w:rFonts w:ascii="Arial" w:hAnsi="Arial" w:cs="Arial"/>
          <w:sz w:val="28"/>
          <w:szCs w:val="28"/>
        </w:rPr>
        <w:t xml:space="preserve">ркивало особое положение Вены. Конфедеративное устройство союза позволяло немецким правителям сохранять независимость и собственную структуру управления в подвластных им землях. В этих странах политические системы разнились, в одних царила монархия, а другие имели парламенты и даже успели принять конституции в соответствии с либеральными ценностями. </w:t>
      </w:r>
      <w:r w:rsidR="00FA0316">
        <w:rPr>
          <w:rFonts w:ascii="Arial" w:hAnsi="Arial" w:cs="Arial"/>
          <w:sz w:val="28"/>
          <w:szCs w:val="28"/>
        </w:rPr>
        <w:t xml:space="preserve">Австрия и Пруссия отказывались соблюдать </w:t>
      </w:r>
      <w:r w:rsidR="00FA0316" w:rsidRPr="00FA0316">
        <w:rPr>
          <w:rFonts w:ascii="Arial" w:hAnsi="Arial" w:cs="Arial"/>
          <w:sz w:val="28"/>
          <w:szCs w:val="28"/>
        </w:rPr>
        <w:t>статью 13 Федерального акта</w:t>
      </w:r>
      <w:r w:rsidR="00FA0316">
        <w:rPr>
          <w:rFonts w:ascii="Arial" w:hAnsi="Arial" w:cs="Arial"/>
          <w:sz w:val="28"/>
          <w:szCs w:val="28"/>
        </w:rPr>
        <w:t xml:space="preserve">, по которой власть </w:t>
      </w:r>
      <w:r w:rsidR="00FA0316">
        <w:rPr>
          <w:rFonts w:ascii="Arial" w:hAnsi="Arial" w:cs="Arial"/>
          <w:sz w:val="28"/>
          <w:szCs w:val="28"/>
        </w:rPr>
        <w:lastRenderedPageBreak/>
        <w:t xml:space="preserve">короля ограничивалась и вводилась конституционная форма правления. </w:t>
      </w:r>
      <w:r w:rsidR="00FC7970">
        <w:rPr>
          <w:rFonts w:ascii="Arial" w:hAnsi="Arial" w:cs="Arial"/>
          <w:sz w:val="28"/>
          <w:szCs w:val="28"/>
        </w:rPr>
        <w:t>Аристократия</w:t>
      </w:r>
      <w:r w:rsidR="00E46817">
        <w:rPr>
          <w:rFonts w:ascii="Arial" w:hAnsi="Arial" w:cs="Arial"/>
          <w:sz w:val="28"/>
          <w:szCs w:val="28"/>
        </w:rPr>
        <w:t>,</w:t>
      </w:r>
      <w:r w:rsidR="00FC7970">
        <w:rPr>
          <w:rFonts w:ascii="Arial" w:hAnsi="Arial" w:cs="Arial"/>
          <w:sz w:val="28"/>
          <w:szCs w:val="28"/>
        </w:rPr>
        <w:t xml:space="preserve"> как и ранее</w:t>
      </w:r>
      <w:r w:rsidR="00E46817">
        <w:rPr>
          <w:rFonts w:ascii="Arial" w:hAnsi="Arial" w:cs="Arial"/>
          <w:sz w:val="28"/>
          <w:szCs w:val="28"/>
        </w:rPr>
        <w:t>,</w:t>
      </w:r>
      <w:r w:rsidR="00FC7970">
        <w:rPr>
          <w:rFonts w:ascii="Arial" w:hAnsi="Arial" w:cs="Arial"/>
          <w:sz w:val="28"/>
          <w:szCs w:val="28"/>
        </w:rPr>
        <w:t xml:space="preserve"> имела привилегии, в то время как крестьянство было закрепощено. </w:t>
      </w:r>
      <w:r w:rsidR="004832A4">
        <w:rPr>
          <w:rFonts w:ascii="Arial" w:hAnsi="Arial" w:cs="Arial"/>
          <w:sz w:val="28"/>
          <w:szCs w:val="28"/>
        </w:rPr>
        <w:t>Однако</w:t>
      </w:r>
      <w:r w:rsidR="00FC7970">
        <w:rPr>
          <w:rFonts w:ascii="Arial" w:hAnsi="Arial" w:cs="Arial"/>
          <w:sz w:val="28"/>
          <w:szCs w:val="28"/>
        </w:rPr>
        <w:t xml:space="preserve"> капиталистические отношения постепенно начали </w:t>
      </w:r>
      <w:r w:rsidR="00BC324D">
        <w:rPr>
          <w:rFonts w:ascii="Arial" w:hAnsi="Arial" w:cs="Arial"/>
          <w:sz w:val="28"/>
          <w:szCs w:val="28"/>
        </w:rPr>
        <w:t>брать верх, что привело</w:t>
      </w:r>
      <w:r w:rsidR="00FC7970">
        <w:rPr>
          <w:rFonts w:ascii="Arial" w:hAnsi="Arial" w:cs="Arial"/>
          <w:sz w:val="28"/>
          <w:szCs w:val="28"/>
        </w:rPr>
        <w:t xml:space="preserve"> к ликвидации крепостного право в ряде княжеств.</w:t>
      </w:r>
      <w:r w:rsidR="00E46817">
        <w:rPr>
          <w:rFonts w:ascii="Arial" w:hAnsi="Arial" w:cs="Arial"/>
          <w:sz w:val="28"/>
          <w:szCs w:val="28"/>
        </w:rPr>
        <w:t xml:space="preserve"> Экономический </w:t>
      </w:r>
      <w:r w:rsidR="00BC324D">
        <w:rPr>
          <w:rFonts w:ascii="Arial" w:hAnsi="Arial" w:cs="Arial"/>
          <w:sz w:val="28"/>
          <w:szCs w:val="28"/>
        </w:rPr>
        <w:t xml:space="preserve">рост и либеральные реформы способствовали </w:t>
      </w:r>
      <w:r w:rsidR="00E46817">
        <w:rPr>
          <w:rFonts w:ascii="Arial" w:hAnsi="Arial" w:cs="Arial"/>
          <w:sz w:val="28"/>
          <w:szCs w:val="28"/>
        </w:rPr>
        <w:t xml:space="preserve">образованию Таможенного союза, </w:t>
      </w:r>
      <w:r w:rsidR="004832A4">
        <w:rPr>
          <w:rFonts w:ascii="Arial" w:hAnsi="Arial" w:cs="Arial"/>
          <w:sz w:val="28"/>
          <w:szCs w:val="28"/>
        </w:rPr>
        <w:t>что в свою очередь помог</w:t>
      </w:r>
      <w:r w:rsidR="006C1D11">
        <w:rPr>
          <w:rFonts w:ascii="Arial" w:hAnsi="Arial" w:cs="Arial"/>
          <w:sz w:val="28"/>
          <w:szCs w:val="28"/>
        </w:rPr>
        <w:t>ло</w:t>
      </w:r>
      <w:r w:rsidR="004832A4">
        <w:rPr>
          <w:rFonts w:ascii="Arial" w:hAnsi="Arial" w:cs="Arial"/>
          <w:sz w:val="28"/>
          <w:szCs w:val="28"/>
        </w:rPr>
        <w:t xml:space="preserve"> зарождению и</w:t>
      </w:r>
      <w:r w:rsidR="00E46817">
        <w:rPr>
          <w:rFonts w:ascii="Arial" w:hAnsi="Arial" w:cs="Arial"/>
          <w:sz w:val="28"/>
          <w:szCs w:val="28"/>
        </w:rPr>
        <w:t xml:space="preserve"> возникновению единого немецкого рынка и защиты местных товаров от иностранного импорта по средствам высоких пошлин и других протекционистских мер. Сторонником свободной внутренней торговл</w:t>
      </w:r>
      <w:r w:rsidR="006C1D11">
        <w:rPr>
          <w:rFonts w:ascii="Arial" w:hAnsi="Arial" w:cs="Arial"/>
          <w:sz w:val="28"/>
          <w:szCs w:val="28"/>
        </w:rPr>
        <w:t>и</w:t>
      </w:r>
      <w:r w:rsidR="00E46817">
        <w:rPr>
          <w:rFonts w:ascii="Arial" w:hAnsi="Arial" w:cs="Arial"/>
          <w:sz w:val="28"/>
          <w:szCs w:val="28"/>
        </w:rPr>
        <w:t xml:space="preserve"> выступала Прус</w:t>
      </w:r>
      <w:r w:rsidR="006C1D11">
        <w:rPr>
          <w:rFonts w:ascii="Arial" w:hAnsi="Arial" w:cs="Arial"/>
          <w:sz w:val="28"/>
          <w:szCs w:val="28"/>
        </w:rPr>
        <w:t>сия, в то время как Австрия была</w:t>
      </w:r>
      <w:r w:rsidR="00E46817">
        <w:rPr>
          <w:rFonts w:ascii="Arial" w:hAnsi="Arial" w:cs="Arial"/>
          <w:sz w:val="28"/>
          <w:szCs w:val="28"/>
        </w:rPr>
        <w:t xml:space="preserve"> противником этой идеи, в итоге так и не ставшая членом Таможенного союза. </w:t>
      </w:r>
    </w:p>
    <w:p w:rsidR="00D90C68" w:rsidRDefault="00D90C68" w:rsidP="00697FAB">
      <w:pPr>
        <w:spacing w:line="276" w:lineRule="auto"/>
        <w:ind w:firstLine="284"/>
        <w:jc w:val="both"/>
        <w:rPr>
          <w:rFonts w:ascii="Arial" w:hAnsi="Arial" w:cs="Arial"/>
          <w:sz w:val="28"/>
          <w:szCs w:val="28"/>
        </w:rPr>
      </w:pPr>
      <w:r>
        <w:rPr>
          <w:rFonts w:ascii="Arial" w:hAnsi="Arial" w:cs="Arial"/>
          <w:sz w:val="28"/>
          <w:szCs w:val="28"/>
        </w:rPr>
        <w:t xml:space="preserve">В 1848 году по Европе прокатились народные восстания, не стала исключением и Германия. Протестующие </w:t>
      </w:r>
      <w:r w:rsidR="006C1D11">
        <w:rPr>
          <w:rFonts w:ascii="Arial" w:hAnsi="Arial" w:cs="Arial"/>
          <w:sz w:val="28"/>
          <w:szCs w:val="28"/>
        </w:rPr>
        <w:t xml:space="preserve">люди </w:t>
      </w:r>
      <w:r>
        <w:rPr>
          <w:rFonts w:ascii="Arial" w:hAnsi="Arial" w:cs="Arial"/>
          <w:sz w:val="28"/>
          <w:szCs w:val="28"/>
        </w:rPr>
        <w:t>требовали политических свобод. Ситуаци</w:t>
      </w:r>
      <w:r w:rsidR="004832A4">
        <w:rPr>
          <w:rFonts w:ascii="Arial" w:hAnsi="Arial" w:cs="Arial"/>
          <w:sz w:val="28"/>
          <w:szCs w:val="28"/>
        </w:rPr>
        <w:t>ю</w:t>
      </w:r>
      <w:r>
        <w:rPr>
          <w:rFonts w:ascii="Arial" w:hAnsi="Arial" w:cs="Arial"/>
          <w:sz w:val="28"/>
          <w:szCs w:val="28"/>
        </w:rPr>
        <w:t xml:space="preserve"> усугубляла массовая безработица и голод. В этом же году либералы созвали </w:t>
      </w:r>
      <w:r w:rsidR="006C1D11">
        <w:rPr>
          <w:rFonts w:ascii="Arial" w:hAnsi="Arial" w:cs="Arial"/>
          <w:sz w:val="28"/>
          <w:szCs w:val="28"/>
        </w:rPr>
        <w:t xml:space="preserve">Национальное общее </w:t>
      </w:r>
      <w:r w:rsidRPr="00D90C68">
        <w:rPr>
          <w:rFonts w:ascii="Arial" w:hAnsi="Arial" w:cs="Arial"/>
          <w:sz w:val="28"/>
          <w:szCs w:val="28"/>
        </w:rPr>
        <w:t>германское собрание</w:t>
      </w:r>
      <w:r>
        <w:rPr>
          <w:rFonts w:ascii="Arial" w:hAnsi="Arial" w:cs="Arial"/>
          <w:sz w:val="28"/>
          <w:szCs w:val="28"/>
        </w:rPr>
        <w:t xml:space="preserve">, получившее название </w:t>
      </w:r>
      <w:r w:rsidRPr="00D90C68">
        <w:rPr>
          <w:rFonts w:ascii="Arial" w:hAnsi="Arial" w:cs="Arial"/>
          <w:sz w:val="28"/>
          <w:szCs w:val="28"/>
        </w:rPr>
        <w:t>Франкфуртский парламент.</w:t>
      </w:r>
      <w:r>
        <w:rPr>
          <w:rFonts w:ascii="Arial" w:hAnsi="Arial" w:cs="Arial"/>
          <w:sz w:val="28"/>
          <w:szCs w:val="28"/>
        </w:rPr>
        <w:t xml:space="preserve"> На нем </w:t>
      </w:r>
      <w:r w:rsidR="00E536D8">
        <w:rPr>
          <w:rFonts w:ascii="Arial" w:hAnsi="Arial" w:cs="Arial"/>
          <w:sz w:val="28"/>
          <w:szCs w:val="28"/>
        </w:rPr>
        <w:t xml:space="preserve">в 1849 году </w:t>
      </w:r>
      <w:r>
        <w:rPr>
          <w:rFonts w:ascii="Arial" w:hAnsi="Arial" w:cs="Arial"/>
          <w:sz w:val="28"/>
          <w:szCs w:val="28"/>
        </w:rPr>
        <w:t xml:space="preserve">была провозглашена имперская конституция. Согласно ей </w:t>
      </w:r>
      <w:r w:rsidRPr="00D90C68">
        <w:rPr>
          <w:rFonts w:ascii="Arial" w:hAnsi="Arial" w:cs="Arial"/>
          <w:sz w:val="28"/>
          <w:szCs w:val="28"/>
        </w:rPr>
        <w:t>пру</w:t>
      </w:r>
      <w:r>
        <w:rPr>
          <w:rFonts w:ascii="Arial" w:hAnsi="Arial" w:cs="Arial"/>
          <w:sz w:val="28"/>
          <w:szCs w:val="28"/>
        </w:rPr>
        <w:t xml:space="preserve">сский король Фридрих Вильгельм </w:t>
      </w:r>
      <w:r>
        <w:rPr>
          <w:rFonts w:ascii="Arial" w:hAnsi="Arial" w:cs="Arial"/>
          <w:sz w:val="28"/>
          <w:szCs w:val="28"/>
          <w:lang w:val="en-US"/>
        </w:rPr>
        <w:t>IV</w:t>
      </w:r>
      <w:r>
        <w:rPr>
          <w:rFonts w:ascii="Arial" w:hAnsi="Arial" w:cs="Arial"/>
          <w:sz w:val="28"/>
          <w:szCs w:val="28"/>
        </w:rPr>
        <w:t xml:space="preserve"> становился </w:t>
      </w:r>
      <w:r w:rsidRPr="00D90C68">
        <w:rPr>
          <w:rFonts w:ascii="Arial" w:hAnsi="Arial" w:cs="Arial"/>
          <w:sz w:val="28"/>
          <w:szCs w:val="28"/>
        </w:rPr>
        <w:t>конституционным монархом Германской империи.</w:t>
      </w:r>
      <w:r w:rsidR="00E536D8">
        <w:rPr>
          <w:rFonts w:ascii="Arial" w:hAnsi="Arial" w:cs="Arial"/>
          <w:sz w:val="28"/>
          <w:szCs w:val="28"/>
        </w:rPr>
        <w:t xml:space="preserve"> К парламенту переходили законодательные функции, а к правительству исполнительные. Австрия должна была стать частью империи, кроме тех земель</w:t>
      </w:r>
      <w:r w:rsidR="00BC324D">
        <w:rPr>
          <w:rFonts w:ascii="Arial" w:hAnsi="Arial" w:cs="Arial"/>
          <w:sz w:val="28"/>
          <w:szCs w:val="28"/>
        </w:rPr>
        <w:t>,</w:t>
      </w:r>
      <w:r w:rsidR="00E536D8">
        <w:rPr>
          <w:rFonts w:ascii="Arial" w:hAnsi="Arial" w:cs="Arial"/>
          <w:sz w:val="28"/>
          <w:szCs w:val="28"/>
        </w:rPr>
        <w:t xml:space="preserve"> которые не населены немцами. Конституцию поддержало большинс</w:t>
      </w:r>
      <w:r w:rsidR="004832A4">
        <w:rPr>
          <w:rFonts w:ascii="Arial" w:hAnsi="Arial" w:cs="Arial"/>
          <w:sz w:val="28"/>
          <w:szCs w:val="28"/>
        </w:rPr>
        <w:t>тво немецких государств, кроме самых сильных и крупных</w:t>
      </w:r>
      <w:r w:rsidR="006C1D11">
        <w:rPr>
          <w:rFonts w:ascii="Arial" w:hAnsi="Arial" w:cs="Arial"/>
          <w:sz w:val="28"/>
          <w:szCs w:val="28"/>
        </w:rPr>
        <w:t xml:space="preserve"> образований, таких как</w:t>
      </w:r>
      <w:r w:rsidR="004832A4">
        <w:rPr>
          <w:rFonts w:ascii="Arial" w:hAnsi="Arial" w:cs="Arial"/>
          <w:sz w:val="28"/>
          <w:szCs w:val="28"/>
        </w:rPr>
        <w:t>:</w:t>
      </w:r>
      <w:r w:rsidR="006C1D11">
        <w:rPr>
          <w:rFonts w:ascii="Arial" w:hAnsi="Arial" w:cs="Arial"/>
          <w:sz w:val="28"/>
          <w:szCs w:val="28"/>
        </w:rPr>
        <w:t xml:space="preserve"> Пруссия</w:t>
      </w:r>
      <w:r w:rsidR="00E536D8" w:rsidRPr="00E536D8">
        <w:rPr>
          <w:rFonts w:ascii="Arial" w:hAnsi="Arial" w:cs="Arial"/>
          <w:sz w:val="28"/>
          <w:szCs w:val="28"/>
        </w:rPr>
        <w:t>, Австри</w:t>
      </w:r>
      <w:r w:rsidR="006C1D11">
        <w:rPr>
          <w:rFonts w:ascii="Arial" w:hAnsi="Arial" w:cs="Arial"/>
          <w:sz w:val="28"/>
          <w:szCs w:val="28"/>
        </w:rPr>
        <w:t>я, Бавария</w:t>
      </w:r>
      <w:r w:rsidR="00E536D8" w:rsidRPr="00E536D8">
        <w:rPr>
          <w:rFonts w:ascii="Arial" w:hAnsi="Arial" w:cs="Arial"/>
          <w:sz w:val="28"/>
          <w:szCs w:val="28"/>
        </w:rPr>
        <w:t>, Ганновер</w:t>
      </w:r>
      <w:r w:rsidR="006C1D11">
        <w:rPr>
          <w:rFonts w:ascii="Arial" w:hAnsi="Arial" w:cs="Arial"/>
          <w:sz w:val="28"/>
          <w:szCs w:val="28"/>
        </w:rPr>
        <w:t>, Саксония</w:t>
      </w:r>
      <w:r w:rsidR="00E536D8">
        <w:rPr>
          <w:rFonts w:ascii="Arial" w:hAnsi="Arial" w:cs="Arial"/>
          <w:sz w:val="28"/>
          <w:szCs w:val="28"/>
        </w:rPr>
        <w:t>. Они отозвали своих делег</w:t>
      </w:r>
      <w:r w:rsidR="004832A4">
        <w:rPr>
          <w:rFonts w:ascii="Arial" w:hAnsi="Arial" w:cs="Arial"/>
          <w:sz w:val="28"/>
          <w:szCs w:val="28"/>
        </w:rPr>
        <w:t>атов, а Собрание союза отклонило</w:t>
      </w:r>
      <w:r w:rsidR="006C1D11">
        <w:rPr>
          <w:rFonts w:ascii="Arial" w:hAnsi="Arial" w:cs="Arial"/>
          <w:sz w:val="28"/>
          <w:szCs w:val="28"/>
        </w:rPr>
        <w:t xml:space="preserve"> конституцию</w:t>
      </w:r>
      <w:r w:rsidR="00E536D8">
        <w:rPr>
          <w:rFonts w:ascii="Arial" w:hAnsi="Arial" w:cs="Arial"/>
          <w:sz w:val="28"/>
          <w:szCs w:val="28"/>
        </w:rPr>
        <w:t xml:space="preserve">. Сам же Фридрих Вильгельм отказался стать главой империи. </w:t>
      </w:r>
      <w:r w:rsidR="006442E3">
        <w:rPr>
          <w:rFonts w:ascii="Arial" w:hAnsi="Arial" w:cs="Arial"/>
          <w:sz w:val="28"/>
          <w:szCs w:val="28"/>
        </w:rPr>
        <w:t xml:space="preserve">В итоге парламент распался, часть его членов ушла добровольно, другую радикально настроенную пришлось разгонять с помощью войск. Революция потерпела поражение. </w:t>
      </w:r>
    </w:p>
    <w:p w:rsidR="00E9565C" w:rsidRDefault="006442E3" w:rsidP="00697FAB">
      <w:pPr>
        <w:spacing w:line="276" w:lineRule="auto"/>
        <w:ind w:firstLine="284"/>
        <w:jc w:val="both"/>
        <w:rPr>
          <w:rFonts w:ascii="Arial" w:hAnsi="Arial" w:cs="Arial"/>
          <w:sz w:val="28"/>
          <w:szCs w:val="28"/>
        </w:rPr>
      </w:pPr>
      <w:r>
        <w:rPr>
          <w:rFonts w:ascii="Arial" w:hAnsi="Arial" w:cs="Arial"/>
          <w:sz w:val="28"/>
          <w:szCs w:val="28"/>
        </w:rPr>
        <w:t>Немецкое общество, вс</w:t>
      </w:r>
      <w:r w:rsidR="00261828">
        <w:rPr>
          <w:rFonts w:ascii="Arial" w:hAnsi="Arial" w:cs="Arial"/>
          <w:sz w:val="28"/>
          <w:szCs w:val="28"/>
        </w:rPr>
        <w:t>е</w:t>
      </w:r>
      <w:r w:rsidR="006C1D11">
        <w:rPr>
          <w:rFonts w:ascii="Arial" w:hAnsi="Arial" w:cs="Arial"/>
          <w:sz w:val="28"/>
          <w:szCs w:val="28"/>
        </w:rPr>
        <w:t xml:space="preserve"> больше охватывала</w:t>
      </w:r>
      <w:r>
        <w:rPr>
          <w:rFonts w:ascii="Arial" w:hAnsi="Arial" w:cs="Arial"/>
          <w:sz w:val="28"/>
          <w:szCs w:val="28"/>
        </w:rPr>
        <w:t xml:space="preserve"> идея консолидации. Австрия и Пруссия</w:t>
      </w:r>
      <w:r w:rsidR="00233CB7">
        <w:rPr>
          <w:rFonts w:ascii="Arial" w:hAnsi="Arial" w:cs="Arial"/>
          <w:sz w:val="28"/>
          <w:szCs w:val="28"/>
        </w:rPr>
        <w:t>,</w:t>
      </w:r>
      <w:r>
        <w:rPr>
          <w:rFonts w:ascii="Arial" w:hAnsi="Arial" w:cs="Arial"/>
          <w:sz w:val="28"/>
          <w:szCs w:val="28"/>
        </w:rPr>
        <w:t xml:space="preserve"> как и прежде</w:t>
      </w:r>
      <w:r w:rsidR="004832A4">
        <w:rPr>
          <w:rFonts w:ascii="Arial" w:hAnsi="Arial" w:cs="Arial"/>
          <w:sz w:val="28"/>
          <w:szCs w:val="28"/>
        </w:rPr>
        <w:t>,</w:t>
      </w:r>
      <w:r>
        <w:rPr>
          <w:rFonts w:ascii="Arial" w:hAnsi="Arial" w:cs="Arial"/>
          <w:sz w:val="28"/>
          <w:szCs w:val="28"/>
        </w:rPr>
        <w:t xml:space="preserve"> являлись главными центрами силы в германском мире. Каждая из них стремилась объединить немецкие земли под своим началом, что привело к австро-п</w:t>
      </w:r>
      <w:r w:rsidRPr="006442E3">
        <w:rPr>
          <w:rFonts w:ascii="Arial" w:hAnsi="Arial" w:cs="Arial"/>
          <w:sz w:val="28"/>
          <w:szCs w:val="28"/>
        </w:rPr>
        <w:t>русской войн</w:t>
      </w:r>
      <w:r>
        <w:rPr>
          <w:rFonts w:ascii="Arial" w:hAnsi="Arial" w:cs="Arial"/>
          <w:sz w:val="28"/>
          <w:szCs w:val="28"/>
        </w:rPr>
        <w:t xml:space="preserve">е в 1866 году. </w:t>
      </w:r>
      <w:r w:rsidR="00233CB7">
        <w:rPr>
          <w:rFonts w:ascii="Arial" w:hAnsi="Arial" w:cs="Arial"/>
          <w:sz w:val="28"/>
          <w:szCs w:val="28"/>
        </w:rPr>
        <w:t>Великий прусский полит</w:t>
      </w:r>
      <w:r w:rsidR="006C1D11">
        <w:rPr>
          <w:rFonts w:ascii="Arial" w:hAnsi="Arial" w:cs="Arial"/>
          <w:sz w:val="28"/>
          <w:szCs w:val="28"/>
        </w:rPr>
        <w:t>ический деятель Бисмарк, видевши</w:t>
      </w:r>
      <w:r w:rsidR="00233CB7">
        <w:rPr>
          <w:rFonts w:ascii="Arial" w:hAnsi="Arial" w:cs="Arial"/>
          <w:sz w:val="28"/>
          <w:szCs w:val="28"/>
        </w:rPr>
        <w:t xml:space="preserve">й в Вене главного соперника в контроле над немецкими территориями, долго выжидал момента и когда он понял, что его армия готова, воспользовавшись </w:t>
      </w:r>
      <w:r w:rsidR="00233CB7" w:rsidRPr="00233CB7">
        <w:rPr>
          <w:rFonts w:ascii="Arial" w:hAnsi="Arial" w:cs="Arial"/>
          <w:sz w:val="28"/>
          <w:szCs w:val="28"/>
        </w:rPr>
        <w:t xml:space="preserve"> запутанностью </w:t>
      </w:r>
      <w:proofErr w:type="spellStart"/>
      <w:r w:rsidR="00233CB7" w:rsidRPr="00233CB7">
        <w:rPr>
          <w:rFonts w:ascii="Arial" w:hAnsi="Arial" w:cs="Arial"/>
          <w:sz w:val="28"/>
          <w:szCs w:val="28"/>
        </w:rPr>
        <w:t>шлезвиг-голштинского</w:t>
      </w:r>
      <w:proofErr w:type="spellEnd"/>
      <w:r w:rsidR="00233CB7" w:rsidRPr="00233CB7">
        <w:rPr>
          <w:rFonts w:ascii="Arial" w:hAnsi="Arial" w:cs="Arial"/>
          <w:sz w:val="28"/>
          <w:szCs w:val="28"/>
        </w:rPr>
        <w:t xml:space="preserve"> вопроса</w:t>
      </w:r>
      <w:r w:rsidR="00233CB7">
        <w:rPr>
          <w:rFonts w:ascii="Arial" w:hAnsi="Arial" w:cs="Arial"/>
          <w:sz w:val="28"/>
          <w:szCs w:val="28"/>
        </w:rPr>
        <w:t>, спровоцировал Австрию первой</w:t>
      </w:r>
      <w:r w:rsidR="006C1D11">
        <w:rPr>
          <w:rFonts w:ascii="Arial" w:hAnsi="Arial" w:cs="Arial"/>
          <w:sz w:val="28"/>
          <w:szCs w:val="28"/>
        </w:rPr>
        <w:t xml:space="preserve"> начать конфликт. Война продлила</w:t>
      </w:r>
      <w:r w:rsidR="00233CB7">
        <w:rPr>
          <w:rFonts w:ascii="Arial" w:hAnsi="Arial" w:cs="Arial"/>
          <w:sz w:val="28"/>
          <w:szCs w:val="28"/>
        </w:rPr>
        <w:t>сь чуть более двух месяцев</w:t>
      </w:r>
      <w:r w:rsidR="004832A4">
        <w:rPr>
          <w:rFonts w:ascii="Arial" w:hAnsi="Arial" w:cs="Arial"/>
          <w:sz w:val="28"/>
          <w:szCs w:val="28"/>
        </w:rPr>
        <w:t>,</w:t>
      </w:r>
      <w:r w:rsidR="00233CB7">
        <w:rPr>
          <w:rFonts w:ascii="Arial" w:hAnsi="Arial" w:cs="Arial"/>
          <w:sz w:val="28"/>
          <w:szCs w:val="28"/>
        </w:rPr>
        <w:t xml:space="preserve"> и закончилась полной победой прусского оружия. Заключенный Пражский мир, привел к упразднению Германского союза, устранению Вены от участия в </w:t>
      </w:r>
      <w:r w:rsidR="004832A4">
        <w:rPr>
          <w:rFonts w:ascii="Arial" w:hAnsi="Arial" w:cs="Arial"/>
          <w:sz w:val="28"/>
          <w:szCs w:val="28"/>
        </w:rPr>
        <w:t>общегосударственных</w:t>
      </w:r>
      <w:r w:rsidR="00233CB7">
        <w:rPr>
          <w:rFonts w:ascii="Arial" w:hAnsi="Arial" w:cs="Arial"/>
          <w:sz w:val="28"/>
          <w:szCs w:val="28"/>
        </w:rPr>
        <w:t xml:space="preserve"> делах и созданию </w:t>
      </w:r>
      <w:r w:rsidR="00233CB7" w:rsidRPr="00233CB7">
        <w:rPr>
          <w:rFonts w:ascii="Arial" w:hAnsi="Arial" w:cs="Arial"/>
          <w:sz w:val="28"/>
          <w:szCs w:val="28"/>
        </w:rPr>
        <w:t>Северогерманского союза</w:t>
      </w:r>
      <w:r w:rsidR="00860F79">
        <w:rPr>
          <w:rFonts w:ascii="Arial" w:hAnsi="Arial" w:cs="Arial"/>
          <w:sz w:val="28"/>
          <w:szCs w:val="28"/>
        </w:rPr>
        <w:t>, главное место в котором конечно занял Берлин. Пруссия пр</w:t>
      </w:r>
      <w:r w:rsidR="00BC324D">
        <w:rPr>
          <w:rFonts w:ascii="Arial" w:hAnsi="Arial" w:cs="Arial"/>
          <w:sz w:val="28"/>
          <w:szCs w:val="28"/>
        </w:rPr>
        <w:t>исоединила</w:t>
      </w:r>
      <w:r w:rsidR="00860F79" w:rsidRPr="00860F79">
        <w:rPr>
          <w:rFonts w:ascii="Arial" w:hAnsi="Arial" w:cs="Arial"/>
          <w:sz w:val="28"/>
          <w:szCs w:val="28"/>
        </w:rPr>
        <w:t xml:space="preserve"> </w:t>
      </w:r>
      <w:proofErr w:type="spellStart"/>
      <w:r w:rsidR="00860F79" w:rsidRPr="00860F79">
        <w:rPr>
          <w:rFonts w:ascii="Arial" w:hAnsi="Arial" w:cs="Arial"/>
          <w:sz w:val="28"/>
          <w:szCs w:val="28"/>
        </w:rPr>
        <w:t>Гольштейн</w:t>
      </w:r>
      <w:proofErr w:type="spellEnd"/>
      <w:r w:rsidR="00860F79">
        <w:rPr>
          <w:rFonts w:ascii="Arial" w:hAnsi="Arial" w:cs="Arial"/>
          <w:sz w:val="28"/>
          <w:szCs w:val="28"/>
        </w:rPr>
        <w:t xml:space="preserve">, </w:t>
      </w:r>
      <w:r w:rsidR="00860F79" w:rsidRPr="00860F79">
        <w:rPr>
          <w:rFonts w:ascii="Arial" w:hAnsi="Arial" w:cs="Arial"/>
          <w:sz w:val="28"/>
          <w:szCs w:val="28"/>
        </w:rPr>
        <w:t xml:space="preserve">Ганновер, </w:t>
      </w:r>
      <w:proofErr w:type="spellStart"/>
      <w:r w:rsidR="00860F79" w:rsidRPr="00860F79">
        <w:rPr>
          <w:rFonts w:ascii="Arial" w:hAnsi="Arial" w:cs="Arial"/>
          <w:sz w:val="28"/>
          <w:szCs w:val="28"/>
        </w:rPr>
        <w:t>Гессен-Кассель</w:t>
      </w:r>
      <w:proofErr w:type="spellEnd"/>
      <w:r w:rsidR="00860F79" w:rsidRPr="00860F79">
        <w:rPr>
          <w:rFonts w:ascii="Arial" w:hAnsi="Arial" w:cs="Arial"/>
          <w:sz w:val="28"/>
          <w:szCs w:val="28"/>
        </w:rPr>
        <w:t xml:space="preserve">, </w:t>
      </w:r>
      <w:proofErr w:type="spellStart"/>
      <w:r w:rsidR="00860F79" w:rsidRPr="00860F79">
        <w:rPr>
          <w:rFonts w:ascii="Arial" w:hAnsi="Arial" w:cs="Arial"/>
          <w:sz w:val="28"/>
          <w:szCs w:val="28"/>
        </w:rPr>
        <w:t>Гессен-Хомбург</w:t>
      </w:r>
      <w:proofErr w:type="spellEnd"/>
      <w:r w:rsidR="00860F79" w:rsidRPr="00860F79">
        <w:rPr>
          <w:rFonts w:ascii="Arial" w:hAnsi="Arial" w:cs="Arial"/>
          <w:sz w:val="28"/>
          <w:szCs w:val="28"/>
        </w:rPr>
        <w:t>, Франкфурт-на-Майне и Нассау.</w:t>
      </w:r>
      <w:r w:rsidR="00860F79">
        <w:rPr>
          <w:rFonts w:ascii="Arial" w:hAnsi="Arial" w:cs="Arial"/>
          <w:sz w:val="28"/>
          <w:szCs w:val="28"/>
        </w:rPr>
        <w:t xml:space="preserve"> Новый союз включил все немецкие территории к северу от Майна.</w:t>
      </w:r>
      <w:r w:rsidR="00642B16">
        <w:rPr>
          <w:rFonts w:ascii="Arial" w:hAnsi="Arial" w:cs="Arial"/>
          <w:sz w:val="28"/>
          <w:szCs w:val="28"/>
        </w:rPr>
        <w:t xml:space="preserve"> На начальном этапе в него вошло </w:t>
      </w:r>
      <w:r w:rsidR="00642B16">
        <w:rPr>
          <w:rFonts w:ascii="Arial" w:hAnsi="Arial" w:cs="Arial"/>
          <w:sz w:val="28"/>
          <w:szCs w:val="28"/>
        </w:rPr>
        <w:lastRenderedPageBreak/>
        <w:t>семнадцать государств, не считая самой Пруссии, а позже добавилось ещ</w:t>
      </w:r>
      <w:r w:rsidR="00261828">
        <w:rPr>
          <w:rFonts w:ascii="Arial" w:hAnsi="Arial" w:cs="Arial"/>
          <w:sz w:val="28"/>
          <w:szCs w:val="28"/>
        </w:rPr>
        <w:t>е</w:t>
      </w:r>
      <w:r w:rsidR="00642B16">
        <w:rPr>
          <w:rFonts w:ascii="Arial" w:hAnsi="Arial" w:cs="Arial"/>
          <w:sz w:val="28"/>
          <w:szCs w:val="28"/>
        </w:rPr>
        <w:t xml:space="preserve"> четыре.</w:t>
      </w:r>
      <w:r w:rsidR="00860F79">
        <w:rPr>
          <w:rFonts w:ascii="Arial" w:hAnsi="Arial" w:cs="Arial"/>
          <w:sz w:val="28"/>
          <w:szCs w:val="28"/>
        </w:rPr>
        <w:t xml:space="preserve"> </w:t>
      </w:r>
      <w:r w:rsidR="00642B16">
        <w:rPr>
          <w:rFonts w:ascii="Arial" w:hAnsi="Arial" w:cs="Arial"/>
          <w:sz w:val="28"/>
          <w:szCs w:val="28"/>
        </w:rPr>
        <w:t>Уже через год была принята конституция</w:t>
      </w:r>
      <w:r w:rsidR="006B3FA3">
        <w:rPr>
          <w:rFonts w:ascii="Arial" w:hAnsi="Arial" w:cs="Arial"/>
          <w:sz w:val="28"/>
          <w:szCs w:val="28"/>
        </w:rPr>
        <w:t>,</w:t>
      </w:r>
      <w:r w:rsidR="00642B16">
        <w:rPr>
          <w:rFonts w:ascii="Arial" w:hAnsi="Arial" w:cs="Arial"/>
          <w:sz w:val="28"/>
          <w:szCs w:val="28"/>
        </w:rPr>
        <w:t xml:space="preserve"> и состоялись выборы в Рейхстаг, </w:t>
      </w:r>
      <w:r w:rsidR="006B3FA3">
        <w:rPr>
          <w:rFonts w:ascii="Arial" w:hAnsi="Arial" w:cs="Arial"/>
          <w:sz w:val="28"/>
          <w:szCs w:val="28"/>
        </w:rPr>
        <w:t xml:space="preserve">насчитывавший </w:t>
      </w:r>
      <w:r w:rsidR="00642B16">
        <w:rPr>
          <w:rFonts w:ascii="Arial" w:hAnsi="Arial" w:cs="Arial"/>
          <w:sz w:val="28"/>
          <w:szCs w:val="28"/>
        </w:rPr>
        <w:t xml:space="preserve">297 депутатов. Другим важным органом </w:t>
      </w:r>
      <w:r w:rsidR="006B3FA3">
        <w:rPr>
          <w:rFonts w:ascii="Arial" w:hAnsi="Arial" w:cs="Arial"/>
          <w:sz w:val="28"/>
          <w:szCs w:val="28"/>
        </w:rPr>
        <w:t>являлся</w:t>
      </w:r>
      <w:r w:rsidR="00642B16">
        <w:rPr>
          <w:rFonts w:ascii="Arial" w:hAnsi="Arial" w:cs="Arial"/>
          <w:sz w:val="28"/>
          <w:szCs w:val="28"/>
        </w:rPr>
        <w:t xml:space="preserve"> союзный совет, в котором заседали сорок три делегата </w:t>
      </w:r>
      <w:r w:rsidR="009D47F5">
        <w:rPr>
          <w:rFonts w:ascii="Arial" w:hAnsi="Arial" w:cs="Arial"/>
          <w:sz w:val="28"/>
          <w:szCs w:val="28"/>
        </w:rPr>
        <w:t>о</w:t>
      </w:r>
      <w:r w:rsidR="00642B16">
        <w:rPr>
          <w:rFonts w:ascii="Arial" w:hAnsi="Arial" w:cs="Arial"/>
          <w:sz w:val="28"/>
          <w:szCs w:val="28"/>
        </w:rPr>
        <w:t>т все</w:t>
      </w:r>
      <w:r w:rsidR="009D47F5">
        <w:rPr>
          <w:rFonts w:ascii="Arial" w:hAnsi="Arial" w:cs="Arial"/>
          <w:sz w:val="28"/>
          <w:szCs w:val="28"/>
        </w:rPr>
        <w:t>х</w:t>
      </w:r>
      <w:r w:rsidR="00642B16">
        <w:rPr>
          <w:rFonts w:ascii="Arial" w:hAnsi="Arial" w:cs="Arial"/>
          <w:sz w:val="28"/>
          <w:szCs w:val="28"/>
        </w:rPr>
        <w:t xml:space="preserve"> государств. Но голоса были распределены не равномерно</w:t>
      </w:r>
      <w:r w:rsidR="009D47F5">
        <w:rPr>
          <w:rFonts w:ascii="Arial" w:hAnsi="Arial" w:cs="Arial"/>
          <w:sz w:val="28"/>
          <w:szCs w:val="28"/>
        </w:rPr>
        <w:t xml:space="preserve">, большая часть из них принадлежала Пруссии. Самыми широкими полномочиями в союзе располагал прусский монарх. Он имел право объявлять войну и подписывать перемирие, назначать и принимать послов, заключать важные межгосударственные соглашения и даже прекращать работу рейхстага. Внешними и внутренними вопросами занимался </w:t>
      </w:r>
      <w:r w:rsidR="009D47F5" w:rsidRPr="009D47F5">
        <w:rPr>
          <w:rFonts w:ascii="Arial" w:hAnsi="Arial" w:cs="Arial"/>
          <w:sz w:val="28"/>
          <w:szCs w:val="28"/>
        </w:rPr>
        <w:t>федеральный канцлер</w:t>
      </w:r>
      <w:r w:rsidR="009D47F5">
        <w:rPr>
          <w:rFonts w:ascii="Arial" w:hAnsi="Arial" w:cs="Arial"/>
          <w:sz w:val="28"/>
          <w:szCs w:val="28"/>
        </w:rPr>
        <w:t>, утверждаемый на свою должность корол</w:t>
      </w:r>
      <w:r w:rsidR="00261828">
        <w:rPr>
          <w:rFonts w:ascii="Arial" w:hAnsi="Arial" w:cs="Arial"/>
          <w:sz w:val="28"/>
          <w:szCs w:val="28"/>
        </w:rPr>
        <w:t>е</w:t>
      </w:r>
      <w:r w:rsidR="009D47F5">
        <w:rPr>
          <w:rFonts w:ascii="Arial" w:hAnsi="Arial" w:cs="Arial"/>
          <w:sz w:val="28"/>
          <w:szCs w:val="28"/>
        </w:rPr>
        <w:t>м. Земли</w:t>
      </w:r>
      <w:r w:rsidR="006B3FA3">
        <w:rPr>
          <w:rFonts w:ascii="Arial" w:hAnsi="Arial" w:cs="Arial"/>
          <w:sz w:val="28"/>
          <w:szCs w:val="28"/>
        </w:rPr>
        <w:t>,</w:t>
      </w:r>
      <w:r w:rsidR="009D47F5">
        <w:rPr>
          <w:rFonts w:ascii="Arial" w:hAnsi="Arial" w:cs="Arial"/>
          <w:sz w:val="28"/>
          <w:szCs w:val="28"/>
        </w:rPr>
        <w:t xml:space="preserve"> входившие в союз, сохранили внутреннюю самостоятельность, </w:t>
      </w:r>
      <w:r w:rsidR="006B3FA3">
        <w:rPr>
          <w:rFonts w:ascii="Arial" w:hAnsi="Arial" w:cs="Arial"/>
          <w:sz w:val="28"/>
          <w:szCs w:val="28"/>
        </w:rPr>
        <w:t>однако,</w:t>
      </w:r>
      <w:r w:rsidR="009D47F5">
        <w:rPr>
          <w:rFonts w:ascii="Arial" w:hAnsi="Arial" w:cs="Arial"/>
          <w:sz w:val="28"/>
          <w:szCs w:val="28"/>
        </w:rPr>
        <w:t xml:space="preserve"> что касается дипломатии, ведения войны или распоряжения финансами, здесь управление осуществлялось общесоюзными учреждениями. </w:t>
      </w:r>
      <w:r w:rsidR="006C15FC">
        <w:rPr>
          <w:rFonts w:ascii="Arial" w:hAnsi="Arial" w:cs="Arial"/>
          <w:sz w:val="28"/>
          <w:szCs w:val="28"/>
        </w:rPr>
        <w:t>Это</w:t>
      </w:r>
      <w:r w:rsidR="009D47F5">
        <w:rPr>
          <w:rFonts w:ascii="Arial" w:hAnsi="Arial" w:cs="Arial"/>
          <w:sz w:val="28"/>
          <w:szCs w:val="28"/>
        </w:rPr>
        <w:t xml:space="preserve"> обновл</w:t>
      </w:r>
      <w:r w:rsidR="00261828">
        <w:rPr>
          <w:rFonts w:ascii="Arial" w:hAnsi="Arial" w:cs="Arial"/>
          <w:sz w:val="28"/>
          <w:szCs w:val="28"/>
        </w:rPr>
        <w:t>е</w:t>
      </w:r>
      <w:r w:rsidR="009D47F5">
        <w:rPr>
          <w:rFonts w:ascii="Arial" w:hAnsi="Arial" w:cs="Arial"/>
          <w:sz w:val="28"/>
          <w:szCs w:val="28"/>
        </w:rPr>
        <w:t>нное</w:t>
      </w:r>
      <w:r w:rsidR="006C15FC">
        <w:rPr>
          <w:rFonts w:ascii="Arial" w:hAnsi="Arial" w:cs="Arial"/>
          <w:sz w:val="28"/>
          <w:szCs w:val="28"/>
        </w:rPr>
        <w:t xml:space="preserve"> союзное государство стало предшественником </w:t>
      </w:r>
      <w:r w:rsidR="006C15FC" w:rsidRPr="006C15FC">
        <w:rPr>
          <w:rFonts w:ascii="Arial" w:hAnsi="Arial" w:cs="Arial"/>
          <w:sz w:val="28"/>
          <w:szCs w:val="28"/>
        </w:rPr>
        <w:t>Германского рейха</w:t>
      </w:r>
      <w:r w:rsidR="006C15FC">
        <w:rPr>
          <w:rFonts w:ascii="Arial" w:hAnsi="Arial" w:cs="Arial"/>
          <w:sz w:val="28"/>
          <w:szCs w:val="28"/>
        </w:rPr>
        <w:t>.</w:t>
      </w:r>
      <w:r w:rsidR="00642B16">
        <w:rPr>
          <w:rFonts w:ascii="Arial" w:hAnsi="Arial" w:cs="Arial"/>
          <w:sz w:val="28"/>
          <w:szCs w:val="28"/>
        </w:rPr>
        <w:t xml:space="preserve"> </w:t>
      </w:r>
    </w:p>
    <w:p w:rsidR="00E9565C" w:rsidRDefault="00E9565C" w:rsidP="006B3FA3">
      <w:pPr>
        <w:jc w:val="both"/>
        <w:rPr>
          <w:rFonts w:ascii="Arial" w:hAnsi="Arial" w:cs="Arial"/>
          <w:sz w:val="28"/>
          <w:szCs w:val="28"/>
        </w:rPr>
      </w:pPr>
      <w:r>
        <w:rPr>
          <w:rFonts w:ascii="Arial" w:hAnsi="Arial" w:cs="Arial"/>
          <w:sz w:val="28"/>
          <w:szCs w:val="28"/>
        </w:rPr>
        <w:br w:type="page"/>
      </w:r>
    </w:p>
    <w:p w:rsidR="00633455" w:rsidRDefault="00697FAB" w:rsidP="00697FAB">
      <w:pPr>
        <w:pStyle w:val="1"/>
        <w:numPr>
          <w:ilvl w:val="0"/>
          <w:numId w:val="0"/>
        </w:numPr>
        <w:ind w:left="283"/>
        <w:rPr>
          <w:b w:val="0"/>
        </w:rPr>
      </w:pPr>
      <w:r>
        <w:lastRenderedPageBreak/>
        <w:t xml:space="preserve">3. </w:t>
      </w:r>
      <w:r w:rsidR="00E9565C" w:rsidRPr="00E9565C">
        <w:t>Г</w:t>
      </w:r>
      <w:r w:rsidR="00E9565C">
        <w:t>ерманская империя 1871</w:t>
      </w:r>
      <w:r w:rsidR="006B3FA3">
        <w:t>–</w:t>
      </w:r>
      <w:r w:rsidR="00E9565C">
        <w:t>1918 гг.</w:t>
      </w:r>
    </w:p>
    <w:p w:rsidR="002D69E4" w:rsidRDefault="00281616" w:rsidP="00697FAB">
      <w:pPr>
        <w:spacing w:line="276" w:lineRule="auto"/>
        <w:ind w:firstLine="284"/>
        <w:jc w:val="both"/>
        <w:rPr>
          <w:rFonts w:ascii="Arial" w:hAnsi="Arial" w:cs="Arial"/>
          <w:sz w:val="28"/>
          <w:szCs w:val="28"/>
        </w:rPr>
      </w:pPr>
      <w:r>
        <w:rPr>
          <w:rFonts w:ascii="Arial" w:hAnsi="Arial" w:cs="Arial"/>
          <w:sz w:val="28"/>
          <w:szCs w:val="28"/>
        </w:rPr>
        <w:t>После того как Пруссия разгромила Австрию в 1866 году, е</w:t>
      </w:r>
      <w:r w:rsidR="00261828">
        <w:rPr>
          <w:rFonts w:ascii="Arial" w:hAnsi="Arial" w:cs="Arial"/>
          <w:sz w:val="28"/>
          <w:szCs w:val="28"/>
        </w:rPr>
        <w:t>е</w:t>
      </w:r>
      <w:r>
        <w:rPr>
          <w:rFonts w:ascii="Arial" w:hAnsi="Arial" w:cs="Arial"/>
          <w:sz w:val="28"/>
          <w:szCs w:val="28"/>
        </w:rPr>
        <w:t xml:space="preserve"> гегемония на</w:t>
      </w:r>
      <w:r w:rsidR="00F13866">
        <w:rPr>
          <w:rFonts w:ascii="Arial" w:hAnsi="Arial" w:cs="Arial"/>
          <w:sz w:val="28"/>
          <w:szCs w:val="28"/>
        </w:rPr>
        <w:t xml:space="preserve"> германских землях была</w:t>
      </w:r>
      <w:r>
        <w:rPr>
          <w:rFonts w:ascii="Arial" w:hAnsi="Arial" w:cs="Arial"/>
          <w:sz w:val="28"/>
          <w:szCs w:val="28"/>
        </w:rPr>
        <w:t xml:space="preserve"> подорвана. Ведущая роль перешла к Берлину, который стремился объединить немцев под своим контролем. Начало было положено образованием Северогерманского союза, но южные королевства и герцогства пока не подчинялись Пруссии. </w:t>
      </w:r>
      <w:r w:rsidR="006B3FA3">
        <w:rPr>
          <w:rFonts w:ascii="Arial" w:hAnsi="Arial" w:cs="Arial"/>
          <w:sz w:val="28"/>
          <w:szCs w:val="28"/>
        </w:rPr>
        <w:t xml:space="preserve">Тем ни менее </w:t>
      </w:r>
      <w:r w:rsidR="00B05D95">
        <w:rPr>
          <w:rFonts w:ascii="Arial" w:hAnsi="Arial" w:cs="Arial"/>
          <w:sz w:val="28"/>
          <w:szCs w:val="28"/>
        </w:rPr>
        <w:t>ещ</w:t>
      </w:r>
      <w:r w:rsidR="00261828">
        <w:rPr>
          <w:rFonts w:ascii="Arial" w:hAnsi="Arial" w:cs="Arial"/>
          <w:sz w:val="28"/>
          <w:szCs w:val="28"/>
        </w:rPr>
        <w:t>е</w:t>
      </w:r>
      <w:r w:rsidR="00B05D95">
        <w:rPr>
          <w:rFonts w:ascii="Arial" w:hAnsi="Arial" w:cs="Arial"/>
          <w:sz w:val="28"/>
          <w:szCs w:val="28"/>
        </w:rPr>
        <w:t xml:space="preserve"> оставался один, самый главный противн</w:t>
      </w:r>
      <w:r w:rsidR="002D69E4">
        <w:rPr>
          <w:rFonts w:ascii="Arial" w:hAnsi="Arial" w:cs="Arial"/>
          <w:sz w:val="28"/>
          <w:szCs w:val="28"/>
        </w:rPr>
        <w:t>ик немецкого единства – Франция, которая опасалась на своих восточных границах возникновения сильного государства.</w:t>
      </w:r>
      <w:r w:rsidR="00B05D95">
        <w:rPr>
          <w:rFonts w:ascii="Arial" w:hAnsi="Arial" w:cs="Arial"/>
          <w:sz w:val="28"/>
          <w:szCs w:val="28"/>
        </w:rPr>
        <w:t xml:space="preserve"> </w:t>
      </w:r>
      <w:r w:rsidR="002D69E4">
        <w:rPr>
          <w:rFonts w:ascii="Arial" w:hAnsi="Arial" w:cs="Arial"/>
          <w:sz w:val="28"/>
          <w:szCs w:val="28"/>
        </w:rPr>
        <w:t xml:space="preserve">Премьер-министр </w:t>
      </w:r>
      <w:r w:rsidR="00B05D95">
        <w:rPr>
          <w:rFonts w:ascii="Arial" w:hAnsi="Arial" w:cs="Arial"/>
          <w:sz w:val="28"/>
          <w:szCs w:val="28"/>
        </w:rPr>
        <w:t xml:space="preserve">Отто фон Бисмарк </w:t>
      </w:r>
      <w:r w:rsidR="002D69E4">
        <w:rPr>
          <w:rFonts w:ascii="Arial" w:hAnsi="Arial" w:cs="Arial"/>
          <w:sz w:val="28"/>
          <w:szCs w:val="28"/>
        </w:rPr>
        <w:t xml:space="preserve">и монарх Вильгельм </w:t>
      </w:r>
      <w:r w:rsidR="002D69E4">
        <w:rPr>
          <w:rFonts w:ascii="Arial" w:hAnsi="Arial" w:cs="Arial"/>
          <w:sz w:val="28"/>
          <w:szCs w:val="28"/>
          <w:lang w:val="en-US"/>
        </w:rPr>
        <w:t>I</w:t>
      </w:r>
      <w:r w:rsidR="002D69E4">
        <w:rPr>
          <w:rFonts w:ascii="Arial" w:hAnsi="Arial" w:cs="Arial"/>
          <w:sz w:val="28"/>
          <w:szCs w:val="28"/>
        </w:rPr>
        <w:t xml:space="preserve"> </w:t>
      </w:r>
      <w:r w:rsidR="00B05D95">
        <w:rPr>
          <w:rFonts w:ascii="Arial" w:hAnsi="Arial" w:cs="Arial"/>
          <w:sz w:val="28"/>
          <w:szCs w:val="28"/>
        </w:rPr>
        <w:t>это отлично понимал</w:t>
      </w:r>
      <w:r w:rsidR="002D69E4">
        <w:rPr>
          <w:rFonts w:ascii="Arial" w:hAnsi="Arial" w:cs="Arial"/>
          <w:sz w:val="28"/>
          <w:szCs w:val="28"/>
        </w:rPr>
        <w:t>и</w:t>
      </w:r>
      <w:r w:rsidR="00B05D95">
        <w:rPr>
          <w:rFonts w:ascii="Arial" w:hAnsi="Arial" w:cs="Arial"/>
          <w:sz w:val="28"/>
          <w:szCs w:val="28"/>
        </w:rPr>
        <w:t xml:space="preserve"> и</w:t>
      </w:r>
      <w:r w:rsidR="006B3FA3">
        <w:rPr>
          <w:rFonts w:ascii="Arial" w:hAnsi="Arial" w:cs="Arial"/>
          <w:sz w:val="28"/>
          <w:szCs w:val="28"/>
        </w:rPr>
        <w:t>,</w:t>
      </w:r>
      <w:r w:rsidR="00B05D95">
        <w:rPr>
          <w:rFonts w:ascii="Arial" w:hAnsi="Arial" w:cs="Arial"/>
          <w:sz w:val="28"/>
          <w:szCs w:val="28"/>
        </w:rPr>
        <w:t xml:space="preserve"> как в случае с Австрийской монархией, начал</w:t>
      </w:r>
      <w:r w:rsidR="002D69E4">
        <w:rPr>
          <w:rFonts w:ascii="Arial" w:hAnsi="Arial" w:cs="Arial"/>
          <w:sz w:val="28"/>
          <w:szCs w:val="28"/>
        </w:rPr>
        <w:t>и подготовку</w:t>
      </w:r>
      <w:r w:rsidR="00B05D95">
        <w:rPr>
          <w:rFonts w:ascii="Arial" w:hAnsi="Arial" w:cs="Arial"/>
          <w:sz w:val="28"/>
          <w:szCs w:val="28"/>
        </w:rPr>
        <w:t xml:space="preserve"> к неизбежному конфликту. </w:t>
      </w:r>
      <w:r w:rsidR="002D69E4">
        <w:rPr>
          <w:rFonts w:ascii="Arial" w:hAnsi="Arial" w:cs="Arial"/>
          <w:sz w:val="28"/>
          <w:szCs w:val="28"/>
        </w:rPr>
        <w:t xml:space="preserve">Наполеон </w:t>
      </w:r>
      <w:r w:rsidR="002D69E4">
        <w:rPr>
          <w:rFonts w:ascii="Arial" w:hAnsi="Arial" w:cs="Arial"/>
          <w:sz w:val="28"/>
          <w:szCs w:val="28"/>
          <w:lang w:val="en-US"/>
        </w:rPr>
        <w:t>III</w:t>
      </w:r>
      <w:r w:rsidR="002D69E4">
        <w:rPr>
          <w:rFonts w:ascii="Arial" w:hAnsi="Arial" w:cs="Arial"/>
          <w:sz w:val="28"/>
          <w:szCs w:val="28"/>
        </w:rPr>
        <w:t xml:space="preserve"> явно недооценивал военные возможности Пруссии, не смотря на их убедительную победу над австрийцами. Обе стороны начали искать повод </w:t>
      </w:r>
      <w:r w:rsidR="00296036">
        <w:rPr>
          <w:rFonts w:ascii="Arial" w:hAnsi="Arial" w:cs="Arial"/>
          <w:sz w:val="28"/>
          <w:szCs w:val="28"/>
        </w:rPr>
        <w:t xml:space="preserve">к развязыванию войны, и он вскоре подвернулся. В 1868 году испанцы предложили пустующий свой трон </w:t>
      </w:r>
      <w:r w:rsidR="00296036" w:rsidRPr="00296036">
        <w:rPr>
          <w:rFonts w:ascii="Arial" w:hAnsi="Arial" w:cs="Arial"/>
          <w:sz w:val="28"/>
          <w:szCs w:val="28"/>
        </w:rPr>
        <w:t xml:space="preserve"> князю Леопольду Гогенцоллерну</w:t>
      </w:r>
      <w:r w:rsidR="00296036">
        <w:rPr>
          <w:rFonts w:ascii="Arial" w:hAnsi="Arial" w:cs="Arial"/>
          <w:sz w:val="28"/>
          <w:szCs w:val="28"/>
        </w:rPr>
        <w:t xml:space="preserve">, находившемуся в родстве с Вильгельмом </w:t>
      </w:r>
      <w:r w:rsidR="00296036">
        <w:rPr>
          <w:rFonts w:ascii="Arial" w:hAnsi="Arial" w:cs="Arial"/>
          <w:sz w:val="28"/>
          <w:szCs w:val="28"/>
          <w:lang w:val="en-US"/>
        </w:rPr>
        <w:t>I</w:t>
      </w:r>
      <w:r w:rsidR="00296036">
        <w:rPr>
          <w:rFonts w:ascii="Arial" w:hAnsi="Arial" w:cs="Arial"/>
          <w:sz w:val="28"/>
          <w:szCs w:val="28"/>
        </w:rPr>
        <w:t>, что вызвало протест Парижа. Девятнадцатого июля 1870 года, северогерманский рейхстаг был поставлен в известность об объя</w:t>
      </w:r>
      <w:r w:rsidR="00BC324D">
        <w:rPr>
          <w:rFonts w:ascii="Arial" w:hAnsi="Arial" w:cs="Arial"/>
          <w:sz w:val="28"/>
          <w:szCs w:val="28"/>
        </w:rPr>
        <w:t xml:space="preserve">влении Францией войны Пруссии. </w:t>
      </w:r>
    </w:p>
    <w:p w:rsidR="00296036" w:rsidRDefault="006B3FA3" w:rsidP="00697FAB">
      <w:pPr>
        <w:spacing w:line="276" w:lineRule="auto"/>
        <w:ind w:firstLine="284"/>
        <w:jc w:val="both"/>
        <w:rPr>
          <w:rFonts w:ascii="Arial" w:hAnsi="Arial" w:cs="Arial"/>
          <w:sz w:val="28"/>
          <w:szCs w:val="28"/>
        </w:rPr>
      </w:pPr>
      <w:r>
        <w:rPr>
          <w:rFonts w:ascii="Arial" w:hAnsi="Arial" w:cs="Arial"/>
          <w:sz w:val="28"/>
          <w:szCs w:val="28"/>
        </w:rPr>
        <w:t>Но из-за своей высокомерности</w:t>
      </w:r>
      <w:r w:rsidR="00296036">
        <w:rPr>
          <w:rFonts w:ascii="Arial" w:hAnsi="Arial" w:cs="Arial"/>
          <w:sz w:val="28"/>
          <w:szCs w:val="28"/>
        </w:rPr>
        <w:t xml:space="preserve"> Франция оказалась не готова к этому противостоянию. Немцы же вопреки всем ожиданиям быстро мобилизовали свои силы и перебросили их </w:t>
      </w:r>
      <w:r w:rsidR="00AF5548">
        <w:rPr>
          <w:rFonts w:ascii="Arial" w:hAnsi="Arial" w:cs="Arial"/>
          <w:sz w:val="28"/>
          <w:szCs w:val="28"/>
        </w:rPr>
        <w:t xml:space="preserve">к юго-западной границе. После чего последовало вторжение в Эльзас и Лотарингию. Французы оказались заперты в крепости </w:t>
      </w:r>
      <w:proofErr w:type="spellStart"/>
      <w:r w:rsidR="00AF5548">
        <w:rPr>
          <w:rFonts w:ascii="Arial" w:hAnsi="Arial" w:cs="Arial"/>
          <w:sz w:val="28"/>
          <w:szCs w:val="28"/>
        </w:rPr>
        <w:t>Мец</w:t>
      </w:r>
      <w:proofErr w:type="spellEnd"/>
      <w:r w:rsidR="00AF5548">
        <w:rPr>
          <w:rFonts w:ascii="Arial" w:hAnsi="Arial" w:cs="Arial"/>
          <w:sz w:val="28"/>
          <w:szCs w:val="28"/>
        </w:rPr>
        <w:t xml:space="preserve">, другие подразделения их армии вместе с императором Наполеоном </w:t>
      </w:r>
      <w:r w:rsidR="00AF5548">
        <w:rPr>
          <w:rFonts w:ascii="Arial" w:hAnsi="Arial" w:cs="Arial"/>
          <w:sz w:val="28"/>
          <w:szCs w:val="28"/>
          <w:lang w:val="en-US"/>
        </w:rPr>
        <w:t>III</w:t>
      </w:r>
      <w:r w:rsidR="00BC324D">
        <w:rPr>
          <w:rFonts w:ascii="Arial" w:hAnsi="Arial" w:cs="Arial"/>
          <w:sz w:val="28"/>
          <w:szCs w:val="28"/>
        </w:rPr>
        <w:t xml:space="preserve">, </w:t>
      </w:r>
      <w:r w:rsidR="00AF5548">
        <w:rPr>
          <w:rFonts w:ascii="Arial" w:hAnsi="Arial" w:cs="Arial"/>
          <w:sz w:val="28"/>
          <w:szCs w:val="28"/>
        </w:rPr>
        <w:t>были окружены в районе</w:t>
      </w:r>
      <w:r w:rsidR="00BC324D">
        <w:rPr>
          <w:rFonts w:ascii="Arial" w:hAnsi="Arial" w:cs="Arial"/>
          <w:sz w:val="28"/>
          <w:szCs w:val="28"/>
        </w:rPr>
        <w:t xml:space="preserve"> Седана</w:t>
      </w:r>
      <w:r w:rsidR="00AF5548">
        <w:rPr>
          <w:rFonts w:ascii="Arial" w:hAnsi="Arial" w:cs="Arial"/>
          <w:sz w:val="28"/>
          <w:szCs w:val="28"/>
        </w:rPr>
        <w:t>, после чего капитулировали. В это время во французской столице произошел г</w:t>
      </w:r>
      <w:r>
        <w:rPr>
          <w:rFonts w:ascii="Arial" w:hAnsi="Arial" w:cs="Arial"/>
          <w:sz w:val="28"/>
          <w:szCs w:val="28"/>
        </w:rPr>
        <w:t>осударственный переворот, и впоследствии</w:t>
      </w:r>
      <w:r w:rsidR="00AF5548">
        <w:rPr>
          <w:rFonts w:ascii="Arial" w:hAnsi="Arial" w:cs="Arial"/>
          <w:sz w:val="28"/>
          <w:szCs w:val="28"/>
        </w:rPr>
        <w:t xml:space="preserve"> </w:t>
      </w:r>
      <w:r>
        <w:rPr>
          <w:rFonts w:ascii="Arial" w:hAnsi="Arial" w:cs="Arial"/>
          <w:sz w:val="28"/>
          <w:szCs w:val="28"/>
        </w:rPr>
        <w:t>возникла</w:t>
      </w:r>
      <w:r w:rsidR="00AF5548">
        <w:rPr>
          <w:rFonts w:ascii="Arial" w:hAnsi="Arial" w:cs="Arial"/>
          <w:sz w:val="28"/>
          <w:szCs w:val="28"/>
        </w:rPr>
        <w:t xml:space="preserve"> Третья республика, правительство которой занялось обороной города. </w:t>
      </w:r>
      <w:r>
        <w:rPr>
          <w:rFonts w:ascii="Arial" w:hAnsi="Arial" w:cs="Arial"/>
          <w:sz w:val="28"/>
          <w:szCs w:val="28"/>
        </w:rPr>
        <w:t>Однако</w:t>
      </w:r>
      <w:r w:rsidR="00AF5548">
        <w:rPr>
          <w:rFonts w:ascii="Arial" w:hAnsi="Arial" w:cs="Arial"/>
          <w:sz w:val="28"/>
          <w:szCs w:val="28"/>
        </w:rPr>
        <w:t xml:space="preserve"> уже в сентябре Париж был блокирован немцами. Четв</w:t>
      </w:r>
      <w:r w:rsidR="00261828">
        <w:rPr>
          <w:rFonts w:ascii="Arial" w:hAnsi="Arial" w:cs="Arial"/>
          <w:sz w:val="28"/>
          <w:szCs w:val="28"/>
        </w:rPr>
        <w:t>е</w:t>
      </w:r>
      <w:r w:rsidR="00AF5548">
        <w:rPr>
          <w:rFonts w:ascii="Arial" w:hAnsi="Arial" w:cs="Arial"/>
          <w:sz w:val="28"/>
          <w:szCs w:val="28"/>
        </w:rPr>
        <w:t xml:space="preserve">ртого декабря пал Орлеан. Двадцать шестого января </w:t>
      </w:r>
      <w:r w:rsidR="00FF04DD">
        <w:rPr>
          <w:rFonts w:ascii="Arial" w:hAnsi="Arial" w:cs="Arial"/>
          <w:sz w:val="28"/>
          <w:szCs w:val="28"/>
        </w:rPr>
        <w:t>Париж сдался, и было подписано перемирие. Но в восточных регионах ещ</w:t>
      </w:r>
      <w:r w:rsidR="00261828">
        <w:rPr>
          <w:rFonts w:ascii="Arial" w:hAnsi="Arial" w:cs="Arial"/>
          <w:sz w:val="28"/>
          <w:szCs w:val="28"/>
        </w:rPr>
        <w:t>е</w:t>
      </w:r>
      <w:r w:rsidR="00FF04DD">
        <w:rPr>
          <w:rFonts w:ascii="Arial" w:hAnsi="Arial" w:cs="Arial"/>
          <w:sz w:val="28"/>
          <w:szCs w:val="28"/>
        </w:rPr>
        <w:t xml:space="preserve"> продолжалось сопротивление и только после сдачи крепости </w:t>
      </w:r>
      <w:proofErr w:type="spellStart"/>
      <w:r w:rsidR="00FF04DD" w:rsidRPr="00FF04DD">
        <w:rPr>
          <w:rFonts w:ascii="Arial" w:hAnsi="Arial" w:cs="Arial"/>
          <w:sz w:val="28"/>
          <w:szCs w:val="28"/>
        </w:rPr>
        <w:t>Бельфор</w:t>
      </w:r>
      <w:proofErr w:type="spellEnd"/>
      <w:r>
        <w:rPr>
          <w:rFonts w:ascii="Arial" w:hAnsi="Arial" w:cs="Arial"/>
          <w:sz w:val="28"/>
          <w:szCs w:val="28"/>
        </w:rPr>
        <w:t>,</w:t>
      </w:r>
      <w:r w:rsidR="00FF04DD">
        <w:rPr>
          <w:rFonts w:ascii="Arial" w:hAnsi="Arial" w:cs="Arial"/>
          <w:sz w:val="28"/>
          <w:szCs w:val="28"/>
        </w:rPr>
        <w:t xml:space="preserve"> в феврале 1871 года, военные действия завершились.</w:t>
      </w:r>
    </w:p>
    <w:p w:rsidR="00A2133C" w:rsidRDefault="00BC324D" w:rsidP="00697FAB">
      <w:pPr>
        <w:spacing w:line="276" w:lineRule="auto"/>
        <w:ind w:firstLine="284"/>
        <w:jc w:val="both"/>
        <w:rPr>
          <w:rFonts w:ascii="Arial" w:hAnsi="Arial" w:cs="Arial"/>
          <w:sz w:val="28"/>
          <w:szCs w:val="28"/>
        </w:rPr>
      </w:pPr>
      <w:r>
        <w:rPr>
          <w:rFonts w:ascii="Arial" w:hAnsi="Arial" w:cs="Arial"/>
          <w:sz w:val="28"/>
          <w:szCs w:val="28"/>
        </w:rPr>
        <w:t>Победа в</w:t>
      </w:r>
      <w:r w:rsidR="00BE7CFE">
        <w:rPr>
          <w:rFonts w:ascii="Arial" w:hAnsi="Arial" w:cs="Arial"/>
          <w:sz w:val="28"/>
          <w:szCs w:val="28"/>
        </w:rPr>
        <w:t xml:space="preserve"> франко-прусской войне позволила ослабить Францию и объединить немецкие земли. Восемнадцатого января </w:t>
      </w:r>
      <w:r w:rsidR="002148BC">
        <w:rPr>
          <w:rFonts w:ascii="Arial" w:hAnsi="Arial" w:cs="Arial"/>
          <w:sz w:val="28"/>
          <w:szCs w:val="28"/>
        </w:rPr>
        <w:t xml:space="preserve">1871 года, </w:t>
      </w:r>
      <w:r w:rsidR="00BE7CFE">
        <w:rPr>
          <w:rFonts w:ascii="Arial" w:hAnsi="Arial" w:cs="Arial"/>
          <w:sz w:val="28"/>
          <w:szCs w:val="28"/>
        </w:rPr>
        <w:t>прямо в оккупированном Версале</w:t>
      </w:r>
      <w:r w:rsidR="006B3FA3">
        <w:rPr>
          <w:rFonts w:ascii="Arial" w:hAnsi="Arial" w:cs="Arial"/>
          <w:sz w:val="28"/>
          <w:szCs w:val="28"/>
        </w:rPr>
        <w:t>,</w:t>
      </w:r>
      <w:r w:rsidR="00BE7CFE">
        <w:rPr>
          <w:rFonts w:ascii="Arial" w:hAnsi="Arial" w:cs="Arial"/>
          <w:sz w:val="28"/>
          <w:szCs w:val="28"/>
        </w:rPr>
        <w:t xml:space="preserve"> </w:t>
      </w:r>
      <w:r w:rsidR="00BE7CFE" w:rsidRPr="00BE7CFE">
        <w:rPr>
          <w:rFonts w:ascii="Arial" w:hAnsi="Arial" w:cs="Arial"/>
          <w:sz w:val="28"/>
          <w:szCs w:val="28"/>
        </w:rPr>
        <w:t>Бисмарк и</w:t>
      </w:r>
      <w:r w:rsidR="00BE7CFE">
        <w:rPr>
          <w:rFonts w:ascii="Arial" w:hAnsi="Arial" w:cs="Arial"/>
          <w:sz w:val="28"/>
          <w:szCs w:val="28"/>
        </w:rPr>
        <w:t xml:space="preserve"> Вильгельм I объявили об образовании</w:t>
      </w:r>
      <w:r w:rsidR="00BE7CFE" w:rsidRPr="00BE7CFE">
        <w:rPr>
          <w:rFonts w:ascii="Arial" w:hAnsi="Arial" w:cs="Arial"/>
          <w:sz w:val="28"/>
          <w:szCs w:val="28"/>
        </w:rPr>
        <w:t xml:space="preserve"> Германской империи.</w:t>
      </w:r>
      <w:r w:rsidR="00BE7CFE">
        <w:rPr>
          <w:rFonts w:ascii="Arial" w:hAnsi="Arial" w:cs="Arial"/>
          <w:sz w:val="28"/>
          <w:szCs w:val="28"/>
        </w:rPr>
        <w:t xml:space="preserve"> К ней присоединились южные княжества, не входившие ранее в Северогерманский союз. </w:t>
      </w:r>
      <w:r w:rsidR="006B3FA3">
        <w:rPr>
          <w:rFonts w:ascii="Arial" w:hAnsi="Arial" w:cs="Arial"/>
          <w:sz w:val="28"/>
          <w:szCs w:val="28"/>
        </w:rPr>
        <w:t>Австрия остала</w:t>
      </w:r>
      <w:r w:rsidR="002148BC">
        <w:rPr>
          <w:rFonts w:ascii="Arial" w:hAnsi="Arial" w:cs="Arial"/>
          <w:sz w:val="28"/>
          <w:szCs w:val="28"/>
        </w:rPr>
        <w:t>сь в стороне от вновь созданной немецкой державы.</w:t>
      </w:r>
      <w:r w:rsidR="008A60F3">
        <w:rPr>
          <w:rFonts w:ascii="Arial" w:hAnsi="Arial" w:cs="Arial"/>
          <w:sz w:val="28"/>
          <w:szCs w:val="28"/>
        </w:rPr>
        <w:t xml:space="preserve"> </w:t>
      </w:r>
      <w:r w:rsidR="002F69DC">
        <w:rPr>
          <w:rFonts w:ascii="Arial" w:hAnsi="Arial" w:cs="Arial"/>
          <w:sz w:val="28"/>
          <w:szCs w:val="28"/>
        </w:rPr>
        <w:t xml:space="preserve">Империя заняла огромные территории в Центральной Европе с населением более сорока миллионов человек. </w:t>
      </w:r>
      <w:r w:rsidR="00A2133C">
        <w:rPr>
          <w:rFonts w:ascii="Arial" w:hAnsi="Arial" w:cs="Arial"/>
          <w:sz w:val="28"/>
          <w:szCs w:val="28"/>
        </w:rPr>
        <w:t>Н</w:t>
      </w:r>
      <w:r w:rsidR="0052668F">
        <w:rPr>
          <w:rFonts w:ascii="Arial" w:hAnsi="Arial" w:cs="Arial"/>
          <w:sz w:val="28"/>
          <w:szCs w:val="28"/>
        </w:rPr>
        <w:t>емецкие княжества отстояли свою самостоятельность и подчинялись только императору, титул которого прочно закрепился за королями Пруссии</w:t>
      </w:r>
      <w:r w:rsidR="00A2133C">
        <w:rPr>
          <w:rFonts w:ascii="Arial" w:hAnsi="Arial" w:cs="Arial"/>
          <w:sz w:val="28"/>
          <w:szCs w:val="28"/>
        </w:rPr>
        <w:t xml:space="preserve">. Бисмарк стал вторым человеком в стране, но </w:t>
      </w:r>
      <w:r>
        <w:rPr>
          <w:rFonts w:ascii="Arial" w:hAnsi="Arial" w:cs="Arial"/>
          <w:sz w:val="28"/>
          <w:szCs w:val="28"/>
        </w:rPr>
        <w:t xml:space="preserve">в </w:t>
      </w:r>
      <w:r w:rsidR="00A2133C">
        <w:rPr>
          <w:rFonts w:ascii="Arial" w:hAnsi="Arial" w:cs="Arial"/>
          <w:sz w:val="28"/>
          <w:szCs w:val="28"/>
        </w:rPr>
        <w:t>реальности, он</w:t>
      </w:r>
      <w:r w:rsidR="006B3FA3">
        <w:rPr>
          <w:rFonts w:ascii="Arial" w:hAnsi="Arial" w:cs="Arial"/>
          <w:sz w:val="28"/>
          <w:szCs w:val="28"/>
        </w:rPr>
        <w:t>,</w:t>
      </w:r>
      <w:r w:rsidR="00A2133C">
        <w:rPr>
          <w:rFonts w:ascii="Arial" w:hAnsi="Arial" w:cs="Arial"/>
          <w:sz w:val="28"/>
          <w:szCs w:val="28"/>
        </w:rPr>
        <w:t xml:space="preserve"> как и прежде</w:t>
      </w:r>
      <w:r w:rsidR="006B3FA3">
        <w:rPr>
          <w:rFonts w:ascii="Arial" w:hAnsi="Arial" w:cs="Arial"/>
          <w:sz w:val="28"/>
          <w:szCs w:val="28"/>
        </w:rPr>
        <w:t>,</w:t>
      </w:r>
      <w:r w:rsidR="00A2133C">
        <w:rPr>
          <w:rFonts w:ascii="Arial" w:hAnsi="Arial" w:cs="Arial"/>
          <w:sz w:val="28"/>
          <w:szCs w:val="28"/>
        </w:rPr>
        <w:t xml:space="preserve"> влиял на внешнюю и внутреннюю политику Германии. </w:t>
      </w:r>
    </w:p>
    <w:p w:rsidR="00697FAB" w:rsidRDefault="0052668F" w:rsidP="00697FAB">
      <w:pPr>
        <w:spacing w:line="276" w:lineRule="auto"/>
        <w:ind w:firstLine="284"/>
        <w:jc w:val="both"/>
        <w:rPr>
          <w:rFonts w:ascii="Arial" w:hAnsi="Arial" w:cs="Arial"/>
          <w:sz w:val="28"/>
          <w:szCs w:val="28"/>
        </w:rPr>
      </w:pPr>
      <w:r>
        <w:rPr>
          <w:rFonts w:ascii="Arial" w:hAnsi="Arial" w:cs="Arial"/>
          <w:sz w:val="28"/>
          <w:szCs w:val="28"/>
        </w:rPr>
        <w:lastRenderedPageBreak/>
        <w:t xml:space="preserve">В новом государстве не существовало общей </w:t>
      </w:r>
      <w:r w:rsidRPr="0052668F">
        <w:rPr>
          <w:rFonts w:ascii="Arial" w:hAnsi="Arial" w:cs="Arial"/>
          <w:sz w:val="28"/>
          <w:szCs w:val="28"/>
        </w:rPr>
        <w:t xml:space="preserve">системы административно-территориального деления. </w:t>
      </w:r>
      <w:r w:rsidR="00A2133C">
        <w:rPr>
          <w:rFonts w:ascii="Arial" w:hAnsi="Arial" w:cs="Arial"/>
          <w:sz w:val="28"/>
          <w:szCs w:val="28"/>
        </w:rPr>
        <w:t>Империя включала</w:t>
      </w:r>
      <w:r w:rsidR="005165EC">
        <w:rPr>
          <w:rFonts w:ascii="Arial" w:hAnsi="Arial" w:cs="Arial"/>
          <w:sz w:val="28"/>
          <w:szCs w:val="28"/>
        </w:rPr>
        <w:t>:</w:t>
      </w:r>
    </w:p>
    <w:p w:rsidR="005165EC" w:rsidRPr="00697FAB" w:rsidRDefault="00697FAB" w:rsidP="00697FAB">
      <w:pPr>
        <w:spacing w:line="276" w:lineRule="auto"/>
        <w:ind w:firstLine="284"/>
        <w:jc w:val="both"/>
        <w:rPr>
          <w:rFonts w:ascii="Arial" w:hAnsi="Arial" w:cs="Arial"/>
          <w:sz w:val="28"/>
          <w:szCs w:val="28"/>
        </w:rPr>
      </w:pPr>
      <w:r>
        <w:rPr>
          <w:rFonts w:ascii="Arial" w:hAnsi="Arial" w:cs="Arial"/>
          <w:sz w:val="28"/>
          <w:szCs w:val="28"/>
        </w:rPr>
        <w:t>1)</w:t>
      </w:r>
      <w:r w:rsidR="005165EC" w:rsidRPr="00697FAB">
        <w:rPr>
          <w:rFonts w:ascii="Arial" w:hAnsi="Arial" w:cs="Arial"/>
          <w:sz w:val="28"/>
          <w:szCs w:val="28"/>
        </w:rPr>
        <w:t>Ч</w:t>
      </w:r>
      <w:r w:rsidR="00A2133C" w:rsidRPr="00697FAB">
        <w:rPr>
          <w:rFonts w:ascii="Arial" w:hAnsi="Arial" w:cs="Arial"/>
          <w:sz w:val="28"/>
          <w:szCs w:val="28"/>
        </w:rPr>
        <w:t>етыре королевства: Пруссия, Саксония, Бавария и Вюртемберг. Вольные города Гамбург, Любек, Бремен.</w:t>
      </w:r>
      <w:r w:rsidR="00A2133C" w:rsidRPr="00A2133C">
        <w:t xml:space="preserve"> </w:t>
      </w:r>
    </w:p>
    <w:p w:rsidR="005165EC" w:rsidRPr="00697FAB" w:rsidRDefault="00697FAB" w:rsidP="00697FAB">
      <w:pPr>
        <w:tabs>
          <w:tab w:val="left" w:pos="-2410"/>
        </w:tabs>
        <w:spacing w:line="276" w:lineRule="auto"/>
        <w:jc w:val="both"/>
        <w:rPr>
          <w:rFonts w:ascii="Arial" w:hAnsi="Arial" w:cs="Arial"/>
          <w:sz w:val="28"/>
          <w:szCs w:val="28"/>
        </w:rPr>
      </w:pPr>
      <w:r>
        <w:rPr>
          <w:rFonts w:ascii="Arial" w:hAnsi="Arial" w:cs="Arial"/>
          <w:sz w:val="28"/>
          <w:szCs w:val="28"/>
        </w:rPr>
        <w:t xml:space="preserve">    2)</w:t>
      </w:r>
      <w:r w:rsidR="00A2133C" w:rsidRPr="00697FAB">
        <w:rPr>
          <w:rFonts w:ascii="Arial" w:hAnsi="Arial" w:cs="Arial"/>
          <w:sz w:val="28"/>
          <w:szCs w:val="28"/>
        </w:rPr>
        <w:t>Шесть Великих герцогств</w:t>
      </w:r>
      <w:r w:rsidR="00BC324D" w:rsidRPr="00697FAB">
        <w:rPr>
          <w:rFonts w:ascii="Arial" w:hAnsi="Arial" w:cs="Arial"/>
          <w:sz w:val="28"/>
          <w:szCs w:val="28"/>
        </w:rPr>
        <w:t xml:space="preserve">: </w:t>
      </w:r>
      <w:r w:rsidR="00A2133C" w:rsidRPr="00697FAB">
        <w:rPr>
          <w:rFonts w:ascii="Arial" w:hAnsi="Arial" w:cs="Arial"/>
          <w:sz w:val="28"/>
          <w:szCs w:val="28"/>
        </w:rPr>
        <w:t xml:space="preserve">Баден, Гессен и Рейн, </w:t>
      </w:r>
      <w:proofErr w:type="spellStart"/>
      <w:r w:rsidR="00A2133C" w:rsidRPr="00697FAB">
        <w:rPr>
          <w:rFonts w:ascii="Arial" w:hAnsi="Arial" w:cs="Arial"/>
          <w:sz w:val="28"/>
          <w:szCs w:val="28"/>
        </w:rPr>
        <w:t>Мекленбург-Шверин</w:t>
      </w:r>
      <w:proofErr w:type="spellEnd"/>
      <w:r w:rsidR="00A2133C" w:rsidRPr="00697FAB">
        <w:rPr>
          <w:rFonts w:ascii="Arial" w:hAnsi="Arial" w:cs="Arial"/>
          <w:sz w:val="28"/>
          <w:szCs w:val="28"/>
        </w:rPr>
        <w:t xml:space="preserve">, </w:t>
      </w:r>
      <w:proofErr w:type="spellStart"/>
      <w:r w:rsidR="00A2133C" w:rsidRPr="00697FAB">
        <w:rPr>
          <w:rFonts w:ascii="Arial" w:hAnsi="Arial" w:cs="Arial"/>
          <w:sz w:val="28"/>
          <w:szCs w:val="28"/>
        </w:rPr>
        <w:t>Мекленбург-Стрелиц</w:t>
      </w:r>
      <w:proofErr w:type="spellEnd"/>
      <w:r w:rsidR="00A2133C" w:rsidRPr="00697FAB">
        <w:rPr>
          <w:rFonts w:ascii="Arial" w:hAnsi="Arial" w:cs="Arial"/>
          <w:sz w:val="28"/>
          <w:szCs w:val="28"/>
        </w:rPr>
        <w:t xml:space="preserve">, Ольденбург и </w:t>
      </w:r>
      <w:proofErr w:type="spellStart"/>
      <w:r w:rsidR="00A2133C" w:rsidRPr="00697FAB">
        <w:rPr>
          <w:rFonts w:ascii="Arial" w:hAnsi="Arial" w:cs="Arial"/>
          <w:sz w:val="28"/>
          <w:szCs w:val="28"/>
        </w:rPr>
        <w:t>Саксен-Веймар-Эйзенах</w:t>
      </w:r>
      <w:proofErr w:type="spellEnd"/>
      <w:r w:rsidR="00A2133C" w:rsidRPr="00697FAB">
        <w:rPr>
          <w:rFonts w:ascii="Arial" w:hAnsi="Arial" w:cs="Arial"/>
          <w:sz w:val="28"/>
          <w:szCs w:val="28"/>
        </w:rPr>
        <w:t xml:space="preserve">. </w:t>
      </w:r>
    </w:p>
    <w:p w:rsidR="005165EC" w:rsidRPr="00697FAB" w:rsidRDefault="00697FAB" w:rsidP="00697FAB">
      <w:pPr>
        <w:tabs>
          <w:tab w:val="left" w:pos="-2410"/>
        </w:tabs>
        <w:spacing w:line="276" w:lineRule="auto"/>
        <w:jc w:val="both"/>
        <w:rPr>
          <w:rFonts w:ascii="Arial" w:hAnsi="Arial" w:cs="Arial"/>
          <w:sz w:val="28"/>
          <w:szCs w:val="28"/>
        </w:rPr>
      </w:pPr>
      <w:r>
        <w:rPr>
          <w:rFonts w:ascii="Arial" w:hAnsi="Arial" w:cs="Arial"/>
          <w:sz w:val="28"/>
          <w:szCs w:val="28"/>
        </w:rPr>
        <w:t xml:space="preserve">    3)</w:t>
      </w:r>
      <w:r w:rsidR="00A2133C" w:rsidRPr="00697FAB">
        <w:rPr>
          <w:rFonts w:ascii="Arial" w:hAnsi="Arial" w:cs="Arial"/>
          <w:sz w:val="28"/>
          <w:szCs w:val="28"/>
        </w:rPr>
        <w:t xml:space="preserve">Пять герцогств: </w:t>
      </w:r>
      <w:proofErr w:type="spellStart"/>
      <w:r w:rsidR="00A2133C" w:rsidRPr="00697FAB">
        <w:rPr>
          <w:rFonts w:ascii="Arial" w:hAnsi="Arial" w:cs="Arial"/>
          <w:sz w:val="28"/>
          <w:szCs w:val="28"/>
        </w:rPr>
        <w:t>Анхальт</w:t>
      </w:r>
      <w:proofErr w:type="spellEnd"/>
      <w:r w:rsidR="00A2133C" w:rsidRPr="00697FAB">
        <w:rPr>
          <w:rFonts w:ascii="Arial" w:hAnsi="Arial" w:cs="Arial"/>
          <w:sz w:val="28"/>
          <w:szCs w:val="28"/>
        </w:rPr>
        <w:t xml:space="preserve">, </w:t>
      </w:r>
      <w:proofErr w:type="spellStart"/>
      <w:r w:rsidR="006B3FA3" w:rsidRPr="00697FAB">
        <w:rPr>
          <w:rFonts w:ascii="Arial" w:hAnsi="Arial" w:cs="Arial"/>
          <w:sz w:val="28"/>
          <w:szCs w:val="28"/>
        </w:rPr>
        <w:t>Брауншвейг</w:t>
      </w:r>
      <w:proofErr w:type="spellEnd"/>
      <w:r w:rsidR="006B3FA3" w:rsidRPr="00697FAB">
        <w:rPr>
          <w:rFonts w:ascii="Arial" w:hAnsi="Arial" w:cs="Arial"/>
          <w:sz w:val="28"/>
          <w:szCs w:val="28"/>
        </w:rPr>
        <w:t xml:space="preserve">, </w:t>
      </w:r>
      <w:proofErr w:type="spellStart"/>
      <w:r w:rsidR="006B3FA3" w:rsidRPr="00697FAB">
        <w:rPr>
          <w:rFonts w:ascii="Arial" w:hAnsi="Arial" w:cs="Arial"/>
          <w:sz w:val="28"/>
          <w:szCs w:val="28"/>
        </w:rPr>
        <w:t>Саксен-Альтенбург</w:t>
      </w:r>
      <w:proofErr w:type="spellEnd"/>
      <w:r w:rsidR="006B3FA3" w:rsidRPr="00697FAB">
        <w:rPr>
          <w:rFonts w:ascii="Arial" w:hAnsi="Arial" w:cs="Arial"/>
          <w:sz w:val="28"/>
          <w:szCs w:val="28"/>
        </w:rPr>
        <w:t xml:space="preserve">, </w:t>
      </w:r>
      <w:proofErr w:type="spellStart"/>
      <w:r w:rsidR="006B3FA3" w:rsidRPr="00697FAB">
        <w:rPr>
          <w:rFonts w:ascii="Arial" w:hAnsi="Arial" w:cs="Arial"/>
          <w:sz w:val="28"/>
          <w:szCs w:val="28"/>
        </w:rPr>
        <w:t>С</w:t>
      </w:r>
      <w:r w:rsidR="00A2133C" w:rsidRPr="00697FAB">
        <w:rPr>
          <w:rFonts w:ascii="Arial" w:hAnsi="Arial" w:cs="Arial"/>
          <w:sz w:val="28"/>
          <w:szCs w:val="28"/>
        </w:rPr>
        <w:t>аксен-Кобург-Гота</w:t>
      </w:r>
      <w:proofErr w:type="spellEnd"/>
      <w:r w:rsidR="00A2133C" w:rsidRPr="00697FAB">
        <w:rPr>
          <w:rFonts w:ascii="Arial" w:hAnsi="Arial" w:cs="Arial"/>
          <w:sz w:val="28"/>
          <w:szCs w:val="28"/>
        </w:rPr>
        <w:t xml:space="preserve"> и </w:t>
      </w:r>
      <w:proofErr w:type="spellStart"/>
      <w:r w:rsidR="00A2133C" w:rsidRPr="00697FAB">
        <w:rPr>
          <w:rFonts w:ascii="Arial" w:hAnsi="Arial" w:cs="Arial"/>
          <w:sz w:val="28"/>
          <w:szCs w:val="28"/>
        </w:rPr>
        <w:t>Саксен-Мейнинген</w:t>
      </w:r>
      <w:proofErr w:type="spellEnd"/>
      <w:r w:rsidR="00A2133C" w:rsidRPr="00697FAB">
        <w:rPr>
          <w:rFonts w:ascii="Arial" w:hAnsi="Arial" w:cs="Arial"/>
          <w:sz w:val="28"/>
          <w:szCs w:val="28"/>
        </w:rPr>
        <w:t xml:space="preserve">. </w:t>
      </w:r>
    </w:p>
    <w:p w:rsidR="005165EC" w:rsidRPr="00697FAB" w:rsidRDefault="00697FAB" w:rsidP="00697FAB">
      <w:pPr>
        <w:tabs>
          <w:tab w:val="left" w:pos="-2410"/>
        </w:tabs>
        <w:spacing w:line="276" w:lineRule="auto"/>
        <w:jc w:val="both"/>
        <w:rPr>
          <w:rFonts w:ascii="Arial" w:hAnsi="Arial" w:cs="Arial"/>
          <w:sz w:val="28"/>
          <w:szCs w:val="28"/>
        </w:rPr>
      </w:pPr>
      <w:r>
        <w:rPr>
          <w:rFonts w:ascii="Arial" w:hAnsi="Arial" w:cs="Arial"/>
          <w:sz w:val="28"/>
          <w:szCs w:val="28"/>
        </w:rPr>
        <w:t xml:space="preserve">    4)</w:t>
      </w:r>
      <w:r w:rsidR="00A2133C" w:rsidRPr="00697FAB">
        <w:rPr>
          <w:rFonts w:ascii="Arial" w:hAnsi="Arial" w:cs="Arial"/>
          <w:sz w:val="28"/>
          <w:szCs w:val="28"/>
        </w:rPr>
        <w:t xml:space="preserve">Княжества: </w:t>
      </w:r>
      <w:proofErr w:type="spellStart"/>
      <w:r w:rsidR="00A2133C" w:rsidRPr="00697FAB">
        <w:rPr>
          <w:rFonts w:ascii="Arial" w:hAnsi="Arial" w:cs="Arial"/>
          <w:sz w:val="28"/>
          <w:szCs w:val="28"/>
        </w:rPr>
        <w:t>Вальдек</w:t>
      </w:r>
      <w:proofErr w:type="spellEnd"/>
      <w:r w:rsidR="00A2133C" w:rsidRPr="00697FAB">
        <w:rPr>
          <w:rFonts w:ascii="Arial" w:hAnsi="Arial" w:cs="Arial"/>
          <w:sz w:val="28"/>
          <w:szCs w:val="28"/>
        </w:rPr>
        <w:t xml:space="preserve">, </w:t>
      </w:r>
      <w:proofErr w:type="spellStart"/>
      <w:r w:rsidR="00A2133C" w:rsidRPr="00697FAB">
        <w:rPr>
          <w:rFonts w:ascii="Arial" w:hAnsi="Arial" w:cs="Arial"/>
          <w:sz w:val="28"/>
          <w:szCs w:val="28"/>
        </w:rPr>
        <w:t>Липпе</w:t>
      </w:r>
      <w:proofErr w:type="spellEnd"/>
      <w:r w:rsidR="00A2133C" w:rsidRPr="00697FAB">
        <w:rPr>
          <w:rFonts w:ascii="Arial" w:hAnsi="Arial" w:cs="Arial"/>
          <w:sz w:val="28"/>
          <w:szCs w:val="28"/>
        </w:rPr>
        <w:t xml:space="preserve">, </w:t>
      </w:r>
      <w:proofErr w:type="spellStart"/>
      <w:r w:rsidR="00A2133C" w:rsidRPr="00697FAB">
        <w:rPr>
          <w:rFonts w:ascii="Arial" w:hAnsi="Arial" w:cs="Arial"/>
          <w:sz w:val="28"/>
          <w:szCs w:val="28"/>
        </w:rPr>
        <w:t>Рейсс</w:t>
      </w:r>
      <w:proofErr w:type="spellEnd"/>
      <w:r w:rsidR="00A2133C" w:rsidRPr="00697FAB">
        <w:rPr>
          <w:rFonts w:ascii="Arial" w:hAnsi="Arial" w:cs="Arial"/>
          <w:sz w:val="28"/>
          <w:szCs w:val="28"/>
        </w:rPr>
        <w:t xml:space="preserve"> младшей линии, </w:t>
      </w:r>
      <w:proofErr w:type="spellStart"/>
      <w:r w:rsidR="00A2133C" w:rsidRPr="00697FAB">
        <w:rPr>
          <w:rFonts w:ascii="Arial" w:hAnsi="Arial" w:cs="Arial"/>
          <w:sz w:val="28"/>
          <w:szCs w:val="28"/>
        </w:rPr>
        <w:t>Рейсс</w:t>
      </w:r>
      <w:proofErr w:type="spellEnd"/>
      <w:r w:rsidR="00A2133C" w:rsidRPr="00697FAB">
        <w:rPr>
          <w:rFonts w:ascii="Arial" w:hAnsi="Arial" w:cs="Arial"/>
          <w:sz w:val="28"/>
          <w:szCs w:val="28"/>
        </w:rPr>
        <w:t xml:space="preserve"> старшей линии, </w:t>
      </w:r>
      <w:proofErr w:type="spellStart"/>
      <w:r w:rsidR="00A2133C" w:rsidRPr="00697FAB">
        <w:rPr>
          <w:rFonts w:ascii="Arial" w:hAnsi="Arial" w:cs="Arial"/>
          <w:sz w:val="28"/>
          <w:szCs w:val="28"/>
        </w:rPr>
        <w:t>Шаумбург-Липпе</w:t>
      </w:r>
      <w:proofErr w:type="spellEnd"/>
      <w:r w:rsidR="00A2133C" w:rsidRPr="00697FAB">
        <w:rPr>
          <w:rFonts w:ascii="Arial" w:hAnsi="Arial" w:cs="Arial"/>
          <w:sz w:val="28"/>
          <w:szCs w:val="28"/>
        </w:rPr>
        <w:t xml:space="preserve">, </w:t>
      </w:r>
      <w:proofErr w:type="spellStart"/>
      <w:r w:rsidR="00A2133C" w:rsidRPr="00697FAB">
        <w:rPr>
          <w:rFonts w:ascii="Arial" w:hAnsi="Arial" w:cs="Arial"/>
          <w:sz w:val="28"/>
          <w:szCs w:val="28"/>
        </w:rPr>
        <w:t>Шварцбург-Зондерхаузен</w:t>
      </w:r>
      <w:proofErr w:type="spellEnd"/>
      <w:r w:rsidR="00A2133C" w:rsidRPr="00697FAB">
        <w:rPr>
          <w:rFonts w:ascii="Arial" w:hAnsi="Arial" w:cs="Arial"/>
          <w:sz w:val="28"/>
          <w:szCs w:val="28"/>
        </w:rPr>
        <w:t xml:space="preserve">, </w:t>
      </w:r>
      <w:proofErr w:type="spellStart"/>
      <w:r w:rsidR="00A2133C" w:rsidRPr="00697FAB">
        <w:rPr>
          <w:rFonts w:ascii="Arial" w:hAnsi="Arial" w:cs="Arial"/>
          <w:sz w:val="28"/>
          <w:szCs w:val="28"/>
        </w:rPr>
        <w:t>Шварцбург</w:t>
      </w:r>
      <w:proofErr w:type="spellEnd"/>
      <w:r w:rsidR="00A2133C" w:rsidRPr="00697FAB">
        <w:rPr>
          <w:rFonts w:ascii="Arial" w:hAnsi="Arial" w:cs="Arial"/>
          <w:sz w:val="28"/>
          <w:szCs w:val="28"/>
        </w:rPr>
        <w:t xml:space="preserve"> </w:t>
      </w:r>
      <w:r w:rsidR="005165EC" w:rsidRPr="00697FAB">
        <w:rPr>
          <w:rFonts w:ascii="Arial" w:hAnsi="Arial" w:cs="Arial"/>
          <w:sz w:val="28"/>
          <w:szCs w:val="28"/>
        </w:rPr>
        <w:t>–</w:t>
      </w:r>
      <w:r w:rsidR="00A2133C" w:rsidRPr="00697FAB">
        <w:rPr>
          <w:rFonts w:ascii="Arial" w:hAnsi="Arial" w:cs="Arial"/>
          <w:sz w:val="28"/>
          <w:szCs w:val="28"/>
        </w:rPr>
        <w:t xml:space="preserve"> Рудольштадт. </w:t>
      </w:r>
    </w:p>
    <w:p w:rsidR="005165EC" w:rsidRPr="00697FAB" w:rsidRDefault="00697FAB" w:rsidP="00697FAB">
      <w:pPr>
        <w:tabs>
          <w:tab w:val="left" w:pos="-2410"/>
        </w:tabs>
        <w:spacing w:line="276" w:lineRule="auto"/>
        <w:jc w:val="both"/>
        <w:rPr>
          <w:rFonts w:ascii="Arial" w:hAnsi="Arial" w:cs="Arial"/>
          <w:sz w:val="28"/>
          <w:szCs w:val="28"/>
        </w:rPr>
      </w:pPr>
      <w:r>
        <w:rPr>
          <w:rFonts w:ascii="Arial" w:hAnsi="Arial" w:cs="Arial"/>
          <w:sz w:val="28"/>
          <w:szCs w:val="28"/>
        </w:rPr>
        <w:t xml:space="preserve">    5)</w:t>
      </w:r>
      <w:r w:rsidR="00A2133C" w:rsidRPr="00697FAB">
        <w:rPr>
          <w:rFonts w:ascii="Arial" w:hAnsi="Arial" w:cs="Arial"/>
          <w:sz w:val="28"/>
          <w:szCs w:val="28"/>
        </w:rPr>
        <w:t xml:space="preserve">А также отторгнутые у Франции </w:t>
      </w:r>
      <w:r w:rsidR="00057FCD" w:rsidRPr="00697FAB">
        <w:rPr>
          <w:rFonts w:ascii="Arial" w:hAnsi="Arial" w:cs="Arial"/>
          <w:sz w:val="28"/>
          <w:szCs w:val="28"/>
        </w:rPr>
        <w:t>Эльзас-Лотарингию</w:t>
      </w:r>
      <w:r w:rsidR="00125B97" w:rsidRPr="00697FAB">
        <w:rPr>
          <w:rFonts w:ascii="Arial" w:hAnsi="Arial" w:cs="Arial"/>
          <w:sz w:val="28"/>
          <w:szCs w:val="28"/>
        </w:rPr>
        <w:t>.</w:t>
      </w:r>
      <w:r w:rsidR="00446688" w:rsidRPr="00697FAB">
        <w:rPr>
          <w:rFonts w:ascii="Arial" w:hAnsi="Arial" w:cs="Arial"/>
          <w:sz w:val="28"/>
          <w:szCs w:val="28"/>
        </w:rPr>
        <w:t xml:space="preserve"> </w:t>
      </w:r>
    </w:p>
    <w:p w:rsidR="00A2133C" w:rsidRDefault="00446688" w:rsidP="00697FAB">
      <w:pPr>
        <w:spacing w:line="276" w:lineRule="auto"/>
        <w:ind w:firstLine="284"/>
        <w:jc w:val="both"/>
        <w:rPr>
          <w:rFonts w:ascii="Arial" w:hAnsi="Arial" w:cs="Arial"/>
          <w:sz w:val="28"/>
          <w:szCs w:val="28"/>
        </w:rPr>
      </w:pPr>
      <w:r>
        <w:rPr>
          <w:rFonts w:ascii="Arial" w:hAnsi="Arial" w:cs="Arial"/>
          <w:sz w:val="28"/>
          <w:szCs w:val="28"/>
        </w:rPr>
        <w:t xml:space="preserve">Не один из субъектов не имел право на односторонний выход из империи или быть выгнанным. Главными центральными органами стали рейхстаг и бундесрат, второй имел даже более широкие полномочия, чем имперский парламент. </w:t>
      </w:r>
      <w:r w:rsidR="00733856">
        <w:rPr>
          <w:rFonts w:ascii="Arial" w:hAnsi="Arial" w:cs="Arial"/>
          <w:sz w:val="28"/>
          <w:szCs w:val="28"/>
        </w:rPr>
        <w:t>Они оба были наделены законодательными функциями и принимали законы только при обоюдном одобрении. В бундесрате члены «вечного союза» имели пятьдесят восемь голосов, из которых треть принадлежали Прусс</w:t>
      </w:r>
      <w:r w:rsidR="00057FCD">
        <w:rPr>
          <w:rFonts w:ascii="Arial" w:hAnsi="Arial" w:cs="Arial"/>
          <w:sz w:val="28"/>
          <w:szCs w:val="28"/>
        </w:rPr>
        <w:t xml:space="preserve">ии, </w:t>
      </w:r>
      <w:r w:rsidR="005165EC">
        <w:rPr>
          <w:rFonts w:ascii="Arial" w:hAnsi="Arial" w:cs="Arial"/>
          <w:sz w:val="28"/>
          <w:szCs w:val="28"/>
        </w:rPr>
        <w:t>а</w:t>
      </w:r>
      <w:r w:rsidR="00733856">
        <w:rPr>
          <w:rFonts w:ascii="Arial" w:hAnsi="Arial" w:cs="Arial"/>
          <w:sz w:val="28"/>
          <w:szCs w:val="28"/>
        </w:rPr>
        <w:t xml:space="preserve"> также она обладала правом вето. Германский кайзер одновременно являлся и прусским монархом, а </w:t>
      </w:r>
      <w:r w:rsidR="00C5224C" w:rsidRPr="00C5224C">
        <w:rPr>
          <w:rFonts w:ascii="Arial" w:hAnsi="Arial" w:cs="Arial"/>
          <w:sz w:val="28"/>
          <w:szCs w:val="28"/>
        </w:rPr>
        <w:t>рейхсканцлер</w:t>
      </w:r>
      <w:r w:rsidR="00C5224C">
        <w:rPr>
          <w:rFonts w:ascii="Arial" w:hAnsi="Arial" w:cs="Arial"/>
          <w:sz w:val="28"/>
          <w:szCs w:val="28"/>
        </w:rPr>
        <w:t xml:space="preserve"> стоял во главе прусского правительства. Таким образом</w:t>
      </w:r>
      <w:r w:rsidR="005165EC">
        <w:rPr>
          <w:rFonts w:ascii="Arial" w:hAnsi="Arial" w:cs="Arial"/>
          <w:sz w:val="28"/>
          <w:szCs w:val="28"/>
        </w:rPr>
        <w:t>,</w:t>
      </w:r>
      <w:r w:rsidR="00C5224C">
        <w:rPr>
          <w:rFonts w:ascii="Arial" w:hAnsi="Arial" w:cs="Arial"/>
          <w:sz w:val="28"/>
          <w:szCs w:val="28"/>
        </w:rPr>
        <w:t xml:space="preserve"> Пруссия занимал</w:t>
      </w:r>
      <w:r w:rsidR="005165EC">
        <w:rPr>
          <w:rFonts w:ascii="Arial" w:hAnsi="Arial" w:cs="Arial"/>
          <w:sz w:val="28"/>
          <w:szCs w:val="28"/>
        </w:rPr>
        <w:t>а</w:t>
      </w:r>
      <w:r w:rsidR="00C5224C">
        <w:rPr>
          <w:rFonts w:ascii="Arial" w:hAnsi="Arial" w:cs="Arial"/>
          <w:sz w:val="28"/>
          <w:szCs w:val="28"/>
        </w:rPr>
        <w:t xml:space="preserve"> центральное место в империи. Правители княжеств и герцогств</w:t>
      </w:r>
      <w:r w:rsidR="00057FCD">
        <w:rPr>
          <w:rFonts w:ascii="Arial" w:hAnsi="Arial" w:cs="Arial"/>
          <w:sz w:val="28"/>
          <w:szCs w:val="28"/>
        </w:rPr>
        <w:t>,</w:t>
      </w:r>
      <w:r w:rsidR="00C5224C">
        <w:rPr>
          <w:rFonts w:ascii="Arial" w:hAnsi="Arial" w:cs="Arial"/>
          <w:sz w:val="28"/>
          <w:szCs w:val="28"/>
        </w:rPr>
        <w:t xml:space="preserve"> по сути</w:t>
      </w:r>
      <w:r w:rsidR="005165EC">
        <w:rPr>
          <w:rFonts w:ascii="Arial" w:hAnsi="Arial" w:cs="Arial"/>
          <w:sz w:val="28"/>
          <w:szCs w:val="28"/>
        </w:rPr>
        <w:t>,</w:t>
      </w:r>
      <w:r w:rsidR="00C5224C">
        <w:rPr>
          <w:rFonts w:ascii="Arial" w:hAnsi="Arial" w:cs="Arial"/>
          <w:sz w:val="28"/>
          <w:szCs w:val="28"/>
        </w:rPr>
        <w:t xml:space="preserve"> влияли только на образование, религиозную политику и местное управление. </w:t>
      </w:r>
      <w:r w:rsidR="005165EC">
        <w:rPr>
          <w:rFonts w:ascii="Arial" w:hAnsi="Arial" w:cs="Arial"/>
          <w:sz w:val="28"/>
          <w:szCs w:val="28"/>
        </w:rPr>
        <w:t>Только н</w:t>
      </w:r>
      <w:r w:rsidR="00C5224C">
        <w:rPr>
          <w:rFonts w:ascii="Arial" w:hAnsi="Arial" w:cs="Arial"/>
          <w:sz w:val="28"/>
          <w:szCs w:val="28"/>
        </w:rPr>
        <w:t>екоторым разрешалось иметь небольшие собственные военные подразделения.</w:t>
      </w:r>
    </w:p>
    <w:p w:rsidR="00A53946" w:rsidRDefault="00A53946" w:rsidP="00697FAB">
      <w:pPr>
        <w:spacing w:line="276" w:lineRule="auto"/>
        <w:ind w:firstLine="284"/>
        <w:jc w:val="both"/>
        <w:rPr>
          <w:rFonts w:ascii="Arial" w:hAnsi="Arial" w:cs="Arial"/>
          <w:sz w:val="28"/>
          <w:szCs w:val="28"/>
        </w:rPr>
      </w:pPr>
      <w:r>
        <w:rPr>
          <w:rFonts w:ascii="Arial" w:hAnsi="Arial" w:cs="Arial"/>
          <w:sz w:val="28"/>
          <w:szCs w:val="28"/>
        </w:rPr>
        <w:t xml:space="preserve">Бисмарк находился в должности </w:t>
      </w:r>
      <w:r w:rsidRPr="00A53946">
        <w:rPr>
          <w:rFonts w:ascii="Arial" w:hAnsi="Arial" w:cs="Arial"/>
          <w:sz w:val="28"/>
          <w:szCs w:val="28"/>
        </w:rPr>
        <w:t>рейхсканцлера</w:t>
      </w:r>
      <w:r>
        <w:rPr>
          <w:rFonts w:ascii="Arial" w:hAnsi="Arial" w:cs="Arial"/>
          <w:sz w:val="28"/>
          <w:szCs w:val="28"/>
        </w:rPr>
        <w:t xml:space="preserve"> девятнадцать лет. За это время он сильно укрепил авторитет Германии на внешней</w:t>
      </w:r>
      <w:r w:rsidR="00F13866">
        <w:rPr>
          <w:rFonts w:ascii="Arial" w:hAnsi="Arial" w:cs="Arial"/>
          <w:sz w:val="28"/>
          <w:szCs w:val="28"/>
        </w:rPr>
        <w:t xml:space="preserve"> арене и искал возможный военный</w:t>
      </w:r>
      <w:r>
        <w:rPr>
          <w:rFonts w:ascii="Arial" w:hAnsi="Arial" w:cs="Arial"/>
          <w:sz w:val="28"/>
          <w:szCs w:val="28"/>
        </w:rPr>
        <w:t xml:space="preserve"> и политический альянс с Петербургом и Веной. Но его внутренняя политика вызывал</w:t>
      </w:r>
      <w:r w:rsidR="005165EC">
        <w:rPr>
          <w:rFonts w:ascii="Arial" w:hAnsi="Arial" w:cs="Arial"/>
          <w:sz w:val="28"/>
          <w:szCs w:val="28"/>
        </w:rPr>
        <w:t>а</w:t>
      </w:r>
      <w:r>
        <w:rPr>
          <w:rFonts w:ascii="Arial" w:hAnsi="Arial" w:cs="Arial"/>
          <w:sz w:val="28"/>
          <w:szCs w:val="28"/>
        </w:rPr>
        <w:t xml:space="preserve"> много нареканий и протестов. Он был нетерпим к оппозиции, преследовал социалистов, уничтожая любые революционные элементы. </w:t>
      </w:r>
      <w:r w:rsidR="005165EC">
        <w:rPr>
          <w:rFonts w:ascii="Arial" w:hAnsi="Arial" w:cs="Arial"/>
          <w:sz w:val="28"/>
          <w:szCs w:val="28"/>
        </w:rPr>
        <w:t>Однако</w:t>
      </w:r>
      <w:r>
        <w:rPr>
          <w:rFonts w:ascii="Arial" w:hAnsi="Arial" w:cs="Arial"/>
          <w:sz w:val="28"/>
          <w:szCs w:val="28"/>
        </w:rPr>
        <w:t xml:space="preserve"> не см</w:t>
      </w:r>
      <w:r w:rsidR="00057FCD">
        <w:rPr>
          <w:rFonts w:ascii="Arial" w:hAnsi="Arial" w:cs="Arial"/>
          <w:sz w:val="28"/>
          <w:szCs w:val="28"/>
        </w:rPr>
        <w:t xml:space="preserve">ог воспрепятствовать появлению </w:t>
      </w:r>
      <w:r>
        <w:rPr>
          <w:rFonts w:ascii="Arial" w:hAnsi="Arial" w:cs="Arial"/>
          <w:sz w:val="28"/>
          <w:szCs w:val="28"/>
        </w:rPr>
        <w:t>социал-демократической</w:t>
      </w:r>
      <w:r w:rsidRPr="00A53946">
        <w:rPr>
          <w:rFonts w:ascii="Arial" w:hAnsi="Arial" w:cs="Arial"/>
          <w:sz w:val="28"/>
          <w:szCs w:val="28"/>
        </w:rPr>
        <w:t xml:space="preserve"> парти</w:t>
      </w:r>
      <w:r>
        <w:rPr>
          <w:rFonts w:ascii="Arial" w:hAnsi="Arial" w:cs="Arial"/>
          <w:sz w:val="28"/>
          <w:szCs w:val="28"/>
        </w:rPr>
        <w:t>и. В семидесятых год</w:t>
      </w:r>
      <w:r w:rsidR="005165EC">
        <w:rPr>
          <w:rFonts w:ascii="Arial" w:hAnsi="Arial" w:cs="Arial"/>
          <w:sz w:val="28"/>
          <w:szCs w:val="28"/>
        </w:rPr>
        <w:t xml:space="preserve">ах он развернул так называемый </w:t>
      </w:r>
      <w:r w:rsidRPr="00A53946">
        <w:rPr>
          <w:rFonts w:ascii="Arial" w:hAnsi="Arial" w:cs="Arial"/>
          <w:sz w:val="28"/>
          <w:szCs w:val="28"/>
        </w:rPr>
        <w:t>культуркампф</w:t>
      </w:r>
      <w:r>
        <w:rPr>
          <w:rFonts w:ascii="Arial" w:hAnsi="Arial" w:cs="Arial"/>
          <w:sz w:val="28"/>
          <w:szCs w:val="28"/>
        </w:rPr>
        <w:t xml:space="preserve"> – борьбу за культуру, реальной целью которой было ослабление позиций католической церкви.</w:t>
      </w:r>
    </w:p>
    <w:p w:rsidR="00985036" w:rsidRDefault="00125B97" w:rsidP="00697FAB">
      <w:pPr>
        <w:spacing w:line="276" w:lineRule="auto"/>
        <w:ind w:firstLine="284"/>
        <w:jc w:val="both"/>
        <w:rPr>
          <w:rFonts w:ascii="Arial" w:hAnsi="Arial" w:cs="Arial"/>
          <w:sz w:val="28"/>
          <w:szCs w:val="28"/>
        </w:rPr>
      </w:pPr>
      <w:r>
        <w:rPr>
          <w:rFonts w:ascii="Arial" w:hAnsi="Arial" w:cs="Arial"/>
          <w:sz w:val="28"/>
          <w:szCs w:val="28"/>
        </w:rPr>
        <w:t>Помимо собственно немецких земе</w:t>
      </w:r>
      <w:r w:rsidR="00733856">
        <w:rPr>
          <w:rFonts w:ascii="Arial" w:hAnsi="Arial" w:cs="Arial"/>
          <w:sz w:val="28"/>
          <w:szCs w:val="28"/>
        </w:rPr>
        <w:t>ль, Германия имела ряд колоний, в</w:t>
      </w:r>
      <w:r>
        <w:rPr>
          <w:rFonts w:ascii="Arial" w:hAnsi="Arial" w:cs="Arial"/>
          <w:sz w:val="28"/>
          <w:szCs w:val="28"/>
        </w:rPr>
        <w:t xml:space="preserve"> борьбу за которые она вступила в конце восьмидесятых годов </w:t>
      </w:r>
      <w:r>
        <w:rPr>
          <w:rFonts w:ascii="Arial" w:hAnsi="Arial" w:cs="Arial"/>
          <w:sz w:val="28"/>
          <w:szCs w:val="28"/>
          <w:lang w:val="en-US"/>
        </w:rPr>
        <w:t>XIX</w:t>
      </w:r>
      <w:r>
        <w:rPr>
          <w:rFonts w:ascii="Arial" w:hAnsi="Arial" w:cs="Arial"/>
          <w:sz w:val="28"/>
          <w:szCs w:val="28"/>
        </w:rPr>
        <w:t xml:space="preserve"> века, значительно опоздав к разделу мира. В Африк</w:t>
      </w:r>
      <w:r w:rsidR="005165EC">
        <w:rPr>
          <w:rFonts w:ascii="Arial" w:hAnsi="Arial" w:cs="Arial"/>
          <w:sz w:val="28"/>
          <w:szCs w:val="28"/>
        </w:rPr>
        <w:t>е она владела – Того,</w:t>
      </w:r>
      <w:r w:rsidR="00057FCD">
        <w:rPr>
          <w:rFonts w:ascii="Arial" w:hAnsi="Arial" w:cs="Arial"/>
          <w:sz w:val="28"/>
          <w:szCs w:val="28"/>
        </w:rPr>
        <w:t xml:space="preserve"> Камерун</w:t>
      </w:r>
      <w:r w:rsidR="005165EC">
        <w:rPr>
          <w:rFonts w:ascii="Arial" w:hAnsi="Arial" w:cs="Arial"/>
          <w:sz w:val="28"/>
          <w:szCs w:val="28"/>
        </w:rPr>
        <w:t>ом</w:t>
      </w:r>
      <w:r w:rsidR="00057FCD">
        <w:rPr>
          <w:rFonts w:ascii="Arial" w:hAnsi="Arial" w:cs="Arial"/>
          <w:sz w:val="28"/>
          <w:szCs w:val="28"/>
        </w:rPr>
        <w:t xml:space="preserve">, </w:t>
      </w:r>
      <w:r w:rsidR="005165EC">
        <w:rPr>
          <w:rFonts w:ascii="Arial" w:hAnsi="Arial" w:cs="Arial"/>
          <w:sz w:val="28"/>
          <w:szCs w:val="28"/>
        </w:rPr>
        <w:t xml:space="preserve">Германской </w:t>
      </w:r>
      <w:r>
        <w:rPr>
          <w:rFonts w:ascii="Arial" w:hAnsi="Arial" w:cs="Arial"/>
          <w:sz w:val="28"/>
          <w:szCs w:val="28"/>
        </w:rPr>
        <w:t>Восточн</w:t>
      </w:r>
      <w:r w:rsidR="005165EC">
        <w:rPr>
          <w:rFonts w:ascii="Arial" w:hAnsi="Arial" w:cs="Arial"/>
          <w:sz w:val="28"/>
          <w:szCs w:val="28"/>
        </w:rPr>
        <w:t>ой</w:t>
      </w:r>
      <w:r>
        <w:rPr>
          <w:rFonts w:ascii="Arial" w:hAnsi="Arial" w:cs="Arial"/>
          <w:sz w:val="28"/>
          <w:szCs w:val="28"/>
        </w:rPr>
        <w:t xml:space="preserve"> Африк</w:t>
      </w:r>
      <w:r w:rsidR="005165EC">
        <w:rPr>
          <w:rFonts w:ascii="Arial" w:hAnsi="Arial" w:cs="Arial"/>
          <w:sz w:val="28"/>
          <w:szCs w:val="28"/>
        </w:rPr>
        <w:t>ой</w:t>
      </w:r>
      <w:r>
        <w:rPr>
          <w:rFonts w:ascii="Arial" w:hAnsi="Arial" w:cs="Arial"/>
          <w:sz w:val="28"/>
          <w:szCs w:val="28"/>
        </w:rPr>
        <w:t xml:space="preserve"> (Танзания, Руанда и Бурунди) и Германск</w:t>
      </w:r>
      <w:r w:rsidR="005165EC">
        <w:rPr>
          <w:rFonts w:ascii="Arial" w:hAnsi="Arial" w:cs="Arial"/>
          <w:sz w:val="28"/>
          <w:szCs w:val="28"/>
        </w:rPr>
        <w:t>ой</w:t>
      </w:r>
      <w:r>
        <w:rPr>
          <w:rFonts w:ascii="Arial" w:hAnsi="Arial" w:cs="Arial"/>
          <w:sz w:val="28"/>
          <w:szCs w:val="28"/>
        </w:rPr>
        <w:t xml:space="preserve"> Юго-Западн</w:t>
      </w:r>
      <w:r w:rsidR="005165EC">
        <w:rPr>
          <w:rFonts w:ascii="Arial" w:hAnsi="Arial" w:cs="Arial"/>
          <w:sz w:val="28"/>
          <w:szCs w:val="28"/>
        </w:rPr>
        <w:t>ой</w:t>
      </w:r>
      <w:r>
        <w:rPr>
          <w:rFonts w:ascii="Arial" w:hAnsi="Arial" w:cs="Arial"/>
          <w:sz w:val="28"/>
          <w:szCs w:val="28"/>
        </w:rPr>
        <w:t xml:space="preserve"> Африк</w:t>
      </w:r>
      <w:r w:rsidR="005165EC">
        <w:rPr>
          <w:rFonts w:ascii="Arial" w:hAnsi="Arial" w:cs="Arial"/>
          <w:sz w:val="28"/>
          <w:szCs w:val="28"/>
        </w:rPr>
        <w:t>ой</w:t>
      </w:r>
      <w:r>
        <w:rPr>
          <w:rFonts w:ascii="Arial" w:hAnsi="Arial" w:cs="Arial"/>
          <w:sz w:val="28"/>
          <w:szCs w:val="28"/>
        </w:rPr>
        <w:t xml:space="preserve"> (Намибия). В Азии это был </w:t>
      </w:r>
      <w:r w:rsidRPr="00125B97">
        <w:rPr>
          <w:rFonts w:ascii="Arial" w:hAnsi="Arial" w:cs="Arial"/>
          <w:sz w:val="28"/>
          <w:szCs w:val="28"/>
        </w:rPr>
        <w:t xml:space="preserve">порт </w:t>
      </w:r>
      <w:proofErr w:type="spellStart"/>
      <w:r w:rsidRPr="00125B97">
        <w:rPr>
          <w:rFonts w:ascii="Arial" w:hAnsi="Arial" w:cs="Arial"/>
          <w:sz w:val="28"/>
          <w:szCs w:val="28"/>
        </w:rPr>
        <w:t>Циндао</w:t>
      </w:r>
      <w:proofErr w:type="spellEnd"/>
      <w:r w:rsidRPr="00125B97">
        <w:rPr>
          <w:rFonts w:ascii="Arial" w:hAnsi="Arial" w:cs="Arial"/>
          <w:sz w:val="28"/>
          <w:szCs w:val="28"/>
        </w:rPr>
        <w:t xml:space="preserve"> (</w:t>
      </w:r>
      <w:proofErr w:type="spellStart"/>
      <w:r w:rsidRPr="00125B97">
        <w:rPr>
          <w:rFonts w:ascii="Arial" w:hAnsi="Arial" w:cs="Arial"/>
          <w:sz w:val="28"/>
          <w:szCs w:val="28"/>
        </w:rPr>
        <w:t>Кайтчоу</w:t>
      </w:r>
      <w:proofErr w:type="spellEnd"/>
      <w:r w:rsidRPr="00125B97">
        <w:rPr>
          <w:rFonts w:ascii="Arial" w:hAnsi="Arial" w:cs="Arial"/>
          <w:sz w:val="28"/>
          <w:szCs w:val="28"/>
        </w:rPr>
        <w:t xml:space="preserve">) </w:t>
      </w:r>
      <w:r>
        <w:rPr>
          <w:rFonts w:ascii="Arial" w:hAnsi="Arial" w:cs="Arial"/>
          <w:sz w:val="28"/>
          <w:szCs w:val="28"/>
        </w:rPr>
        <w:t xml:space="preserve">отобранный у Китая и расположенный </w:t>
      </w:r>
      <w:r w:rsidRPr="00125B97">
        <w:rPr>
          <w:rFonts w:ascii="Arial" w:hAnsi="Arial" w:cs="Arial"/>
          <w:sz w:val="28"/>
          <w:szCs w:val="28"/>
        </w:rPr>
        <w:t xml:space="preserve">на полуострове </w:t>
      </w:r>
      <w:proofErr w:type="spellStart"/>
      <w:r w:rsidRPr="00125B97">
        <w:rPr>
          <w:rFonts w:ascii="Arial" w:hAnsi="Arial" w:cs="Arial"/>
          <w:sz w:val="28"/>
          <w:szCs w:val="28"/>
        </w:rPr>
        <w:t>Шаньдун</w:t>
      </w:r>
      <w:proofErr w:type="spellEnd"/>
      <w:r>
        <w:rPr>
          <w:rFonts w:ascii="Arial" w:hAnsi="Arial" w:cs="Arial"/>
          <w:sz w:val="28"/>
          <w:szCs w:val="28"/>
        </w:rPr>
        <w:t>. Владения в Океании включали Новую Гвинею, Микронезию</w:t>
      </w:r>
      <w:r w:rsidRPr="00125B97">
        <w:rPr>
          <w:rFonts w:ascii="Arial" w:hAnsi="Arial" w:cs="Arial"/>
          <w:sz w:val="28"/>
          <w:szCs w:val="28"/>
        </w:rPr>
        <w:t xml:space="preserve"> (Науру, Палау, </w:t>
      </w:r>
      <w:r w:rsidRPr="00125B97">
        <w:rPr>
          <w:rFonts w:ascii="Arial" w:hAnsi="Arial" w:cs="Arial"/>
          <w:sz w:val="28"/>
          <w:szCs w:val="28"/>
        </w:rPr>
        <w:lastRenderedPageBreak/>
        <w:t>Маршалловы, Каролинские, Марианские острова), Западное Самоа.</w:t>
      </w:r>
      <w:r>
        <w:rPr>
          <w:rFonts w:ascii="Arial" w:hAnsi="Arial" w:cs="Arial"/>
          <w:sz w:val="28"/>
          <w:szCs w:val="28"/>
        </w:rPr>
        <w:t xml:space="preserve"> </w:t>
      </w:r>
      <w:r w:rsidR="00D02D13">
        <w:rPr>
          <w:rFonts w:ascii="Arial" w:hAnsi="Arial" w:cs="Arial"/>
          <w:sz w:val="28"/>
          <w:szCs w:val="28"/>
        </w:rPr>
        <w:t>Жажда приобретени</w:t>
      </w:r>
      <w:r w:rsidR="005165EC">
        <w:rPr>
          <w:rFonts w:ascii="Arial" w:hAnsi="Arial" w:cs="Arial"/>
          <w:sz w:val="28"/>
          <w:szCs w:val="28"/>
        </w:rPr>
        <w:t>я</w:t>
      </w:r>
      <w:r w:rsidR="00D02D13">
        <w:rPr>
          <w:rFonts w:ascii="Arial" w:hAnsi="Arial" w:cs="Arial"/>
          <w:sz w:val="28"/>
          <w:szCs w:val="28"/>
        </w:rPr>
        <w:t xml:space="preserve"> новых колоний вела к неизбежному столкновению с другой мощной колониальной империей – Великобританией. Чтобы ей противостоять на море, немцам пришлось построить второй по силе после английского военный флот. Сохранялись напряженные отношения и с Францией, </w:t>
      </w:r>
      <w:r w:rsidR="005165EC">
        <w:rPr>
          <w:rFonts w:ascii="Arial" w:hAnsi="Arial" w:cs="Arial"/>
          <w:sz w:val="28"/>
          <w:szCs w:val="28"/>
        </w:rPr>
        <w:t>что</w:t>
      </w:r>
      <w:r w:rsidR="00D02D13">
        <w:rPr>
          <w:rFonts w:ascii="Arial" w:hAnsi="Arial" w:cs="Arial"/>
          <w:sz w:val="28"/>
          <w:szCs w:val="28"/>
        </w:rPr>
        <w:t xml:space="preserve"> не теряла надежды вернуть обратно потерянные </w:t>
      </w:r>
      <w:r w:rsidR="00D02D13" w:rsidRPr="00D02D13">
        <w:rPr>
          <w:rFonts w:ascii="Arial" w:hAnsi="Arial" w:cs="Arial"/>
          <w:sz w:val="28"/>
          <w:szCs w:val="28"/>
        </w:rPr>
        <w:t>Эльзас и Лотарингию.</w:t>
      </w:r>
      <w:r w:rsidR="00D02D13">
        <w:rPr>
          <w:rFonts w:ascii="Arial" w:hAnsi="Arial" w:cs="Arial"/>
          <w:sz w:val="28"/>
          <w:szCs w:val="28"/>
        </w:rPr>
        <w:t xml:space="preserve"> Пришедший к власти в 1888 году новый кайзер</w:t>
      </w:r>
      <w:r w:rsidR="005165EC">
        <w:rPr>
          <w:rFonts w:ascii="Arial" w:hAnsi="Arial" w:cs="Arial"/>
          <w:sz w:val="28"/>
          <w:szCs w:val="28"/>
        </w:rPr>
        <w:t>,</w:t>
      </w:r>
      <w:r w:rsidR="00D02D13">
        <w:rPr>
          <w:rFonts w:ascii="Arial" w:hAnsi="Arial" w:cs="Arial"/>
          <w:sz w:val="28"/>
          <w:szCs w:val="28"/>
        </w:rPr>
        <w:t xml:space="preserve"> Вильгельм </w:t>
      </w:r>
      <w:r w:rsidR="00D02D13">
        <w:rPr>
          <w:rFonts w:ascii="Arial" w:hAnsi="Arial" w:cs="Arial"/>
          <w:sz w:val="28"/>
          <w:szCs w:val="28"/>
          <w:lang w:val="en-US"/>
        </w:rPr>
        <w:t>II</w:t>
      </w:r>
      <w:r w:rsidR="00D02D13">
        <w:rPr>
          <w:rFonts w:ascii="Arial" w:hAnsi="Arial" w:cs="Arial"/>
          <w:sz w:val="28"/>
          <w:szCs w:val="28"/>
        </w:rPr>
        <w:t>, не стал мириться с излишне самостоятельным Бисмарком и отправи</w:t>
      </w:r>
      <w:r w:rsidR="005165EC">
        <w:rPr>
          <w:rFonts w:ascii="Arial" w:hAnsi="Arial" w:cs="Arial"/>
          <w:sz w:val="28"/>
          <w:szCs w:val="28"/>
        </w:rPr>
        <w:t>л</w:t>
      </w:r>
      <w:r w:rsidR="00D02D13">
        <w:rPr>
          <w:rFonts w:ascii="Arial" w:hAnsi="Arial" w:cs="Arial"/>
          <w:sz w:val="28"/>
          <w:szCs w:val="28"/>
        </w:rPr>
        <w:t xml:space="preserve"> его в отставку в 1890 году. Ему было нужно управляемое правительство, чтобы упрочить сво</w:t>
      </w:r>
      <w:r w:rsidR="00261828">
        <w:rPr>
          <w:rFonts w:ascii="Arial" w:hAnsi="Arial" w:cs="Arial"/>
          <w:sz w:val="28"/>
          <w:szCs w:val="28"/>
        </w:rPr>
        <w:t>е</w:t>
      </w:r>
      <w:r w:rsidR="00D02D13">
        <w:rPr>
          <w:rFonts w:ascii="Arial" w:hAnsi="Arial" w:cs="Arial"/>
          <w:sz w:val="28"/>
          <w:szCs w:val="28"/>
        </w:rPr>
        <w:t xml:space="preserve"> влияние. Во внутренне</w:t>
      </w:r>
      <w:r w:rsidR="005165EC">
        <w:rPr>
          <w:rFonts w:ascii="Arial" w:hAnsi="Arial" w:cs="Arial"/>
          <w:sz w:val="28"/>
          <w:szCs w:val="28"/>
        </w:rPr>
        <w:t>й</w:t>
      </w:r>
      <w:r w:rsidR="00D02D13">
        <w:rPr>
          <w:rFonts w:ascii="Arial" w:hAnsi="Arial" w:cs="Arial"/>
          <w:sz w:val="28"/>
          <w:szCs w:val="28"/>
        </w:rPr>
        <w:t xml:space="preserve"> политике он придерживался репрессивных мер против либеральных сил, а во внешней </w:t>
      </w:r>
      <w:r w:rsidR="005165EC">
        <w:rPr>
          <w:rFonts w:ascii="Arial" w:hAnsi="Arial" w:cs="Arial"/>
          <w:sz w:val="28"/>
          <w:szCs w:val="28"/>
        </w:rPr>
        <w:t xml:space="preserve">– </w:t>
      </w:r>
      <w:r w:rsidR="00D02D13">
        <w:rPr>
          <w:rFonts w:ascii="Arial" w:hAnsi="Arial" w:cs="Arial"/>
          <w:sz w:val="28"/>
          <w:szCs w:val="28"/>
        </w:rPr>
        <w:t>заявил о планах германской гегемонии в Европе. Подобные заявления и стремительная милитаризация страны, насторожили мировые державы. Берлин отказался от союза с Петербургом, с таким трудом заключенным Бисмарком, что привело к сближению России и Франции</w:t>
      </w:r>
      <w:r w:rsidR="0058438C">
        <w:rPr>
          <w:rFonts w:ascii="Arial" w:hAnsi="Arial" w:cs="Arial"/>
          <w:sz w:val="28"/>
          <w:szCs w:val="28"/>
        </w:rPr>
        <w:t xml:space="preserve">, на основе </w:t>
      </w:r>
      <w:r w:rsidR="00127DE0">
        <w:rPr>
          <w:rFonts w:ascii="Arial" w:hAnsi="Arial" w:cs="Arial"/>
          <w:sz w:val="28"/>
          <w:szCs w:val="28"/>
        </w:rPr>
        <w:t>чего</w:t>
      </w:r>
      <w:r w:rsidR="0058438C">
        <w:rPr>
          <w:rFonts w:ascii="Arial" w:hAnsi="Arial" w:cs="Arial"/>
          <w:sz w:val="28"/>
          <w:szCs w:val="28"/>
        </w:rPr>
        <w:t xml:space="preserve"> в ближайшем будущем будет образована Антанта. В итоге в начале </w:t>
      </w:r>
      <w:r w:rsidR="0058438C">
        <w:rPr>
          <w:rFonts w:ascii="Arial" w:hAnsi="Arial" w:cs="Arial"/>
          <w:sz w:val="28"/>
          <w:szCs w:val="28"/>
          <w:lang w:val="en-US"/>
        </w:rPr>
        <w:t>XX</w:t>
      </w:r>
      <w:r w:rsidR="0058438C">
        <w:rPr>
          <w:rFonts w:ascii="Arial" w:hAnsi="Arial" w:cs="Arial"/>
          <w:sz w:val="28"/>
          <w:szCs w:val="28"/>
        </w:rPr>
        <w:t xml:space="preserve"> столетия</w:t>
      </w:r>
      <w:r w:rsidR="00127DE0">
        <w:rPr>
          <w:rFonts w:ascii="Arial" w:hAnsi="Arial" w:cs="Arial"/>
          <w:sz w:val="28"/>
          <w:szCs w:val="28"/>
        </w:rPr>
        <w:t xml:space="preserve"> </w:t>
      </w:r>
      <w:r w:rsidR="0058438C">
        <w:rPr>
          <w:rFonts w:ascii="Arial" w:hAnsi="Arial" w:cs="Arial"/>
          <w:sz w:val="28"/>
          <w:szCs w:val="28"/>
        </w:rPr>
        <w:t>в Европе сформировалось два военно-политических лагеря – Англия</w:t>
      </w:r>
      <w:r w:rsidR="00127DE0">
        <w:rPr>
          <w:rFonts w:ascii="Arial" w:hAnsi="Arial" w:cs="Arial"/>
          <w:sz w:val="28"/>
          <w:szCs w:val="28"/>
        </w:rPr>
        <w:t>,</w:t>
      </w:r>
      <w:r w:rsidR="0058438C">
        <w:rPr>
          <w:rFonts w:ascii="Arial" w:hAnsi="Arial" w:cs="Arial"/>
          <w:sz w:val="28"/>
          <w:szCs w:val="28"/>
        </w:rPr>
        <w:t xml:space="preserve"> Ф</w:t>
      </w:r>
      <w:r w:rsidR="0058438C" w:rsidRPr="0058438C">
        <w:rPr>
          <w:rFonts w:ascii="Arial" w:hAnsi="Arial" w:cs="Arial"/>
          <w:sz w:val="28"/>
          <w:szCs w:val="28"/>
        </w:rPr>
        <w:t xml:space="preserve">ранция и Россия </w:t>
      </w:r>
      <w:r w:rsidR="00127DE0">
        <w:rPr>
          <w:rFonts w:ascii="Arial" w:hAnsi="Arial" w:cs="Arial"/>
          <w:sz w:val="28"/>
          <w:szCs w:val="28"/>
        </w:rPr>
        <w:t xml:space="preserve">– </w:t>
      </w:r>
      <w:r w:rsidR="0058438C" w:rsidRPr="0058438C">
        <w:rPr>
          <w:rFonts w:ascii="Arial" w:hAnsi="Arial" w:cs="Arial"/>
          <w:sz w:val="28"/>
          <w:szCs w:val="28"/>
        </w:rPr>
        <w:t>с одной стороны</w:t>
      </w:r>
      <w:r w:rsidR="0058438C">
        <w:rPr>
          <w:rFonts w:ascii="Arial" w:hAnsi="Arial" w:cs="Arial"/>
          <w:sz w:val="28"/>
          <w:szCs w:val="28"/>
        </w:rPr>
        <w:t xml:space="preserve"> и </w:t>
      </w:r>
      <w:r w:rsidR="0058438C" w:rsidRPr="0058438C">
        <w:rPr>
          <w:rFonts w:ascii="Arial" w:hAnsi="Arial" w:cs="Arial"/>
          <w:sz w:val="28"/>
          <w:szCs w:val="28"/>
        </w:rPr>
        <w:t xml:space="preserve">Германия и Австро-Венгрия </w:t>
      </w:r>
      <w:r w:rsidR="00127DE0">
        <w:rPr>
          <w:rFonts w:ascii="Arial" w:hAnsi="Arial" w:cs="Arial"/>
          <w:sz w:val="28"/>
          <w:szCs w:val="28"/>
        </w:rPr>
        <w:t>–</w:t>
      </w:r>
      <w:r w:rsidR="0058438C" w:rsidRPr="0058438C">
        <w:rPr>
          <w:rFonts w:ascii="Arial" w:hAnsi="Arial" w:cs="Arial"/>
          <w:sz w:val="28"/>
          <w:szCs w:val="28"/>
        </w:rPr>
        <w:t xml:space="preserve"> с другой.</w:t>
      </w:r>
      <w:r w:rsidR="00127DE0">
        <w:rPr>
          <w:rFonts w:ascii="Arial" w:hAnsi="Arial" w:cs="Arial"/>
          <w:sz w:val="28"/>
          <w:szCs w:val="28"/>
        </w:rPr>
        <w:t xml:space="preserve"> Появила</w:t>
      </w:r>
      <w:r w:rsidR="0058438C">
        <w:rPr>
          <w:rFonts w:ascii="Arial" w:hAnsi="Arial" w:cs="Arial"/>
          <w:sz w:val="28"/>
          <w:szCs w:val="28"/>
        </w:rPr>
        <w:t xml:space="preserve">сь угроза глобальной войны за передел мира, которая начнется в 1914 году и продлится четыре года. </w:t>
      </w:r>
      <w:r w:rsidR="002F25A7">
        <w:rPr>
          <w:rFonts w:ascii="Arial" w:hAnsi="Arial" w:cs="Arial"/>
          <w:sz w:val="28"/>
          <w:szCs w:val="28"/>
        </w:rPr>
        <w:t>Е</w:t>
      </w:r>
      <w:r w:rsidR="00261828">
        <w:rPr>
          <w:rFonts w:ascii="Arial" w:hAnsi="Arial" w:cs="Arial"/>
          <w:sz w:val="28"/>
          <w:szCs w:val="28"/>
        </w:rPr>
        <w:t>е</w:t>
      </w:r>
      <w:r w:rsidR="00127DE0">
        <w:rPr>
          <w:rFonts w:ascii="Arial" w:hAnsi="Arial" w:cs="Arial"/>
          <w:sz w:val="28"/>
          <w:szCs w:val="28"/>
        </w:rPr>
        <w:t xml:space="preserve"> последствия для Германии буду</w:t>
      </w:r>
      <w:r w:rsidR="002F25A7">
        <w:rPr>
          <w:rFonts w:ascii="Arial" w:hAnsi="Arial" w:cs="Arial"/>
          <w:sz w:val="28"/>
          <w:szCs w:val="28"/>
        </w:rPr>
        <w:t>т ужасны. Тяжелейшее поражение, потеря ряда земель и колоний, экономический кризис и</w:t>
      </w:r>
      <w:r w:rsidR="00127DE0">
        <w:rPr>
          <w:rFonts w:ascii="Arial" w:hAnsi="Arial" w:cs="Arial"/>
          <w:sz w:val="28"/>
          <w:szCs w:val="28"/>
        </w:rPr>
        <w:t>,</w:t>
      </w:r>
      <w:r w:rsidR="002F25A7">
        <w:rPr>
          <w:rFonts w:ascii="Arial" w:hAnsi="Arial" w:cs="Arial"/>
          <w:sz w:val="28"/>
          <w:szCs w:val="28"/>
        </w:rPr>
        <w:t xml:space="preserve"> как следствие</w:t>
      </w:r>
      <w:r w:rsidR="00127DE0">
        <w:rPr>
          <w:rFonts w:ascii="Arial" w:hAnsi="Arial" w:cs="Arial"/>
          <w:sz w:val="28"/>
          <w:szCs w:val="28"/>
        </w:rPr>
        <w:t>,</w:t>
      </w:r>
      <w:r w:rsidR="002F25A7">
        <w:rPr>
          <w:rFonts w:ascii="Arial" w:hAnsi="Arial" w:cs="Arial"/>
          <w:sz w:val="28"/>
          <w:szCs w:val="28"/>
        </w:rPr>
        <w:t xml:space="preserve"> падение империи в 1918 году.</w:t>
      </w:r>
    </w:p>
    <w:p w:rsidR="00985036" w:rsidRDefault="00985036" w:rsidP="00127DE0">
      <w:pPr>
        <w:jc w:val="both"/>
        <w:rPr>
          <w:rFonts w:ascii="Arial" w:hAnsi="Arial" w:cs="Arial"/>
          <w:sz w:val="28"/>
          <w:szCs w:val="28"/>
        </w:rPr>
      </w:pPr>
      <w:r>
        <w:rPr>
          <w:rFonts w:ascii="Arial" w:hAnsi="Arial" w:cs="Arial"/>
          <w:sz w:val="28"/>
          <w:szCs w:val="28"/>
        </w:rPr>
        <w:br w:type="page"/>
      </w:r>
    </w:p>
    <w:p w:rsidR="002F25A7" w:rsidRDefault="00697FAB" w:rsidP="00697FAB">
      <w:pPr>
        <w:pStyle w:val="1"/>
        <w:numPr>
          <w:ilvl w:val="0"/>
          <w:numId w:val="0"/>
        </w:numPr>
        <w:ind w:left="283"/>
        <w:rPr>
          <w:b w:val="0"/>
        </w:rPr>
      </w:pPr>
      <w:r>
        <w:lastRenderedPageBreak/>
        <w:t xml:space="preserve">4. </w:t>
      </w:r>
      <w:r w:rsidR="00813BAF">
        <w:t>Германская империя в</w:t>
      </w:r>
      <w:proofErr w:type="gramStart"/>
      <w:r w:rsidR="00813BAF">
        <w:t xml:space="preserve"> </w:t>
      </w:r>
      <w:r w:rsidR="00813BAF" w:rsidRPr="00D62B1E">
        <w:t>П</w:t>
      </w:r>
      <w:proofErr w:type="gramEnd"/>
      <w:r w:rsidR="00985036" w:rsidRPr="00D62B1E">
        <w:t>ервой</w:t>
      </w:r>
      <w:r w:rsidR="00985036" w:rsidRPr="00985036">
        <w:t xml:space="preserve"> мировой войне.</w:t>
      </w:r>
    </w:p>
    <w:p w:rsidR="00626960" w:rsidRDefault="00A6082B" w:rsidP="00697FAB">
      <w:pPr>
        <w:spacing w:line="276" w:lineRule="auto"/>
        <w:ind w:firstLine="284"/>
        <w:jc w:val="both"/>
        <w:rPr>
          <w:rFonts w:ascii="Arial" w:hAnsi="Arial" w:cs="Arial"/>
          <w:sz w:val="28"/>
          <w:szCs w:val="28"/>
        </w:rPr>
      </w:pPr>
      <w:r>
        <w:rPr>
          <w:rFonts w:ascii="Arial" w:hAnsi="Arial" w:cs="Arial"/>
          <w:sz w:val="28"/>
          <w:szCs w:val="28"/>
        </w:rPr>
        <w:t>Ещ</w:t>
      </w:r>
      <w:r w:rsidR="00261828">
        <w:rPr>
          <w:rFonts w:ascii="Arial" w:hAnsi="Arial" w:cs="Arial"/>
          <w:sz w:val="28"/>
          <w:szCs w:val="28"/>
        </w:rPr>
        <w:t>е</w:t>
      </w:r>
      <w:r>
        <w:rPr>
          <w:rFonts w:ascii="Arial" w:hAnsi="Arial" w:cs="Arial"/>
          <w:sz w:val="28"/>
          <w:szCs w:val="28"/>
        </w:rPr>
        <w:t xml:space="preserve"> в начале </w:t>
      </w:r>
      <w:r>
        <w:rPr>
          <w:rFonts w:ascii="Arial" w:hAnsi="Arial" w:cs="Arial"/>
          <w:sz w:val="28"/>
          <w:szCs w:val="28"/>
          <w:lang w:val="en-US"/>
        </w:rPr>
        <w:t>XX</w:t>
      </w:r>
      <w:r>
        <w:rPr>
          <w:rFonts w:ascii="Arial" w:hAnsi="Arial" w:cs="Arial"/>
          <w:sz w:val="28"/>
          <w:szCs w:val="28"/>
        </w:rPr>
        <w:t xml:space="preserve"> века немецкий генерал </w:t>
      </w:r>
      <w:proofErr w:type="spellStart"/>
      <w:r w:rsidRPr="00A6082B">
        <w:rPr>
          <w:rFonts w:ascii="Arial" w:hAnsi="Arial" w:cs="Arial"/>
          <w:sz w:val="28"/>
          <w:szCs w:val="28"/>
        </w:rPr>
        <w:t>Шлифен</w:t>
      </w:r>
      <w:proofErr w:type="spellEnd"/>
      <w:r>
        <w:rPr>
          <w:rFonts w:ascii="Arial" w:hAnsi="Arial" w:cs="Arial"/>
          <w:sz w:val="28"/>
          <w:szCs w:val="28"/>
        </w:rPr>
        <w:t xml:space="preserve"> выработал план ведения будущей войны, которой, по его мнению, избежать не удастся. Он считал, что Германия будет воевать на два фронта; на востоке с Российской империей, а на западе с Францией. Предполагалось,</w:t>
      </w:r>
      <w:r w:rsidRPr="00A6082B">
        <w:t xml:space="preserve"> </w:t>
      </w:r>
      <w:r w:rsidRPr="00A6082B">
        <w:rPr>
          <w:rFonts w:ascii="Arial" w:hAnsi="Arial" w:cs="Arial"/>
          <w:sz w:val="28"/>
          <w:szCs w:val="28"/>
        </w:rPr>
        <w:t>пока русские будут проводить</w:t>
      </w:r>
      <w:r>
        <w:rPr>
          <w:rFonts w:ascii="Arial" w:hAnsi="Arial" w:cs="Arial"/>
          <w:sz w:val="28"/>
          <w:szCs w:val="28"/>
        </w:rPr>
        <w:t xml:space="preserve"> длительную</w:t>
      </w:r>
      <w:r w:rsidRPr="00A6082B">
        <w:rPr>
          <w:rFonts w:ascii="Arial" w:hAnsi="Arial" w:cs="Arial"/>
          <w:sz w:val="28"/>
          <w:szCs w:val="28"/>
        </w:rPr>
        <w:t xml:space="preserve"> мобилизацию</w:t>
      </w:r>
      <w:r>
        <w:rPr>
          <w:rFonts w:ascii="Arial" w:hAnsi="Arial" w:cs="Arial"/>
          <w:sz w:val="28"/>
          <w:szCs w:val="28"/>
        </w:rPr>
        <w:t>,</w:t>
      </w:r>
      <w:r w:rsidR="00057FCD">
        <w:rPr>
          <w:rFonts w:ascii="Arial" w:hAnsi="Arial" w:cs="Arial"/>
          <w:sz w:val="28"/>
          <w:szCs w:val="28"/>
        </w:rPr>
        <w:t xml:space="preserve"> </w:t>
      </w:r>
      <w:r>
        <w:rPr>
          <w:rFonts w:ascii="Arial" w:hAnsi="Arial" w:cs="Arial"/>
          <w:sz w:val="28"/>
          <w:szCs w:val="28"/>
        </w:rPr>
        <w:t xml:space="preserve">разбить основные силы французов за сорок дней, а потом сконцентрироваться на конфликте с Россией. </w:t>
      </w:r>
      <w:r w:rsidR="00D629D9">
        <w:rPr>
          <w:rFonts w:ascii="Arial" w:hAnsi="Arial" w:cs="Arial"/>
          <w:sz w:val="28"/>
          <w:szCs w:val="28"/>
        </w:rPr>
        <w:t>В будущем</w:t>
      </w:r>
      <w:r w:rsidR="00127DE0">
        <w:rPr>
          <w:rFonts w:ascii="Arial" w:hAnsi="Arial" w:cs="Arial"/>
          <w:sz w:val="28"/>
          <w:szCs w:val="28"/>
        </w:rPr>
        <w:t>,</w:t>
      </w:r>
      <w:r w:rsidR="00D629D9">
        <w:rPr>
          <w:rFonts w:ascii="Arial" w:hAnsi="Arial" w:cs="Arial"/>
          <w:sz w:val="28"/>
          <w:szCs w:val="28"/>
        </w:rPr>
        <w:t xml:space="preserve"> </w:t>
      </w:r>
      <w:r w:rsidR="00D629D9" w:rsidRPr="00D629D9">
        <w:rPr>
          <w:rFonts w:ascii="Arial" w:hAnsi="Arial" w:cs="Arial"/>
          <w:sz w:val="28"/>
          <w:szCs w:val="28"/>
        </w:rPr>
        <w:t>новый начальник ге</w:t>
      </w:r>
      <w:r w:rsidR="00D629D9">
        <w:rPr>
          <w:rFonts w:ascii="Arial" w:hAnsi="Arial" w:cs="Arial"/>
          <w:sz w:val="28"/>
          <w:szCs w:val="28"/>
        </w:rPr>
        <w:t xml:space="preserve">рманского генерального штаба </w:t>
      </w:r>
      <w:proofErr w:type="spellStart"/>
      <w:r w:rsidR="00D629D9" w:rsidRPr="00D629D9">
        <w:rPr>
          <w:rFonts w:ascii="Arial" w:hAnsi="Arial" w:cs="Arial"/>
          <w:sz w:val="28"/>
          <w:szCs w:val="28"/>
        </w:rPr>
        <w:t>Мольтке</w:t>
      </w:r>
      <w:proofErr w:type="spellEnd"/>
      <w:r w:rsidR="00D629D9">
        <w:rPr>
          <w:rFonts w:ascii="Arial" w:hAnsi="Arial" w:cs="Arial"/>
          <w:sz w:val="28"/>
          <w:szCs w:val="28"/>
        </w:rPr>
        <w:t xml:space="preserve"> несколько изменил этот стратегический план. Теперь против России сразу задумывалось бросить одну германскую армию, параллел</w:t>
      </w:r>
      <w:r w:rsidR="00057FCD">
        <w:rPr>
          <w:rFonts w:ascii="Arial" w:hAnsi="Arial" w:cs="Arial"/>
          <w:sz w:val="28"/>
          <w:szCs w:val="28"/>
        </w:rPr>
        <w:t xml:space="preserve">ьно укрепив позиции на западе </w:t>
      </w:r>
      <w:r w:rsidR="00D629D9">
        <w:rPr>
          <w:rFonts w:ascii="Arial" w:hAnsi="Arial" w:cs="Arial"/>
          <w:sz w:val="28"/>
          <w:szCs w:val="28"/>
        </w:rPr>
        <w:t>н</w:t>
      </w:r>
      <w:r w:rsidR="00057FCD">
        <w:rPr>
          <w:rFonts w:ascii="Arial" w:hAnsi="Arial" w:cs="Arial"/>
          <w:sz w:val="28"/>
          <w:szCs w:val="28"/>
        </w:rPr>
        <w:t>а</w:t>
      </w:r>
      <w:r w:rsidR="00D629D9">
        <w:rPr>
          <w:rFonts w:ascii="Arial" w:hAnsi="Arial" w:cs="Arial"/>
          <w:sz w:val="28"/>
          <w:szCs w:val="28"/>
        </w:rPr>
        <w:t xml:space="preserve"> случай наступления французов. </w:t>
      </w:r>
    </w:p>
    <w:p w:rsidR="00905F0F" w:rsidRDefault="00D629D9" w:rsidP="00697FAB">
      <w:pPr>
        <w:spacing w:line="276" w:lineRule="auto"/>
        <w:ind w:firstLine="284"/>
        <w:jc w:val="both"/>
        <w:rPr>
          <w:rFonts w:ascii="Arial" w:hAnsi="Arial" w:cs="Arial"/>
          <w:sz w:val="28"/>
          <w:szCs w:val="28"/>
        </w:rPr>
      </w:pPr>
      <w:r>
        <w:rPr>
          <w:rFonts w:ascii="Arial" w:hAnsi="Arial" w:cs="Arial"/>
          <w:sz w:val="28"/>
          <w:szCs w:val="28"/>
        </w:rPr>
        <w:t>К началу конфликта в Европе сложилось два блока – Антанта, в который входили Россия, Англия, Франция и Тройственный союз, включавший Германию, Австро-Венгрию и Италию, последняя уже вскоре заявит о своем нейтралитете, а к Центральным державам присоединится Османская империя и Болгария.</w:t>
      </w:r>
      <w:r w:rsidR="00940493">
        <w:rPr>
          <w:rFonts w:ascii="Arial" w:hAnsi="Arial" w:cs="Arial"/>
          <w:sz w:val="28"/>
          <w:szCs w:val="28"/>
        </w:rPr>
        <w:t xml:space="preserve"> В воздухе давно пахло большой войной, так как противоречия между ведущими странами мира вс</w:t>
      </w:r>
      <w:r w:rsidR="00261828">
        <w:rPr>
          <w:rFonts w:ascii="Arial" w:hAnsi="Arial" w:cs="Arial"/>
          <w:sz w:val="28"/>
          <w:szCs w:val="28"/>
        </w:rPr>
        <w:t>е</w:t>
      </w:r>
      <w:r w:rsidR="00940493">
        <w:rPr>
          <w:rFonts w:ascii="Arial" w:hAnsi="Arial" w:cs="Arial"/>
          <w:sz w:val="28"/>
          <w:szCs w:val="28"/>
        </w:rPr>
        <w:t xml:space="preserve"> нарастали</w:t>
      </w:r>
      <w:r w:rsidR="00127DE0">
        <w:rPr>
          <w:rFonts w:ascii="Arial" w:hAnsi="Arial" w:cs="Arial"/>
          <w:sz w:val="28"/>
          <w:szCs w:val="28"/>
        </w:rPr>
        <w:t>,</w:t>
      </w:r>
      <w:r w:rsidR="00940493">
        <w:rPr>
          <w:rFonts w:ascii="Arial" w:hAnsi="Arial" w:cs="Arial"/>
          <w:sz w:val="28"/>
          <w:szCs w:val="28"/>
        </w:rPr>
        <w:t xml:space="preserve"> и разрешить их уже можно было только с помощью оружия. Но для конфликта нужен был весомый повод и им </w:t>
      </w:r>
      <w:r w:rsidR="00127DE0">
        <w:rPr>
          <w:rFonts w:ascii="Arial" w:hAnsi="Arial" w:cs="Arial"/>
          <w:sz w:val="28"/>
          <w:szCs w:val="28"/>
        </w:rPr>
        <w:t>ста</w:t>
      </w:r>
      <w:r w:rsidR="00940493">
        <w:rPr>
          <w:rFonts w:ascii="Arial" w:hAnsi="Arial" w:cs="Arial"/>
          <w:sz w:val="28"/>
          <w:szCs w:val="28"/>
        </w:rPr>
        <w:t xml:space="preserve">л инцидент в Сараево, в ходе которого сербский радикал Гаврила Принцип совершил покушение на </w:t>
      </w:r>
      <w:r w:rsidR="00940493" w:rsidRPr="00940493">
        <w:rPr>
          <w:rFonts w:ascii="Arial" w:hAnsi="Arial" w:cs="Arial"/>
          <w:sz w:val="28"/>
          <w:szCs w:val="28"/>
        </w:rPr>
        <w:t>эрцгерцога Франца Фердинанда</w:t>
      </w:r>
      <w:r w:rsidR="00940493">
        <w:rPr>
          <w:rFonts w:ascii="Arial" w:hAnsi="Arial" w:cs="Arial"/>
          <w:sz w:val="28"/>
          <w:szCs w:val="28"/>
        </w:rPr>
        <w:t xml:space="preserve">, в результате </w:t>
      </w:r>
      <w:r w:rsidR="00127DE0">
        <w:rPr>
          <w:rFonts w:ascii="Arial" w:hAnsi="Arial" w:cs="Arial"/>
          <w:sz w:val="28"/>
          <w:szCs w:val="28"/>
        </w:rPr>
        <w:t>чего</w:t>
      </w:r>
      <w:r w:rsidR="00940493">
        <w:rPr>
          <w:rFonts w:ascii="Arial" w:hAnsi="Arial" w:cs="Arial"/>
          <w:sz w:val="28"/>
          <w:szCs w:val="28"/>
        </w:rPr>
        <w:t xml:space="preserve"> последний был убит. Вена и Берлин сочли этот дерз</w:t>
      </w:r>
      <w:r w:rsidR="00127DE0">
        <w:rPr>
          <w:rFonts w:ascii="Arial" w:hAnsi="Arial" w:cs="Arial"/>
          <w:sz w:val="28"/>
          <w:szCs w:val="28"/>
        </w:rPr>
        <w:t>кий поступок, хорошим предлогом</w:t>
      </w:r>
      <w:r w:rsidR="00940493">
        <w:rPr>
          <w:rFonts w:ascii="Arial" w:hAnsi="Arial" w:cs="Arial"/>
          <w:sz w:val="28"/>
          <w:szCs w:val="28"/>
        </w:rPr>
        <w:t xml:space="preserve"> </w:t>
      </w:r>
      <w:r w:rsidR="00057FCD">
        <w:rPr>
          <w:rFonts w:ascii="Arial" w:hAnsi="Arial" w:cs="Arial"/>
          <w:sz w:val="28"/>
          <w:szCs w:val="28"/>
        </w:rPr>
        <w:t xml:space="preserve">для </w:t>
      </w:r>
      <w:r w:rsidR="00940493">
        <w:rPr>
          <w:rFonts w:ascii="Arial" w:hAnsi="Arial" w:cs="Arial"/>
          <w:sz w:val="28"/>
          <w:szCs w:val="28"/>
        </w:rPr>
        <w:t>начала конфронтации. Австрийцы поставили Белграду жесткий ультиматум, на который последовал отказ. За Веной стояла Германия, в то время как за Сербией Россия, и</w:t>
      </w:r>
      <w:r w:rsidR="00127DE0">
        <w:rPr>
          <w:rFonts w:ascii="Arial" w:hAnsi="Arial" w:cs="Arial"/>
          <w:sz w:val="28"/>
          <w:szCs w:val="28"/>
        </w:rPr>
        <w:t xml:space="preserve"> в случае</w:t>
      </w:r>
      <w:r w:rsidR="00057FCD">
        <w:rPr>
          <w:rFonts w:ascii="Arial" w:hAnsi="Arial" w:cs="Arial"/>
          <w:sz w:val="28"/>
          <w:szCs w:val="28"/>
        </w:rPr>
        <w:t xml:space="preserve"> объявления</w:t>
      </w:r>
      <w:r w:rsidR="00940493">
        <w:rPr>
          <w:rFonts w:ascii="Arial" w:hAnsi="Arial" w:cs="Arial"/>
          <w:sz w:val="28"/>
          <w:szCs w:val="28"/>
        </w:rPr>
        <w:t xml:space="preserve"> войны балканскому государству, общеевропейского конфликта было не избежать. </w:t>
      </w:r>
      <w:r w:rsidR="00905F0F">
        <w:rPr>
          <w:rFonts w:ascii="Arial" w:hAnsi="Arial" w:cs="Arial"/>
          <w:sz w:val="28"/>
          <w:szCs w:val="28"/>
        </w:rPr>
        <w:t>Многое зависело от позиции Берлина</w:t>
      </w:r>
      <w:r w:rsidR="00127DE0">
        <w:rPr>
          <w:rFonts w:ascii="Arial" w:hAnsi="Arial" w:cs="Arial"/>
          <w:sz w:val="28"/>
          <w:szCs w:val="28"/>
        </w:rPr>
        <w:t>,</w:t>
      </w:r>
      <w:r w:rsidR="00905F0F">
        <w:rPr>
          <w:rFonts w:ascii="Arial" w:hAnsi="Arial" w:cs="Arial"/>
          <w:sz w:val="28"/>
          <w:szCs w:val="28"/>
        </w:rPr>
        <w:t xml:space="preserve"> и кайзер Вильгельм </w:t>
      </w:r>
      <w:r w:rsidR="00905F0F">
        <w:rPr>
          <w:rFonts w:ascii="Arial" w:hAnsi="Arial" w:cs="Arial"/>
          <w:sz w:val="28"/>
          <w:szCs w:val="28"/>
          <w:lang w:val="en-US"/>
        </w:rPr>
        <w:t>II</w:t>
      </w:r>
      <w:r w:rsidR="00905F0F">
        <w:rPr>
          <w:rFonts w:ascii="Arial" w:hAnsi="Arial" w:cs="Arial"/>
          <w:sz w:val="28"/>
          <w:szCs w:val="28"/>
        </w:rPr>
        <w:t xml:space="preserve"> решил действовать. Он заверил в своей поддержке Вену. </w:t>
      </w:r>
    </w:p>
    <w:p w:rsidR="0091407C" w:rsidRDefault="00905F0F" w:rsidP="00697FAB">
      <w:pPr>
        <w:spacing w:line="276" w:lineRule="auto"/>
        <w:ind w:firstLine="284"/>
        <w:jc w:val="both"/>
        <w:rPr>
          <w:rFonts w:ascii="Arial" w:hAnsi="Arial" w:cs="Arial"/>
          <w:sz w:val="28"/>
          <w:szCs w:val="28"/>
        </w:rPr>
      </w:pPr>
      <w:r>
        <w:rPr>
          <w:rFonts w:ascii="Arial" w:hAnsi="Arial" w:cs="Arial"/>
          <w:sz w:val="28"/>
          <w:szCs w:val="28"/>
        </w:rPr>
        <w:t xml:space="preserve">Двадцать восьмого </w:t>
      </w:r>
      <w:r w:rsidRPr="00905F0F">
        <w:rPr>
          <w:rFonts w:ascii="Arial" w:hAnsi="Arial" w:cs="Arial"/>
          <w:sz w:val="28"/>
          <w:szCs w:val="28"/>
        </w:rPr>
        <w:t xml:space="preserve">июля </w:t>
      </w:r>
      <w:r>
        <w:rPr>
          <w:rFonts w:ascii="Arial" w:hAnsi="Arial" w:cs="Arial"/>
          <w:sz w:val="28"/>
          <w:szCs w:val="28"/>
        </w:rPr>
        <w:t xml:space="preserve">1914 года, </w:t>
      </w:r>
      <w:r w:rsidRPr="00905F0F">
        <w:rPr>
          <w:rFonts w:ascii="Arial" w:hAnsi="Arial" w:cs="Arial"/>
          <w:sz w:val="28"/>
          <w:szCs w:val="28"/>
        </w:rPr>
        <w:t>Австр</w:t>
      </w:r>
      <w:r>
        <w:rPr>
          <w:rFonts w:ascii="Arial" w:hAnsi="Arial" w:cs="Arial"/>
          <w:sz w:val="28"/>
          <w:szCs w:val="28"/>
        </w:rPr>
        <w:t>о-Венгрия объявила Сербии войну. Россия начала мобилизацию, на что Германия потребовала немедленно прекратить военные приготовления, но Петербург продолжил подготовку. Первого августа Германия объявила войну России. Через два дня Берлин объявил войну и Франции. После чего последовал</w:t>
      </w:r>
      <w:r w:rsidR="00127DE0">
        <w:rPr>
          <w:rFonts w:ascii="Arial" w:hAnsi="Arial" w:cs="Arial"/>
          <w:sz w:val="28"/>
          <w:szCs w:val="28"/>
        </w:rPr>
        <w:t>о</w:t>
      </w:r>
      <w:r>
        <w:rPr>
          <w:rFonts w:ascii="Arial" w:hAnsi="Arial" w:cs="Arial"/>
          <w:sz w:val="28"/>
          <w:szCs w:val="28"/>
        </w:rPr>
        <w:t xml:space="preserve"> вторжение немецких военных частей в Брюссель и Люксембург. Четвертого числа в конфли</w:t>
      </w:r>
      <w:proofErr w:type="gramStart"/>
      <w:r>
        <w:rPr>
          <w:rFonts w:ascii="Arial" w:hAnsi="Arial" w:cs="Arial"/>
          <w:sz w:val="28"/>
          <w:szCs w:val="28"/>
        </w:rPr>
        <w:t>кт вст</w:t>
      </w:r>
      <w:proofErr w:type="gramEnd"/>
      <w:r>
        <w:rPr>
          <w:rFonts w:ascii="Arial" w:hAnsi="Arial" w:cs="Arial"/>
          <w:sz w:val="28"/>
          <w:szCs w:val="28"/>
        </w:rPr>
        <w:t>упила Англия</w:t>
      </w:r>
      <w:r w:rsidR="006E5179">
        <w:rPr>
          <w:rFonts w:ascii="Arial" w:hAnsi="Arial" w:cs="Arial"/>
          <w:sz w:val="28"/>
          <w:szCs w:val="28"/>
        </w:rPr>
        <w:t xml:space="preserve"> н</w:t>
      </w:r>
      <w:r>
        <w:rPr>
          <w:rFonts w:ascii="Arial" w:hAnsi="Arial" w:cs="Arial"/>
          <w:sz w:val="28"/>
          <w:szCs w:val="28"/>
        </w:rPr>
        <w:t xml:space="preserve">а стороне Франции и России. </w:t>
      </w:r>
      <w:r w:rsidR="006E5179">
        <w:rPr>
          <w:rFonts w:ascii="Arial" w:hAnsi="Arial" w:cs="Arial"/>
          <w:sz w:val="28"/>
          <w:szCs w:val="28"/>
        </w:rPr>
        <w:t>В Германии начался патриотический подъем</w:t>
      </w:r>
      <w:r w:rsidR="00127DE0">
        <w:rPr>
          <w:rFonts w:ascii="Arial" w:hAnsi="Arial" w:cs="Arial"/>
          <w:sz w:val="28"/>
          <w:szCs w:val="28"/>
        </w:rPr>
        <w:t>,</w:t>
      </w:r>
      <w:r w:rsidR="006E5179">
        <w:rPr>
          <w:rFonts w:ascii="Arial" w:hAnsi="Arial" w:cs="Arial"/>
          <w:sz w:val="28"/>
          <w:szCs w:val="28"/>
        </w:rPr>
        <w:t xml:space="preserve"> смешанный с милитаристскими н</w:t>
      </w:r>
      <w:r w:rsidR="00127DE0">
        <w:rPr>
          <w:rFonts w:ascii="Arial" w:hAnsi="Arial" w:cs="Arial"/>
          <w:sz w:val="28"/>
          <w:szCs w:val="28"/>
        </w:rPr>
        <w:t>астроениями. Двадцатого августа</w:t>
      </w:r>
      <w:r w:rsidR="006E5179">
        <w:rPr>
          <w:rFonts w:ascii="Arial" w:hAnsi="Arial" w:cs="Arial"/>
          <w:sz w:val="28"/>
          <w:szCs w:val="28"/>
        </w:rPr>
        <w:t xml:space="preserve"> немцы подошли к французской границе</w:t>
      </w:r>
      <w:r w:rsidR="00127DE0">
        <w:rPr>
          <w:rFonts w:ascii="Arial" w:hAnsi="Arial" w:cs="Arial"/>
          <w:sz w:val="28"/>
          <w:szCs w:val="28"/>
        </w:rPr>
        <w:t xml:space="preserve"> и начали быстро продвигаться в</w:t>
      </w:r>
      <w:r w:rsidR="006E5179">
        <w:rPr>
          <w:rFonts w:ascii="Arial" w:hAnsi="Arial" w:cs="Arial"/>
          <w:sz w:val="28"/>
          <w:szCs w:val="28"/>
        </w:rPr>
        <w:t xml:space="preserve">глубь страны неприятеля, но пятого сентября их продвижение было остановлено у реки Марна, где состоялось первое крупное сражение с участием двух миллионов солдат. Параллельно русские начали наступление в Восточной Пруссии, </w:t>
      </w:r>
      <w:r w:rsidR="00127DE0">
        <w:rPr>
          <w:rFonts w:ascii="Arial" w:hAnsi="Arial" w:cs="Arial"/>
          <w:sz w:val="28"/>
          <w:szCs w:val="28"/>
        </w:rPr>
        <w:t>однако</w:t>
      </w:r>
      <w:r w:rsidR="006E5179">
        <w:rPr>
          <w:rFonts w:ascii="Arial" w:hAnsi="Arial" w:cs="Arial"/>
          <w:sz w:val="28"/>
          <w:szCs w:val="28"/>
        </w:rPr>
        <w:t xml:space="preserve"> немцы отбили его. </w:t>
      </w:r>
      <w:r w:rsidR="00F91175" w:rsidRPr="00F91175">
        <w:rPr>
          <w:rFonts w:ascii="Arial" w:hAnsi="Arial" w:cs="Arial"/>
          <w:sz w:val="28"/>
          <w:szCs w:val="28"/>
        </w:rPr>
        <w:t>Все же</w:t>
      </w:r>
      <w:r w:rsidR="006E5179" w:rsidRPr="00F91175">
        <w:rPr>
          <w:rFonts w:ascii="Arial" w:hAnsi="Arial" w:cs="Arial"/>
          <w:sz w:val="28"/>
          <w:szCs w:val="28"/>
        </w:rPr>
        <w:t xml:space="preserve"> э</w:t>
      </w:r>
      <w:r w:rsidR="006E5179">
        <w:rPr>
          <w:rFonts w:ascii="Arial" w:hAnsi="Arial" w:cs="Arial"/>
          <w:sz w:val="28"/>
          <w:szCs w:val="28"/>
        </w:rPr>
        <w:t xml:space="preserve">та атака спасла Францию от полной оккупации Германией. </w:t>
      </w:r>
      <w:r w:rsidR="00DF77D4">
        <w:rPr>
          <w:rFonts w:ascii="Arial" w:hAnsi="Arial" w:cs="Arial"/>
          <w:sz w:val="28"/>
          <w:szCs w:val="28"/>
        </w:rPr>
        <w:t xml:space="preserve">В августе на юго-западном фронте </w:t>
      </w:r>
      <w:r w:rsidR="00DF77D4">
        <w:rPr>
          <w:rFonts w:ascii="Arial" w:hAnsi="Arial" w:cs="Arial"/>
          <w:sz w:val="28"/>
          <w:szCs w:val="28"/>
        </w:rPr>
        <w:lastRenderedPageBreak/>
        <w:t xml:space="preserve">началась </w:t>
      </w:r>
      <w:proofErr w:type="spellStart"/>
      <w:r w:rsidR="00DF77D4" w:rsidRPr="00DF77D4">
        <w:rPr>
          <w:rFonts w:ascii="Arial" w:hAnsi="Arial" w:cs="Arial"/>
          <w:sz w:val="28"/>
          <w:szCs w:val="28"/>
        </w:rPr>
        <w:t>Галицийская</w:t>
      </w:r>
      <w:proofErr w:type="spellEnd"/>
      <w:r w:rsidR="00DF77D4" w:rsidRPr="00DF77D4">
        <w:rPr>
          <w:rFonts w:ascii="Arial" w:hAnsi="Arial" w:cs="Arial"/>
          <w:sz w:val="28"/>
          <w:szCs w:val="28"/>
        </w:rPr>
        <w:t xml:space="preserve"> битва</w:t>
      </w:r>
      <w:r w:rsidR="00DF77D4">
        <w:rPr>
          <w:rFonts w:ascii="Arial" w:hAnsi="Arial" w:cs="Arial"/>
          <w:sz w:val="28"/>
          <w:szCs w:val="28"/>
        </w:rPr>
        <w:t xml:space="preserve">, в ходе которой русская армия разбила австрийцев, положение удалось стабилизировать только благодаря переброске германских соединений. </w:t>
      </w:r>
      <w:r w:rsidR="0091407C">
        <w:rPr>
          <w:rFonts w:ascii="Arial" w:hAnsi="Arial" w:cs="Arial"/>
          <w:sz w:val="28"/>
          <w:szCs w:val="28"/>
        </w:rPr>
        <w:t xml:space="preserve">К концу 1914 года стало ясно, что </w:t>
      </w:r>
      <w:r w:rsidR="0091407C" w:rsidRPr="0091407C">
        <w:rPr>
          <w:rFonts w:ascii="Arial" w:hAnsi="Arial" w:cs="Arial"/>
          <w:sz w:val="28"/>
          <w:szCs w:val="28"/>
        </w:rPr>
        <w:t xml:space="preserve">план </w:t>
      </w:r>
      <w:proofErr w:type="spellStart"/>
      <w:r w:rsidR="0091407C" w:rsidRPr="0091407C">
        <w:rPr>
          <w:rFonts w:ascii="Arial" w:hAnsi="Arial" w:cs="Arial"/>
          <w:sz w:val="28"/>
          <w:szCs w:val="28"/>
        </w:rPr>
        <w:t>Шлиффена</w:t>
      </w:r>
      <w:proofErr w:type="spellEnd"/>
      <w:r w:rsidR="0091407C" w:rsidRPr="0091407C">
        <w:rPr>
          <w:rFonts w:ascii="Arial" w:hAnsi="Arial" w:cs="Arial"/>
          <w:sz w:val="28"/>
          <w:szCs w:val="28"/>
        </w:rPr>
        <w:t xml:space="preserve"> </w:t>
      </w:r>
      <w:r w:rsidR="0091407C">
        <w:rPr>
          <w:rFonts w:ascii="Arial" w:hAnsi="Arial" w:cs="Arial"/>
          <w:sz w:val="28"/>
          <w:szCs w:val="28"/>
        </w:rPr>
        <w:t>провалил</w:t>
      </w:r>
      <w:r w:rsidR="00F91175">
        <w:rPr>
          <w:rFonts w:ascii="Arial" w:hAnsi="Arial" w:cs="Arial"/>
          <w:sz w:val="28"/>
          <w:szCs w:val="28"/>
        </w:rPr>
        <w:t>ся</w:t>
      </w:r>
      <w:r w:rsidR="0091407C">
        <w:rPr>
          <w:rFonts w:ascii="Arial" w:hAnsi="Arial" w:cs="Arial"/>
          <w:sz w:val="28"/>
          <w:szCs w:val="28"/>
        </w:rPr>
        <w:t>, война затягив</w:t>
      </w:r>
      <w:r w:rsidR="00CA04B3">
        <w:rPr>
          <w:rFonts w:ascii="Arial" w:hAnsi="Arial" w:cs="Arial"/>
          <w:sz w:val="28"/>
          <w:szCs w:val="28"/>
        </w:rPr>
        <w:t>алась, превращаясь в позиционное противостояние</w:t>
      </w:r>
      <w:r w:rsidR="0091407C">
        <w:rPr>
          <w:rFonts w:ascii="Arial" w:hAnsi="Arial" w:cs="Arial"/>
          <w:sz w:val="28"/>
          <w:szCs w:val="28"/>
        </w:rPr>
        <w:t xml:space="preserve">. </w:t>
      </w:r>
    </w:p>
    <w:p w:rsidR="002A20BC" w:rsidRDefault="0091407C" w:rsidP="00697FAB">
      <w:pPr>
        <w:spacing w:line="276" w:lineRule="auto"/>
        <w:ind w:firstLine="284"/>
        <w:jc w:val="both"/>
        <w:rPr>
          <w:rFonts w:ascii="Arial" w:hAnsi="Arial" w:cs="Arial"/>
          <w:sz w:val="28"/>
          <w:szCs w:val="28"/>
        </w:rPr>
      </w:pPr>
      <w:r>
        <w:rPr>
          <w:rFonts w:ascii="Arial" w:hAnsi="Arial" w:cs="Arial"/>
          <w:sz w:val="28"/>
          <w:szCs w:val="28"/>
        </w:rPr>
        <w:t>В 1915 году немцы решили нанести главный удар на Восточном направлении, против русских. План операции разрабатывал генерал</w:t>
      </w:r>
      <w:r w:rsidRPr="0091407C">
        <w:rPr>
          <w:rFonts w:ascii="Arial" w:hAnsi="Arial" w:cs="Arial"/>
          <w:sz w:val="28"/>
          <w:szCs w:val="28"/>
        </w:rPr>
        <w:t xml:space="preserve"> фон Гинденбург</w:t>
      </w:r>
      <w:r>
        <w:rPr>
          <w:rFonts w:ascii="Arial" w:hAnsi="Arial" w:cs="Arial"/>
          <w:sz w:val="28"/>
          <w:szCs w:val="28"/>
        </w:rPr>
        <w:t>. Русские сорвали его, правда ценой огромного напряжения и потерь, но потеряли при этом Польшу, З</w:t>
      </w:r>
      <w:r w:rsidRPr="0091407C">
        <w:rPr>
          <w:rFonts w:ascii="Arial" w:hAnsi="Arial" w:cs="Arial"/>
          <w:sz w:val="28"/>
          <w:szCs w:val="28"/>
        </w:rPr>
        <w:t>апад</w:t>
      </w:r>
      <w:r>
        <w:rPr>
          <w:rFonts w:ascii="Arial" w:hAnsi="Arial" w:cs="Arial"/>
          <w:sz w:val="28"/>
          <w:szCs w:val="28"/>
        </w:rPr>
        <w:t>ную Украину, часть Прибалтики, З</w:t>
      </w:r>
      <w:r w:rsidRPr="0091407C">
        <w:rPr>
          <w:rFonts w:ascii="Arial" w:hAnsi="Arial" w:cs="Arial"/>
          <w:sz w:val="28"/>
          <w:szCs w:val="28"/>
        </w:rPr>
        <w:t xml:space="preserve">ападную Белоруссию. </w:t>
      </w:r>
      <w:r>
        <w:rPr>
          <w:rFonts w:ascii="Arial" w:hAnsi="Arial" w:cs="Arial"/>
          <w:sz w:val="28"/>
          <w:szCs w:val="28"/>
        </w:rPr>
        <w:t>Весной 1915 го</w:t>
      </w:r>
      <w:r w:rsidR="00057FCD">
        <w:rPr>
          <w:rFonts w:ascii="Arial" w:hAnsi="Arial" w:cs="Arial"/>
          <w:sz w:val="28"/>
          <w:szCs w:val="28"/>
        </w:rPr>
        <w:t xml:space="preserve">да немцы и австрийцы совершили </w:t>
      </w:r>
      <w:proofErr w:type="spellStart"/>
      <w:r w:rsidRPr="0091407C">
        <w:rPr>
          <w:rFonts w:ascii="Arial" w:hAnsi="Arial" w:cs="Arial"/>
          <w:sz w:val="28"/>
          <w:szCs w:val="28"/>
        </w:rPr>
        <w:t>Горлицкий</w:t>
      </w:r>
      <w:proofErr w:type="spellEnd"/>
      <w:r w:rsidRPr="0091407C">
        <w:rPr>
          <w:rFonts w:ascii="Arial" w:hAnsi="Arial" w:cs="Arial"/>
          <w:sz w:val="28"/>
          <w:szCs w:val="28"/>
        </w:rPr>
        <w:t xml:space="preserve"> прорыв</w:t>
      </w:r>
      <w:r>
        <w:rPr>
          <w:rFonts w:ascii="Arial" w:hAnsi="Arial" w:cs="Arial"/>
          <w:sz w:val="28"/>
          <w:szCs w:val="28"/>
        </w:rPr>
        <w:t>, вытеснив русские войска из Галиции. Не смотря на крупные успехи германского оружия</w:t>
      </w:r>
      <w:r w:rsidR="002A20BC">
        <w:rPr>
          <w:rFonts w:ascii="Arial" w:hAnsi="Arial" w:cs="Arial"/>
          <w:sz w:val="28"/>
          <w:szCs w:val="28"/>
        </w:rPr>
        <w:t>, вывести Петербург из войны не получилось.</w:t>
      </w:r>
    </w:p>
    <w:p w:rsidR="00EA0BA9" w:rsidRDefault="002A20BC" w:rsidP="00697FAB">
      <w:pPr>
        <w:spacing w:line="276" w:lineRule="auto"/>
        <w:ind w:firstLine="284"/>
        <w:jc w:val="both"/>
        <w:rPr>
          <w:rFonts w:ascii="Arial" w:hAnsi="Arial" w:cs="Arial"/>
          <w:sz w:val="28"/>
          <w:szCs w:val="28"/>
        </w:rPr>
      </w:pPr>
      <w:r>
        <w:rPr>
          <w:rFonts w:ascii="Arial" w:hAnsi="Arial" w:cs="Arial"/>
          <w:sz w:val="28"/>
          <w:szCs w:val="28"/>
        </w:rPr>
        <w:t xml:space="preserve">В 1916 году театр военных действий переместился на Западный фронт. В феврале стартовало немецкое наступление на </w:t>
      </w:r>
      <w:r w:rsidR="00F91175">
        <w:rPr>
          <w:rFonts w:ascii="Arial" w:hAnsi="Arial" w:cs="Arial"/>
          <w:sz w:val="28"/>
          <w:szCs w:val="28"/>
        </w:rPr>
        <w:t>Париж, через Верден. Битва длила</w:t>
      </w:r>
      <w:r>
        <w:rPr>
          <w:rFonts w:ascii="Arial" w:hAnsi="Arial" w:cs="Arial"/>
          <w:sz w:val="28"/>
          <w:szCs w:val="28"/>
        </w:rPr>
        <w:t>сь до</w:t>
      </w:r>
      <w:r w:rsidR="00F91175">
        <w:rPr>
          <w:rFonts w:ascii="Arial" w:hAnsi="Arial" w:cs="Arial"/>
          <w:sz w:val="28"/>
          <w:szCs w:val="28"/>
        </w:rPr>
        <w:t xml:space="preserve"> конца года и получила название</w:t>
      </w:r>
      <w:r>
        <w:rPr>
          <w:rFonts w:ascii="Arial" w:hAnsi="Arial" w:cs="Arial"/>
          <w:sz w:val="28"/>
          <w:szCs w:val="28"/>
        </w:rPr>
        <w:t xml:space="preserve"> </w:t>
      </w:r>
      <w:r w:rsidRPr="002A20BC">
        <w:rPr>
          <w:rFonts w:ascii="Arial" w:hAnsi="Arial" w:cs="Arial"/>
          <w:sz w:val="28"/>
          <w:szCs w:val="28"/>
        </w:rPr>
        <w:t>«</w:t>
      </w:r>
      <w:proofErr w:type="spellStart"/>
      <w:r w:rsidRPr="002A20BC">
        <w:rPr>
          <w:rFonts w:ascii="Arial" w:hAnsi="Arial" w:cs="Arial"/>
          <w:sz w:val="28"/>
          <w:szCs w:val="28"/>
        </w:rPr>
        <w:t>Верденская</w:t>
      </w:r>
      <w:proofErr w:type="spellEnd"/>
      <w:r w:rsidRPr="002A20BC">
        <w:rPr>
          <w:rFonts w:ascii="Arial" w:hAnsi="Arial" w:cs="Arial"/>
          <w:sz w:val="28"/>
          <w:szCs w:val="28"/>
        </w:rPr>
        <w:t xml:space="preserve"> мясорубка». </w:t>
      </w:r>
      <w:r>
        <w:rPr>
          <w:rFonts w:ascii="Arial" w:hAnsi="Arial" w:cs="Arial"/>
          <w:sz w:val="28"/>
          <w:szCs w:val="28"/>
        </w:rPr>
        <w:t>Но немцам успеха добиться не удалось</w:t>
      </w:r>
      <w:r w:rsidR="00CA04B3">
        <w:rPr>
          <w:rFonts w:ascii="Arial" w:hAnsi="Arial" w:cs="Arial"/>
          <w:sz w:val="28"/>
          <w:szCs w:val="28"/>
        </w:rPr>
        <w:t>,</w:t>
      </w:r>
      <w:r>
        <w:rPr>
          <w:rFonts w:ascii="Arial" w:hAnsi="Arial" w:cs="Arial"/>
          <w:sz w:val="28"/>
          <w:szCs w:val="28"/>
        </w:rPr>
        <w:t xml:space="preserve"> и Франция выстояла. Противостояние происходило не только на суше, </w:t>
      </w:r>
      <w:r w:rsidR="00F91175">
        <w:rPr>
          <w:rFonts w:ascii="Arial" w:hAnsi="Arial" w:cs="Arial"/>
          <w:sz w:val="28"/>
          <w:szCs w:val="28"/>
        </w:rPr>
        <w:t>а также</w:t>
      </w:r>
      <w:r>
        <w:rPr>
          <w:rFonts w:ascii="Arial" w:hAnsi="Arial" w:cs="Arial"/>
          <w:sz w:val="28"/>
          <w:szCs w:val="28"/>
        </w:rPr>
        <w:t xml:space="preserve"> на море. Немецкие подводные лодки действовали агрессивно, топя не только военные суда, но и гражданские, вызывая протест многих стран. Этой тактикой они пытались компенсировать неудачи в наземных операциях и пытались вывести</w:t>
      </w:r>
      <w:r w:rsidR="00057FCD">
        <w:rPr>
          <w:rFonts w:ascii="Arial" w:hAnsi="Arial" w:cs="Arial"/>
          <w:sz w:val="28"/>
          <w:szCs w:val="28"/>
        </w:rPr>
        <w:t xml:space="preserve"> из</w:t>
      </w:r>
      <w:r>
        <w:rPr>
          <w:rFonts w:ascii="Arial" w:hAnsi="Arial" w:cs="Arial"/>
          <w:sz w:val="28"/>
          <w:szCs w:val="28"/>
        </w:rPr>
        <w:t xml:space="preserve"> конфликта Великобританию. Постепенно становилось ясно, что </w:t>
      </w:r>
      <w:r w:rsidR="00442842">
        <w:rPr>
          <w:rFonts w:ascii="Arial" w:hAnsi="Arial" w:cs="Arial"/>
          <w:sz w:val="28"/>
          <w:szCs w:val="28"/>
        </w:rPr>
        <w:t>противостояние затягивается, а Антанта обладает достаточными ресурсами. В тоже время, Германская экономика работала на пределе, вс</w:t>
      </w:r>
      <w:r w:rsidR="00261828">
        <w:rPr>
          <w:rFonts w:ascii="Arial" w:hAnsi="Arial" w:cs="Arial"/>
          <w:sz w:val="28"/>
          <w:szCs w:val="28"/>
        </w:rPr>
        <w:t>е</w:t>
      </w:r>
      <w:r w:rsidR="00442842">
        <w:rPr>
          <w:rFonts w:ascii="Arial" w:hAnsi="Arial" w:cs="Arial"/>
          <w:sz w:val="28"/>
          <w:szCs w:val="28"/>
        </w:rPr>
        <w:t xml:space="preserve"> больше переходя на военные рельсы. Оборонные заказы росли, а гражданское производство наоборот сокращалось. Вырос государственный долг, финансовые затраты увеличились многократно, а инфляц</w:t>
      </w:r>
      <w:r w:rsidR="00E3038C">
        <w:rPr>
          <w:rFonts w:ascii="Arial" w:hAnsi="Arial" w:cs="Arial"/>
          <w:sz w:val="28"/>
          <w:szCs w:val="28"/>
        </w:rPr>
        <w:t>ия набирала обороты. Продукции</w:t>
      </w:r>
      <w:r w:rsidR="00442842">
        <w:rPr>
          <w:rFonts w:ascii="Arial" w:hAnsi="Arial" w:cs="Arial"/>
          <w:sz w:val="28"/>
          <w:szCs w:val="28"/>
        </w:rPr>
        <w:t xml:space="preserve"> сельского хозяйства стало не хватать, не только</w:t>
      </w:r>
      <w:r w:rsidR="00F91175">
        <w:rPr>
          <w:rFonts w:ascii="Arial" w:hAnsi="Arial" w:cs="Arial"/>
          <w:sz w:val="28"/>
          <w:szCs w:val="28"/>
        </w:rPr>
        <w:t xml:space="preserve"> для нужд простого населения, а</w:t>
      </w:r>
      <w:r w:rsidR="00442842">
        <w:rPr>
          <w:rFonts w:ascii="Arial" w:hAnsi="Arial" w:cs="Arial"/>
          <w:sz w:val="28"/>
          <w:szCs w:val="28"/>
        </w:rPr>
        <w:t xml:space="preserve"> также </w:t>
      </w:r>
      <w:r w:rsidR="00F91175">
        <w:rPr>
          <w:rFonts w:ascii="Arial" w:hAnsi="Arial" w:cs="Arial"/>
          <w:sz w:val="28"/>
          <w:szCs w:val="28"/>
        </w:rPr>
        <w:t xml:space="preserve">и </w:t>
      </w:r>
      <w:r w:rsidR="00442842">
        <w:rPr>
          <w:rFonts w:ascii="Arial" w:hAnsi="Arial" w:cs="Arial"/>
          <w:sz w:val="28"/>
          <w:szCs w:val="28"/>
        </w:rPr>
        <w:t>для снабжения армии. Вводились продовольственные карточки.</w:t>
      </w:r>
      <w:r w:rsidR="00F91175">
        <w:rPr>
          <w:rFonts w:ascii="Arial" w:hAnsi="Arial" w:cs="Arial"/>
          <w:sz w:val="28"/>
          <w:szCs w:val="28"/>
        </w:rPr>
        <w:t xml:space="preserve"> Демографическая ситуация</w:t>
      </w:r>
      <w:r w:rsidR="00EA0BA9">
        <w:rPr>
          <w:rFonts w:ascii="Arial" w:hAnsi="Arial" w:cs="Arial"/>
          <w:sz w:val="28"/>
          <w:szCs w:val="28"/>
        </w:rPr>
        <w:t xml:space="preserve"> тоже оставляла желать лучшего. После удачного 1915 года для немецкой армии, пришел провальный 1916</w:t>
      </w:r>
      <w:r w:rsidR="00E3038C">
        <w:rPr>
          <w:rFonts w:ascii="Arial" w:hAnsi="Arial" w:cs="Arial"/>
          <w:sz w:val="28"/>
          <w:szCs w:val="28"/>
        </w:rPr>
        <w:t xml:space="preserve"> год</w:t>
      </w:r>
      <w:r w:rsidR="00EA0BA9">
        <w:rPr>
          <w:rFonts w:ascii="Arial" w:hAnsi="Arial" w:cs="Arial"/>
          <w:sz w:val="28"/>
          <w:szCs w:val="28"/>
        </w:rPr>
        <w:t>. Проигранное сражение за Верден, разгром австрийского союзника после Брусиловского прорыва</w:t>
      </w:r>
      <w:r w:rsidR="00F91175">
        <w:rPr>
          <w:rFonts w:ascii="Arial" w:hAnsi="Arial" w:cs="Arial"/>
          <w:sz w:val="28"/>
          <w:szCs w:val="28"/>
        </w:rPr>
        <w:t>, что</w:t>
      </w:r>
      <w:r w:rsidR="00EA0BA9">
        <w:rPr>
          <w:rFonts w:ascii="Arial" w:hAnsi="Arial" w:cs="Arial"/>
          <w:sz w:val="28"/>
          <w:szCs w:val="28"/>
        </w:rPr>
        <w:t xml:space="preserve"> снова пришлось спасать, усилившаяся морская блокада со стороны Лондона, начали подрывать веру в кайзера и успешный исход военной кампании.</w:t>
      </w:r>
      <w:r w:rsidR="00057FCD">
        <w:rPr>
          <w:rFonts w:ascii="Arial" w:hAnsi="Arial" w:cs="Arial"/>
          <w:sz w:val="28"/>
          <w:szCs w:val="28"/>
        </w:rPr>
        <w:t xml:space="preserve"> В стране вс</w:t>
      </w:r>
      <w:r w:rsidR="00261828">
        <w:rPr>
          <w:rFonts w:ascii="Arial" w:hAnsi="Arial" w:cs="Arial"/>
          <w:sz w:val="28"/>
          <w:szCs w:val="28"/>
        </w:rPr>
        <w:t>е</w:t>
      </w:r>
      <w:r w:rsidR="00057FCD">
        <w:rPr>
          <w:rFonts w:ascii="Arial" w:hAnsi="Arial" w:cs="Arial"/>
          <w:sz w:val="28"/>
          <w:szCs w:val="28"/>
        </w:rPr>
        <w:t xml:space="preserve"> чаще </w:t>
      </w:r>
      <w:r w:rsidR="00F91175">
        <w:rPr>
          <w:rFonts w:ascii="Arial" w:hAnsi="Arial" w:cs="Arial"/>
          <w:sz w:val="28"/>
          <w:szCs w:val="28"/>
        </w:rPr>
        <w:t xml:space="preserve">стали </w:t>
      </w:r>
      <w:r w:rsidR="00057FCD">
        <w:rPr>
          <w:rFonts w:ascii="Arial" w:hAnsi="Arial" w:cs="Arial"/>
          <w:sz w:val="28"/>
          <w:szCs w:val="28"/>
        </w:rPr>
        <w:t>проход</w:t>
      </w:r>
      <w:r w:rsidR="00F91175">
        <w:rPr>
          <w:rFonts w:ascii="Arial" w:hAnsi="Arial" w:cs="Arial"/>
          <w:sz w:val="28"/>
          <w:szCs w:val="28"/>
        </w:rPr>
        <w:t>ить</w:t>
      </w:r>
      <w:r w:rsidR="00057FCD">
        <w:rPr>
          <w:rFonts w:ascii="Arial" w:hAnsi="Arial" w:cs="Arial"/>
          <w:sz w:val="28"/>
          <w:szCs w:val="28"/>
        </w:rPr>
        <w:t xml:space="preserve"> антивоенные</w:t>
      </w:r>
      <w:r w:rsidR="00A02F20">
        <w:rPr>
          <w:rFonts w:ascii="Arial" w:hAnsi="Arial" w:cs="Arial"/>
          <w:sz w:val="28"/>
          <w:szCs w:val="28"/>
        </w:rPr>
        <w:t xml:space="preserve"> митинги.</w:t>
      </w:r>
      <w:r w:rsidR="00EA0BA9">
        <w:rPr>
          <w:rFonts w:ascii="Arial" w:hAnsi="Arial" w:cs="Arial"/>
          <w:sz w:val="28"/>
          <w:szCs w:val="28"/>
        </w:rPr>
        <w:t xml:space="preserve"> Пришлось менять военное руководство и назначить на пост командующего Гинденбурга. Но </w:t>
      </w:r>
      <w:r w:rsidR="00057FCD">
        <w:rPr>
          <w:rFonts w:ascii="Arial" w:hAnsi="Arial" w:cs="Arial"/>
          <w:sz w:val="28"/>
          <w:szCs w:val="28"/>
        </w:rPr>
        <w:t xml:space="preserve">к </w:t>
      </w:r>
      <w:r w:rsidR="00EA0BA9">
        <w:rPr>
          <w:rFonts w:ascii="Arial" w:hAnsi="Arial" w:cs="Arial"/>
          <w:sz w:val="28"/>
          <w:szCs w:val="28"/>
        </w:rPr>
        <w:t>исходу 1916 года инициатива уже была в руках Антанты.</w:t>
      </w:r>
    </w:p>
    <w:p w:rsidR="0024322A" w:rsidRDefault="00A02F20" w:rsidP="00697FAB">
      <w:pPr>
        <w:spacing w:line="276" w:lineRule="auto"/>
        <w:ind w:firstLine="284"/>
        <w:jc w:val="both"/>
        <w:rPr>
          <w:rFonts w:ascii="Arial" w:hAnsi="Arial" w:cs="Arial"/>
          <w:sz w:val="28"/>
          <w:szCs w:val="28"/>
        </w:rPr>
      </w:pPr>
      <w:r>
        <w:rPr>
          <w:rFonts w:ascii="Arial" w:hAnsi="Arial" w:cs="Arial"/>
          <w:sz w:val="28"/>
          <w:szCs w:val="28"/>
        </w:rPr>
        <w:t>В 1917 году, в результате революции</w:t>
      </w:r>
      <w:r w:rsidR="00F91175">
        <w:rPr>
          <w:rFonts w:ascii="Arial" w:hAnsi="Arial" w:cs="Arial"/>
          <w:sz w:val="28"/>
          <w:szCs w:val="28"/>
        </w:rPr>
        <w:t>,</w:t>
      </w:r>
      <w:r>
        <w:rPr>
          <w:rFonts w:ascii="Arial" w:hAnsi="Arial" w:cs="Arial"/>
          <w:sz w:val="28"/>
          <w:szCs w:val="28"/>
        </w:rPr>
        <w:t xml:space="preserve"> из войны выходит Россия, что позволяет Берлину освободить силы с Восточного фронта. И кайзер решает предпринять </w:t>
      </w:r>
      <w:r w:rsidR="00A14D99">
        <w:rPr>
          <w:rFonts w:ascii="Arial" w:hAnsi="Arial" w:cs="Arial"/>
          <w:sz w:val="28"/>
          <w:szCs w:val="28"/>
        </w:rPr>
        <w:t xml:space="preserve">третье </w:t>
      </w:r>
      <w:r>
        <w:rPr>
          <w:rFonts w:ascii="Arial" w:hAnsi="Arial" w:cs="Arial"/>
          <w:sz w:val="28"/>
          <w:szCs w:val="28"/>
        </w:rPr>
        <w:t>генеральное наступление на Западе, не давшее в итоге никаких результатов. Стало ясно, что Германска</w:t>
      </w:r>
      <w:r w:rsidR="00057FCD">
        <w:rPr>
          <w:rFonts w:ascii="Arial" w:hAnsi="Arial" w:cs="Arial"/>
          <w:sz w:val="28"/>
          <w:szCs w:val="28"/>
        </w:rPr>
        <w:t>я империя попросту выдыхается,</w:t>
      </w:r>
      <w:r w:rsidR="00E3038C">
        <w:rPr>
          <w:rFonts w:ascii="Arial" w:hAnsi="Arial" w:cs="Arial"/>
          <w:sz w:val="28"/>
          <w:szCs w:val="28"/>
        </w:rPr>
        <w:t xml:space="preserve"> прилагая</w:t>
      </w:r>
      <w:r>
        <w:rPr>
          <w:rFonts w:ascii="Arial" w:hAnsi="Arial" w:cs="Arial"/>
          <w:sz w:val="28"/>
          <w:szCs w:val="28"/>
        </w:rPr>
        <w:t xml:space="preserve"> невероятные усилия для продолжения противостояния.</w:t>
      </w:r>
      <w:r w:rsidR="00A14D99">
        <w:rPr>
          <w:rFonts w:ascii="Arial" w:hAnsi="Arial" w:cs="Arial"/>
          <w:sz w:val="28"/>
          <w:szCs w:val="28"/>
        </w:rPr>
        <w:t xml:space="preserve"> Осенью 1918 года, члены Антанты, а также недавно вступившие в конфликт </w:t>
      </w:r>
      <w:r w:rsidR="00A14D99">
        <w:rPr>
          <w:rFonts w:ascii="Arial" w:hAnsi="Arial" w:cs="Arial"/>
          <w:sz w:val="28"/>
          <w:szCs w:val="28"/>
        </w:rPr>
        <w:lastRenderedPageBreak/>
        <w:t>США, переходят в мощное контрнаступление и изгоняют немцев из Франции и Бельгии. Австро-Венгрия, Османская империя и Болгария заключают мир с союзникам</w:t>
      </w:r>
      <w:r w:rsidR="00E3038C">
        <w:rPr>
          <w:rFonts w:ascii="Arial" w:hAnsi="Arial" w:cs="Arial"/>
          <w:sz w:val="28"/>
          <w:szCs w:val="28"/>
        </w:rPr>
        <w:t>и,</w:t>
      </w:r>
      <w:r w:rsidR="00A14D99">
        <w:rPr>
          <w:rFonts w:ascii="Arial" w:hAnsi="Arial" w:cs="Arial"/>
          <w:sz w:val="28"/>
          <w:szCs w:val="28"/>
        </w:rPr>
        <w:t xml:space="preserve"> и Германия остается наедине с западной коалицией. В Германии начинаются народные волнения, перерастающие в революцию. Девятого ноября </w:t>
      </w:r>
      <w:r w:rsidR="004C1283">
        <w:rPr>
          <w:rFonts w:ascii="Arial" w:hAnsi="Arial" w:cs="Arial"/>
          <w:sz w:val="28"/>
          <w:szCs w:val="28"/>
        </w:rPr>
        <w:t xml:space="preserve">Вильгельм </w:t>
      </w:r>
      <w:r w:rsidR="004C1283">
        <w:rPr>
          <w:rFonts w:ascii="Arial" w:hAnsi="Arial" w:cs="Arial"/>
          <w:sz w:val="28"/>
          <w:szCs w:val="28"/>
          <w:lang w:val="en-US"/>
        </w:rPr>
        <w:t>II</w:t>
      </w:r>
      <w:r w:rsidR="00F91175">
        <w:rPr>
          <w:rFonts w:ascii="Arial" w:hAnsi="Arial" w:cs="Arial"/>
          <w:sz w:val="28"/>
          <w:szCs w:val="28"/>
        </w:rPr>
        <w:t xml:space="preserve"> </w:t>
      </w:r>
      <w:r w:rsidR="00057FCD">
        <w:rPr>
          <w:rFonts w:ascii="Arial" w:hAnsi="Arial" w:cs="Arial"/>
          <w:sz w:val="28"/>
          <w:szCs w:val="28"/>
        </w:rPr>
        <w:t xml:space="preserve">лишился </w:t>
      </w:r>
      <w:r w:rsidR="004C1283">
        <w:rPr>
          <w:rFonts w:ascii="Arial" w:hAnsi="Arial" w:cs="Arial"/>
          <w:sz w:val="28"/>
          <w:szCs w:val="28"/>
        </w:rPr>
        <w:t>престола и выехал в Нидерланды. Десятого числа власть перешла к социал-демократическому Совету</w:t>
      </w:r>
      <w:r w:rsidR="004C1283" w:rsidRPr="004C1283">
        <w:rPr>
          <w:rFonts w:ascii="Arial" w:hAnsi="Arial" w:cs="Arial"/>
          <w:sz w:val="28"/>
          <w:szCs w:val="28"/>
        </w:rPr>
        <w:t xml:space="preserve"> Народных Уполномоченных.</w:t>
      </w:r>
      <w:r w:rsidR="004C1283">
        <w:rPr>
          <w:rFonts w:ascii="Arial" w:hAnsi="Arial" w:cs="Arial"/>
          <w:sz w:val="28"/>
          <w:szCs w:val="28"/>
        </w:rPr>
        <w:t xml:space="preserve"> На следующий день Берлин подписал </w:t>
      </w:r>
      <w:proofErr w:type="spellStart"/>
      <w:r w:rsidR="004C1283" w:rsidRPr="004C1283">
        <w:rPr>
          <w:rFonts w:ascii="Arial" w:hAnsi="Arial" w:cs="Arial"/>
          <w:sz w:val="28"/>
          <w:szCs w:val="28"/>
        </w:rPr>
        <w:t>Компъенское</w:t>
      </w:r>
      <w:proofErr w:type="spellEnd"/>
      <w:r w:rsidR="004C1283" w:rsidRPr="004C1283">
        <w:rPr>
          <w:rFonts w:ascii="Arial" w:hAnsi="Arial" w:cs="Arial"/>
          <w:sz w:val="28"/>
          <w:szCs w:val="28"/>
        </w:rPr>
        <w:t xml:space="preserve"> перемирие</w:t>
      </w:r>
      <w:r w:rsidR="004C1283">
        <w:rPr>
          <w:rFonts w:ascii="Arial" w:hAnsi="Arial" w:cs="Arial"/>
          <w:sz w:val="28"/>
          <w:szCs w:val="28"/>
        </w:rPr>
        <w:t>. Германская империя с поражением в войне и свержением кайзера перестала существовать. Е</w:t>
      </w:r>
      <w:r w:rsidR="00261828">
        <w:rPr>
          <w:rFonts w:ascii="Arial" w:hAnsi="Arial" w:cs="Arial"/>
          <w:sz w:val="28"/>
          <w:szCs w:val="28"/>
        </w:rPr>
        <w:t>е</w:t>
      </w:r>
      <w:r w:rsidR="004C1283">
        <w:rPr>
          <w:rFonts w:ascii="Arial" w:hAnsi="Arial" w:cs="Arial"/>
          <w:sz w:val="28"/>
          <w:szCs w:val="28"/>
        </w:rPr>
        <w:t xml:space="preserve"> колониальные владения будут разделены между победителями, также она потеряет ряд европейских территорий. Заключенный в 1919 году Версальский договор будет иметь для Германии серьезные политические, экономические и военные последствия. </w:t>
      </w:r>
    </w:p>
    <w:p w:rsidR="0024322A" w:rsidRDefault="0024322A" w:rsidP="00F91175">
      <w:pPr>
        <w:jc w:val="both"/>
        <w:rPr>
          <w:rFonts w:ascii="Arial" w:hAnsi="Arial" w:cs="Arial"/>
          <w:sz w:val="28"/>
          <w:szCs w:val="28"/>
        </w:rPr>
      </w:pPr>
      <w:r>
        <w:rPr>
          <w:rFonts w:ascii="Arial" w:hAnsi="Arial" w:cs="Arial"/>
          <w:sz w:val="28"/>
          <w:szCs w:val="28"/>
        </w:rPr>
        <w:br w:type="page"/>
      </w:r>
    </w:p>
    <w:p w:rsidR="00A02F20" w:rsidRDefault="00697FAB" w:rsidP="00697FAB">
      <w:pPr>
        <w:pStyle w:val="1"/>
        <w:numPr>
          <w:ilvl w:val="0"/>
          <w:numId w:val="0"/>
        </w:numPr>
        <w:ind w:left="283"/>
      </w:pPr>
      <w:r>
        <w:lastRenderedPageBreak/>
        <w:t xml:space="preserve">5. </w:t>
      </w:r>
      <w:r w:rsidR="0024322A">
        <w:t>Заключение.</w:t>
      </w:r>
    </w:p>
    <w:p w:rsidR="00441860" w:rsidRDefault="0024322A" w:rsidP="00697FAB">
      <w:pPr>
        <w:spacing w:line="276" w:lineRule="auto"/>
        <w:ind w:firstLine="284"/>
        <w:jc w:val="both"/>
        <w:rPr>
          <w:rFonts w:ascii="Arial" w:hAnsi="Arial" w:cs="Arial"/>
          <w:sz w:val="28"/>
          <w:szCs w:val="28"/>
        </w:rPr>
      </w:pPr>
      <w:r>
        <w:rPr>
          <w:rFonts w:ascii="Arial" w:hAnsi="Arial" w:cs="Arial"/>
          <w:sz w:val="28"/>
          <w:szCs w:val="28"/>
        </w:rPr>
        <w:t>Мы рассмотрели историю Германии после падения в 1806 году Священной Римской империи германской нации до создания Кайзеровской Германии и вступлени</w:t>
      </w:r>
      <w:r w:rsidR="00F91175">
        <w:rPr>
          <w:rFonts w:ascii="Arial" w:hAnsi="Arial" w:cs="Arial"/>
          <w:sz w:val="28"/>
          <w:szCs w:val="28"/>
        </w:rPr>
        <w:t>я</w:t>
      </w:r>
      <w:r>
        <w:rPr>
          <w:rFonts w:ascii="Arial" w:hAnsi="Arial" w:cs="Arial"/>
          <w:sz w:val="28"/>
          <w:szCs w:val="28"/>
        </w:rPr>
        <w:t xml:space="preserve"> е</w:t>
      </w:r>
      <w:r w:rsidR="00261828">
        <w:rPr>
          <w:rFonts w:ascii="Arial" w:hAnsi="Arial" w:cs="Arial"/>
          <w:sz w:val="28"/>
          <w:szCs w:val="28"/>
        </w:rPr>
        <w:t>е</w:t>
      </w:r>
      <w:r>
        <w:rPr>
          <w:rFonts w:ascii="Arial" w:hAnsi="Arial" w:cs="Arial"/>
          <w:sz w:val="28"/>
          <w:szCs w:val="28"/>
        </w:rPr>
        <w:t xml:space="preserve"> в</w:t>
      </w:r>
      <w:proofErr w:type="gramStart"/>
      <w:r>
        <w:rPr>
          <w:rFonts w:ascii="Arial" w:hAnsi="Arial" w:cs="Arial"/>
          <w:sz w:val="28"/>
          <w:szCs w:val="28"/>
        </w:rPr>
        <w:t xml:space="preserve"> П</w:t>
      </w:r>
      <w:proofErr w:type="gramEnd"/>
      <w:r>
        <w:rPr>
          <w:rFonts w:ascii="Arial" w:hAnsi="Arial" w:cs="Arial"/>
          <w:sz w:val="28"/>
          <w:szCs w:val="28"/>
        </w:rPr>
        <w:t xml:space="preserve">ервую мировую войну. В созданном в начале </w:t>
      </w:r>
      <w:r>
        <w:rPr>
          <w:rFonts w:ascii="Arial" w:hAnsi="Arial" w:cs="Arial"/>
          <w:sz w:val="28"/>
          <w:szCs w:val="28"/>
          <w:lang w:val="en-US"/>
        </w:rPr>
        <w:t>XIX</w:t>
      </w:r>
      <w:r w:rsidR="00F91175">
        <w:t xml:space="preserve"> </w:t>
      </w:r>
      <w:r>
        <w:rPr>
          <w:rFonts w:ascii="Arial" w:hAnsi="Arial" w:cs="Arial"/>
          <w:sz w:val="28"/>
          <w:szCs w:val="28"/>
        </w:rPr>
        <w:t xml:space="preserve">столетия Германском союзе доминировала Австрия, чьи императоры не сменно занимали пост президента этого образования. Но </w:t>
      </w:r>
      <w:proofErr w:type="gramStart"/>
      <w:r>
        <w:rPr>
          <w:rFonts w:ascii="Arial" w:hAnsi="Arial" w:cs="Arial"/>
          <w:sz w:val="28"/>
          <w:szCs w:val="28"/>
        </w:rPr>
        <w:t>амбициозная</w:t>
      </w:r>
      <w:proofErr w:type="gramEnd"/>
      <w:r>
        <w:rPr>
          <w:rFonts w:ascii="Arial" w:hAnsi="Arial" w:cs="Arial"/>
          <w:sz w:val="28"/>
          <w:szCs w:val="28"/>
        </w:rPr>
        <w:t xml:space="preserve"> Пруссия не хотела с этим мириться </w:t>
      </w:r>
      <w:r w:rsidR="00AC3230">
        <w:rPr>
          <w:rFonts w:ascii="Arial" w:hAnsi="Arial" w:cs="Arial"/>
          <w:sz w:val="28"/>
          <w:szCs w:val="28"/>
        </w:rPr>
        <w:t xml:space="preserve">и </w:t>
      </w:r>
      <w:r>
        <w:rPr>
          <w:rFonts w:ascii="Arial" w:hAnsi="Arial" w:cs="Arial"/>
          <w:sz w:val="28"/>
          <w:szCs w:val="28"/>
        </w:rPr>
        <w:t xml:space="preserve">в ходе австро-прусского конфликта 1866 года заняла ведущее положение в немецких землях и полностью вытеснила Вену из участия в германских вопросах. Образованный Северогерманский союз стал предтечей Германской империи. Но на пути </w:t>
      </w:r>
      <w:r w:rsidR="00AC3230">
        <w:rPr>
          <w:rFonts w:ascii="Arial" w:hAnsi="Arial" w:cs="Arial"/>
          <w:sz w:val="28"/>
          <w:szCs w:val="28"/>
        </w:rPr>
        <w:t xml:space="preserve">к </w:t>
      </w:r>
      <w:r>
        <w:rPr>
          <w:rFonts w:ascii="Arial" w:hAnsi="Arial" w:cs="Arial"/>
          <w:sz w:val="28"/>
          <w:szCs w:val="28"/>
        </w:rPr>
        <w:t>консолидации немецких госуда</w:t>
      </w:r>
      <w:proofErr w:type="gramStart"/>
      <w:r>
        <w:rPr>
          <w:rFonts w:ascii="Arial" w:hAnsi="Arial" w:cs="Arial"/>
          <w:sz w:val="28"/>
          <w:szCs w:val="28"/>
        </w:rPr>
        <w:t>рств ст</w:t>
      </w:r>
      <w:proofErr w:type="gramEnd"/>
      <w:r>
        <w:rPr>
          <w:rFonts w:ascii="Arial" w:hAnsi="Arial" w:cs="Arial"/>
          <w:sz w:val="28"/>
          <w:szCs w:val="28"/>
        </w:rPr>
        <w:t>ала Франция. Разразившийся в 1870 году франк</w:t>
      </w:r>
      <w:r w:rsidR="00AC3230">
        <w:rPr>
          <w:rFonts w:ascii="Arial" w:hAnsi="Arial" w:cs="Arial"/>
          <w:sz w:val="28"/>
          <w:szCs w:val="28"/>
        </w:rPr>
        <w:t xml:space="preserve">о-прусский </w:t>
      </w:r>
      <w:r>
        <w:rPr>
          <w:rFonts w:ascii="Arial" w:hAnsi="Arial" w:cs="Arial"/>
          <w:sz w:val="28"/>
          <w:szCs w:val="28"/>
        </w:rPr>
        <w:t>конфликт привел к поражению Парижа и во</w:t>
      </w:r>
      <w:r w:rsidR="002B6826">
        <w:rPr>
          <w:rFonts w:ascii="Arial" w:hAnsi="Arial" w:cs="Arial"/>
          <w:sz w:val="28"/>
          <w:szCs w:val="28"/>
        </w:rPr>
        <w:t>зникновению Германской империи годом позже. Новая германская держава ввязалась</w:t>
      </w:r>
      <w:r w:rsidR="00E3038C">
        <w:rPr>
          <w:rFonts w:ascii="Arial" w:hAnsi="Arial" w:cs="Arial"/>
          <w:sz w:val="28"/>
          <w:szCs w:val="28"/>
        </w:rPr>
        <w:t xml:space="preserve"> в войну</w:t>
      </w:r>
      <w:r w:rsidR="002B6826">
        <w:rPr>
          <w:rFonts w:ascii="Arial" w:hAnsi="Arial" w:cs="Arial"/>
          <w:sz w:val="28"/>
          <w:szCs w:val="28"/>
        </w:rPr>
        <w:t xml:space="preserve"> </w:t>
      </w:r>
      <w:r w:rsidR="00F91175">
        <w:rPr>
          <w:rFonts w:ascii="Arial" w:hAnsi="Arial" w:cs="Arial"/>
          <w:sz w:val="28"/>
          <w:szCs w:val="28"/>
        </w:rPr>
        <w:t>за</w:t>
      </w:r>
      <w:r w:rsidR="002B6826">
        <w:rPr>
          <w:rFonts w:ascii="Arial" w:hAnsi="Arial" w:cs="Arial"/>
          <w:sz w:val="28"/>
          <w:szCs w:val="28"/>
        </w:rPr>
        <w:t xml:space="preserve"> передел мира, который привел к противостоянию с Европейскими странами. Начавшаяся глобальная война в 1914 году истощила немецкие ресурсы и финансы. Итогом этого конфликта стало катастрофическое поражение в 1918 году империи и раздел ее между членами Антанты.</w:t>
      </w:r>
    </w:p>
    <w:p w:rsidR="00441860" w:rsidRDefault="00441860">
      <w:pPr>
        <w:rPr>
          <w:rFonts w:ascii="Arial" w:hAnsi="Arial" w:cs="Arial"/>
          <w:sz w:val="28"/>
          <w:szCs w:val="28"/>
        </w:rPr>
      </w:pPr>
      <w:r>
        <w:rPr>
          <w:rFonts w:ascii="Arial" w:hAnsi="Arial" w:cs="Arial"/>
          <w:sz w:val="28"/>
          <w:szCs w:val="28"/>
        </w:rPr>
        <w:br w:type="page"/>
      </w:r>
      <w:bookmarkEnd w:id="0"/>
    </w:p>
    <w:p w:rsidR="00441860" w:rsidRPr="00583BC6" w:rsidRDefault="00697FAB" w:rsidP="00697FAB">
      <w:pPr>
        <w:pStyle w:val="1"/>
        <w:numPr>
          <w:ilvl w:val="0"/>
          <w:numId w:val="0"/>
        </w:numPr>
        <w:spacing w:line="240" w:lineRule="auto"/>
        <w:ind w:left="283"/>
        <w:jc w:val="both"/>
      </w:pPr>
      <w:r>
        <w:lastRenderedPageBreak/>
        <w:t xml:space="preserve">6. </w:t>
      </w:r>
      <w:r w:rsidR="00441860" w:rsidRPr="00583BC6">
        <w:t>Список литературы.</w:t>
      </w:r>
    </w:p>
    <w:p w:rsidR="00441860" w:rsidRPr="00441860" w:rsidRDefault="00441860" w:rsidP="00697FAB">
      <w:pPr>
        <w:spacing w:line="240" w:lineRule="auto"/>
        <w:ind w:firstLine="284"/>
        <w:jc w:val="both"/>
        <w:rPr>
          <w:rFonts w:ascii="Arial" w:hAnsi="Arial" w:cs="Arial"/>
          <w:sz w:val="28"/>
          <w:szCs w:val="28"/>
        </w:rPr>
      </w:pPr>
      <w:r w:rsidRPr="00441860">
        <w:rPr>
          <w:rFonts w:ascii="Arial" w:hAnsi="Arial" w:cs="Arial"/>
          <w:sz w:val="28"/>
          <w:szCs w:val="28"/>
        </w:rPr>
        <w:t>1. Германская империя: от Бисмарка до Гитле</w:t>
      </w:r>
      <w:r w:rsidR="00261828">
        <w:rPr>
          <w:rFonts w:ascii="Arial" w:hAnsi="Arial" w:cs="Arial"/>
          <w:sz w:val="28"/>
          <w:szCs w:val="28"/>
        </w:rPr>
        <w:t>ра / Борис Соколов Издательство</w:t>
      </w:r>
      <w:r w:rsidRPr="00441860">
        <w:rPr>
          <w:rFonts w:ascii="Arial" w:hAnsi="Arial" w:cs="Arial"/>
          <w:sz w:val="28"/>
          <w:szCs w:val="28"/>
        </w:rPr>
        <w:t xml:space="preserve">: </w:t>
      </w:r>
      <w:proofErr w:type="spellStart"/>
      <w:r w:rsidRPr="00441860">
        <w:rPr>
          <w:rFonts w:ascii="Arial" w:hAnsi="Arial" w:cs="Arial"/>
          <w:sz w:val="28"/>
          <w:szCs w:val="28"/>
        </w:rPr>
        <w:t>Эксмо</w:t>
      </w:r>
      <w:proofErr w:type="spellEnd"/>
      <w:r w:rsidRPr="00441860">
        <w:rPr>
          <w:rFonts w:ascii="Arial" w:hAnsi="Arial" w:cs="Arial"/>
          <w:sz w:val="28"/>
          <w:szCs w:val="28"/>
        </w:rPr>
        <w:t>, 2003. – 480 с.</w:t>
      </w:r>
    </w:p>
    <w:p w:rsidR="00441860" w:rsidRPr="00441860" w:rsidRDefault="00441860" w:rsidP="00697FAB">
      <w:pPr>
        <w:spacing w:line="240" w:lineRule="auto"/>
        <w:ind w:firstLine="284"/>
        <w:jc w:val="both"/>
        <w:rPr>
          <w:rFonts w:ascii="Arial" w:hAnsi="Arial" w:cs="Arial"/>
          <w:sz w:val="28"/>
          <w:szCs w:val="28"/>
        </w:rPr>
      </w:pPr>
      <w:r w:rsidRPr="00441860">
        <w:rPr>
          <w:rFonts w:ascii="Arial" w:hAnsi="Arial" w:cs="Arial"/>
          <w:sz w:val="28"/>
          <w:szCs w:val="28"/>
        </w:rPr>
        <w:t>2</w:t>
      </w:r>
      <w:r w:rsidR="00697FAB">
        <w:rPr>
          <w:rFonts w:ascii="Arial" w:hAnsi="Arial" w:cs="Arial"/>
          <w:sz w:val="28"/>
          <w:szCs w:val="28"/>
        </w:rPr>
        <w:t xml:space="preserve">. </w:t>
      </w:r>
      <w:r w:rsidRPr="00441860">
        <w:rPr>
          <w:rFonts w:ascii="Arial" w:hAnsi="Arial" w:cs="Arial"/>
          <w:sz w:val="28"/>
          <w:szCs w:val="28"/>
        </w:rPr>
        <w:t xml:space="preserve"> История Германии. Том 2. От создания Германской империи до начала XXI века / </w:t>
      </w:r>
      <w:proofErr w:type="spellStart"/>
      <w:r w:rsidRPr="00441860">
        <w:rPr>
          <w:rFonts w:ascii="Arial" w:hAnsi="Arial" w:cs="Arial"/>
          <w:sz w:val="28"/>
          <w:szCs w:val="28"/>
        </w:rPr>
        <w:t>Бонвеч</w:t>
      </w:r>
      <w:proofErr w:type="spellEnd"/>
      <w:r w:rsidRPr="00441860">
        <w:rPr>
          <w:rFonts w:ascii="Arial" w:hAnsi="Arial" w:cs="Arial"/>
          <w:sz w:val="28"/>
          <w:szCs w:val="28"/>
        </w:rPr>
        <w:t xml:space="preserve"> </w:t>
      </w:r>
      <w:proofErr w:type="spellStart"/>
      <w:r w:rsidRPr="00441860">
        <w:rPr>
          <w:rFonts w:ascii="Arial" w:hAnsi="Arial" w:cs="Arial"/>
          <w:sz w:val="28"/>
          <w:szCs w:val="28"/>
        </w:rPr>
        <w:t>Бернд</w:t>
      </w:r>
      <w:proofErr w:type="spellEnd"/>
      <w:r w:rsidRPr="00441860">
        <w:rPr>
          <w:rFonts w:ascii="Arial" w:hAnsi="Arial" w:cs="Arial"/>
          <w:sz w:val="28"/>
          <w:szCs w:val="28"/>
        </w:rPr>
        <w:t xml:space="preserve"> – Издательство: Издательство «КДУ», 2008. – 644 с.</w:t>
      </w:r>
    </w:p>
    <w:p w:rsidR="00441860" w:rsidRPr="00441860" w:rsidRDefault="00441860" w:rsidP="00697FAB">
      <w:pPr>
        <w:spacing w:line="240" w:lineRule="auto"/>
        <w:ind w:firstLine="284"/>
        <w:jc w:val="both"/>
        <w:rPr>
          <w:rFonts w:ascii="Arial" w:hAnsi="Arial" w:cs="Arial"/>
          <w:sz w:val="28"/>
          <w:szCs w:val="28"/>
        </w:rPr>
      </w:pPr>
      <w:r w:rsidRPr="00441860">
        <w:rPr>
          <w:rFonts w:ascii="Arial" w:hAnsi="Arial" w:cs="Arial"/>
          <w:sz w:val="28"/>
          <w:szCs w:val="28"/>
        </w:rPr>
        <w:t>3. История Германии / Андре Моруа – Издательство: Азбука-Аттикус, 2017. – 320 с.</w:t>
      </w:r>
    </w:p>
    <w:p w:rsidR="00441860" w:rsidRPr="00441860" w:rsidRDefault="00441860" w:rsidP="00697FAB">
      <w:pPr>
        <w:spacing w:line="240" w:lineRule="auto"/>
        <w:ind w:firstLine="284"/>
        <w:jc w:val="both"/>
        <w:rPr>
          <w:rFonts w:ascii="Arial" w:hAnsi="Arial" w:cs="Arial"/>
          <w:sz w:val="28"/>
          <w:szCs w:val="28"/>
        </w:rPr>
      </w:pPr>
      <w:r w:rsidRPr="00441860">
        <w:rPr>
          <w:rFonts w:ascii="Arial" w:hAnsi="Arial" w:cs="Arial"/>
          <w:sz w:val="28"/>
          <w:szCs w:val="28"/>
        </w:rPr>
        <w:t xml:space="preserve">4. Краткая история Германии / Джеймс </w:t>
      </w:r>
      <w:proofErr w:type="spellStart"/>
      <w:r w:rsidRPr="00441860">
        <w:rPr>
          <w:rFonts w:ascii="Arial" w:hAnsi="Arial" w:cs="Arial"/>
          <w:sz w:val="28"/>
          <w:szCs w:val="28"/>
        </w:rPr>
        <w:t>Хоус</w:t>
      </w:r>
      <w:proofErr w:type="spellEnd"/>
      <w:r w:rsidRPr="00441860">
        <w:rPr>
          <w:rFonts w:ascii="Arial" w:hAnsi="Arial" w:cs="Arial"/>
          <w:sz w:val="28"/>
          <w:szCs w:val="28"/>
        </w:rPr>
        <w:t xml:space="preserve"> – Издательство: Азбука-Аттикус, 2017. – 370 с.</w:t>
      </w:r>
    </w:p>
    <w:p w:rsidR="00441860" w:rsidRPr="00441860" w:rsidRDefault="00441860" w:rsidP="00697FAB">
      <w:pPr>
        <w:spacing w:line="240" w:lineRule="auto"/>
        <w:ind w:firstLine="284"/>
        <w:jc w:val="both"/>
        <w:rPr>
          <w:rFonts w:ascii="Arial" w:hAnsi="Arial" w:cs="Arial"/>
          <w:sz w:val="28"/>
          <w:szCs w:val="28"/>
        </w:rPr>
      </w:pPr>
      <w:r w:rsidRPr="00441860">
        <w:rPr>
          <w:rFonts w:ascii="Arial" w:hAnsi="Arial" w:cs="Arial"/>
          <w:sz w:val="28"/>
          <w:szCs w:val="28"/>
        </w:rPr>
        <w:t xml:space="preserve">5. Германская история. Через </w:t>
      </w:r>
      <w:proofErr w:type="gramStart"/>
      <w:r w:rsidRPr="00441860">
        <w:rPr>
          <w:rFonts w:ascii="Arial" w:hAnsi="Arial" w:cs="Arial"/>
          <w:sz w:val="28"/>
          <w:szCs w:val="28"/>
        </w:rPr>
        <w:t>тернии</w:t>
      </w:r>
      <w:proofErr w:type="gramEnd"/>
      <w:r w:rsidRPr="00441860">
        <w:rPr>
          <w:rFonts w:ascii="Arial" w:hAnsi="Arial" w:cs="Arial"/>
          <w:sz w:val="28"/>
          <w:szCs w:val="28"/>
        </w:rPr>
        <w:t xml:space="preserve"> двух тысячелетий / Александр Патрушев – Издательство: «Издательский дом Международного университета в Москве», 2007. – 708 </w:t>
      </w:r>
      <w:proofErr w:type="gramStart"/>
      <w:r w:rsidRPr="00441860">
        <w:rPr>
          <w:rFonts w:ascii="Arial" w:hAnsi="Arial" w:cs="Arial"/>
          <w:sz w:val="28"/>
          <w:szCs w:val="28"/>
        </w:rPr>
        <w:t>с</w:t>
      </w:r>
      <w:proofErr w:type="gramEnd"/>
      <w:r w:rsidRPr="00441860">
        <w:rPr>
          <w:rFonts w:ascii="Arial" w:hAnsi="Arial" w:cs="Arial"/>
          <w:sz w:val="28"/>
          <w:szCs w:val="28"/>
        </w:rPr>
        <w:t>.</w:t>
      </w:r>
    </w:p>
    <w:p w:rsidR="002F25A7" w:rsidRDefault="00441860" w:rsidP="00697FAB">
      <w:pPr>
        <w:spacing w:line="240" w:lineRule="auto"/>
        <w:ind w:firstLine="284"/>
        <w:jc w:val="both"/>
        <w:rPr>
          <w:rFonts w:ascii="Arial" w:hAnsi="Arial" w:cs="Arial"/>
          <w:sz w:val="28"/>
          <w:szCs w:val="28"/>
        </w:rPr>
      </w:pPr>
      <w:r w:rsidRPr="00441860">
        <w:rPr>
          <w:rFonts w:ascii="Arial" w:hAnsi="Arial" w:cs="Arial"/>
          <w:sz w:val="28"/>
          <w:szCs w:val="28"/>
        </w:rPr>
        <w:t>6. Великая война. 1914</w:t>
      </w:r>
      <w:r w:rsidR="00261828" w:rsidRPr="00441860">
        <w:rPr>
          <w:rFonts w:ascii="Arial" w:hAnsi="Arial" w:cs="Arial"/>
          <w:sz w:val="28"/>
          <w:szCs w:val="28"/>
        </w:rPr>
        <w:t>–</w:t>
      </w:r>
      <w:r w:rsidRPr="00441860">
        <w:rPr>
          <w:rFonts w:ascii="Arial" w:hAnsi="Arial" w:cs="Arial"/>
          <w:sz w:val="28"/>
          <w:szCs w:val="28"/>
        </w:rPr>
        <w:t xml:space="preserve">1918 / Джон </w:t>
      </w:r>
      <w:proofErr w:type="spellStart"/>
      <w:r w:rsidRPr="00441860">
        <w:rPr>
          <w:rFonts w:ascii="Arial" w:hAnsi="Arial" w:cs="Arial"/>
          <w:sz w:val="28"/>
          <w:szCs w:val="28"/>
        </w:rPr>
        <w:t>Ки</w:t>
      </w:r>
      <w:r w:rsidR="00261828">
        <w:rPr>
          <w:rFonts w:ascii="Arial" w:hAnsi="Arial" w:cs="Arial"/>
          <w:sz w:val="28"/>
          <w:szCs w:val="28"/>
        </w:rPr>
        <w:t>ган</w:t>
      </w:r>
      <w:proofErr w:type="spellEnd"/>
      <w:r w:rsidR="00261828">
        <w:rPr>
          <w:rFonts w:ascii="Arial" w:hAnsi="Arial" w:cs="Arial"/>
          <w:sz w:val="28"/>
          <w:szCs w:val="28"/>
        </w:rPr>
        <w:t xml:space="preserve"> – Издательство</w:t>
      </w:r>
      <w:r w:rsidRPr="00441860">
        <w:rPr>
          <w:rFonts w:ascii="Arial" w:hAnsi="Arial" w:cs="Arial"/>
          <w:sz w:val="28"/>
          <w:szCs w:val="28"/>
        </w:rPr>
        <w:t xml:space="preserve">: </w:t>
      </w:r>
      <w:proofErr w:type="spellStart"/>
      <w:r w:rsidRPr="00441860">
        <w:rPr>
          <w:rFonts w:ascii="Arial" w:hAnsi="Arial" w:cs="Arial"/>
          <w:sz w:val="28"/>
          <w:szCs w:val="28"/>
        </w:rPr>
        <w:t>КоЛибри</w:t>
      </w:r>
      <w:proofErr w:type="spellEnd"/>
      <w:r w:rsidRPr="00441860">
        <w:rPr>
          <w:rFonts w:ascii="Arial" w:hAnsi="Arial" w:cs="Arial"/>
          <w:sz w:val="28"/>
          <w:szCs w:val="28"/>
        </w:rPr>
        <w:t>, 2016. – 672 с.</w:t>
      </w:r>
    </w:p>
    <w:sectPr w:rsidR="002F25A7" w:rsidSect="00261828">
      <w:footerReference w:type="default" r:id="rId8"/>
      <w:pgSz w:w="11906" w:h="16838" w:code="9"/>
      <w:pgMar w:top="284" w:right="284" w:bottom="284"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05A" w:rsidRDefault="001A205A" w:rsidP="00EF7EB7">
      <w:pPr>
        <w:spacing w:after="0" w:line="240" w:lineRule="auto"/>
      </w:pPr>
      <w:r>
        <w:separator/>
      </w:r>
    </w:p>
  </w:endnote>
  <w:endnote w:type="continuationSeparator" w:id="0">
    <w:p w:rsidR="001A205A" w:rsidRDefault="001A205A" w:rsidP="00EF7E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8831778"/>
      <w:docPartObj>
        <w:docPartGallery w:val="Page Numbers (Bottom of Page)"/>
        <w:docPartUnique/>
      </w:docPartObj>
    </w:sdtPr>
    <w:sdtContent>
      <w:p w:rsidR="00AE669C" w:rsidRDefault="005D75BC">
        <w:pPr>
          <w:pStyle w:val="a7"/>
          <w:jc w:val="right"/>
        </w:pPr>
        <w:r>
          <w:fldChar w:fldCharType="begin"/>
        </w:r>
        <w:r w:rsidR="00AE669C">
          <w:instrText>PAGE   \* MERGEFORMAT</w:instrText>
        </w:r>
        <w:r>
          <w:fldChar w:fldCharType="separate"/>
        </w:r>
        <w:r w:rsidR="00E82863">
          <w:rPr>
            <w:noProof/>
          </w:rPr>
          <w:t>2</w:t>
        </w:r>
        <w:r>
          <w:fldChar w:fldCharType="end"/>
        </w:r>
      </w:p>
    </w:sdtContent>
  </w:sdt>
  <w:p w:rsidR="00AE669C" w:rsidRDefault="00AE669C">
    <w:pPr>
      <w:pStyle w:val="a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05A" w:rsidRDefault="001A205A" w:rsidP="00EF7EB7">
      <w:pPr>
        <w:spacing w:after="0" w:line="240" w:lineRule="auto"/>
      </w:pPr>
      <w:r>
        <w:separator/>
      </w:r>
    </w:p>
  </w:footnote>
  <w:footnote w:type="continuationSeparator" w:id="0">
    <w:p w:rsidR="001A205A" w:rsidRDefault="001A205A" w:rsidP="00EF7E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E6C"/>
    <w:multiLevelType w:val="hybridMultilevel"/>
    <w:tmpl w:val="6CE872CE"/>
    <w:lvl w:ilvl="0" w:tplc="A84881D8">
      <w:start w:val="1"/>
      <w:numFmt w:val="decimal"/>
      <w:pStyle w:val="1"/>
      <w:lvlText w:val="%1."/>
      <w:lvlJc w:val="left"/>
      <w:pPr>
        <w:ind w:left="5180" w:hanging="360"/>
      </w:pPr>
      <w:rPr>
        <w:rFonts w:hint="default"/>
        <w:b/>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1">
    <w:nsid w:val="03004AAE"/>
    <w:multiLevelType w:val="hybridMultilevel"/>
    <w:tmpl w:val="941A2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0484C"/>
    <w:multiLevelType w:val="hybridMultilevel"/>
    <w:tmpl w:val="828EEEA6"/>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0EBD1CBE"/>
    <w:multiLevelType w:val="hybridMultilevel"/>
    <w:tmpl w:val="B7A0E98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
    <w:nsid w:val="13CC1B0C"/>
    <w:multiLevelType w:val="hybridMultilevel"/>
    <w:tmpl w:val="56D81716"/>
    <w:lvl w:ilvl="0" w:tplc="A46C5F24">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4A50558"/>
    <w:multiLevelType w:val="hybridMultilevel"/>
    <w:tmpl w:val="41BE855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
    <w:nsid w:val="25BC553E"/>
    <w:multiLevelType w:val="hybridMultilevel"/>
    <w:tmpl w:val="CEC843F8"/>
    <w:lvl w:ilvl="0" w:tplc="04190011">
      <w:start w:val="1"/>
      <w:numFmt w:val="decimal"/>
      <w:lvlText w:val="%1)"/>
      <w:lvlJc w:val="left"/>
      <w:pPr>
        <w:ind w:left="781" w:hanging="705"/>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28004C99"/>
    <w:multiLevelType w:val="hybridMultilevel"/>
    <w:tmpl w:val="9A843AC4"/>
    <w:lvl w:ilvl="0" w:tplc="DC5E85E8">
      <w:numFmt w:val="bullet"/>
      <w:lvlText w:val="•"/>
      <w:lvlJc w:val="left"/>
      <w:pPr>
        <w:ind w:left="76"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004DDD"/>
    <w:multiLevelType w:val="hybridMultilevel"/>
    <w:tmpl w:val="AFD2B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2C55DA"/>
    <w:multiLevelType w:val="hybridMultilevel"/>
    <w:tmpl w:val="86B8EB2C"/>
    <w:lvl w:ilvl="0" w:tplc="1CCC2C7A">
      <w:numFmt w:val="bullet"/>
      <w:lvlText w:val="•"/>
      <w:lvlJc w:val="left"/>
      <w:pPr>
        <w:ind w:left="988" w:hanging="420"/>
      </w:pPr>
      <w:rPr>
        <w:rFonts w:ascii="Arial" w:eastAsiaTheme="minorHAnsi" w:hAnsi="Arial" w:cs="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C27145B"/>
    <w:multiLevelType w:val="hybridMultilevel"/>
    <w:tmpl w:val="252A0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7E6DA1"/>
    <w:multiLevelType w:val="hybridMultilevel"/>
    <w:tmpl w:val="2464597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2ED72609"/>
    <w:multiLevelType w:val="hybridMultilevel"/>
    <w:tmpl w:val="E2D81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6F1EB2"/>
    <w:multiLevelType w:val="hybridMultilevel"/>
    <w:tmpl w:val="74DC8E7C"/>
    <w:lvl w:ilvl="0" w:tplc="1CCC2C7A">
      <w:numFmt w:val="bullet"/>
      <w:lvlText w:val="•"/>
      <w:lvlJc w:val="left"/>
      <w:pPr>
        <w:ind w:left="988" w:hanging="420"/>
      </w:pPr>
      <w:rPr>
        <w:rFonts w:ascii="Arial" w:eastAsiaTheme="minorHAnsi" w:hAnsi="Arial" w:cs="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4E27B12"/>
    <w:multiLevelType w:val="hybridMultilevel"/>
    <w:tmpl w:val="8CCCDF32"/>
    <w:lvl w:ilvl="0" w:tplc="0F2A25B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3A103552"/>
    <w:multiLevelType w:val="hybridMultilevel"/>
    <w:tmpl w:val="73C268CC"/>
    <w:lvl w:ilvl="0" w:tplc="0922D4A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850980"/>
    <w:multiLevelType w:val="hybridMultilevel"/>
    <w:tmpl w:val="F82EA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0914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EF3243"/>
    <w:multiLevelType w:val="hybridMultilevel"/>
    <w:tmpl w:val="04B4A78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49980C9C"/>
    <w:multiLevelType w:val="hybridMultilevel"/>
    <w:tmpl w:val="BF04B6C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0">
    <w:nsid w:val="4A043B89"/>
    <w:multiLevelType w:val="hybridMultilevel"/>
    <w:tmpl w:val="5ED6CB7A"/>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4B751BBD"/>
    <w:multiLevelType w:val="hybridMultilevel"/>
    <w:tmpl w:val="D46A670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4E316905"/>
    <w:multiLevelType w:val="multilevel"/>
    <w:tmpl w:val="3FB0AC7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4F292A5C"/>
    <w:multiLevelType w:val="hybridMultilevel"/>
    <w:tmpl w:val="86305AE0"/>
    <w:lvl w:ilvl="0" w:tplc="D6B8FE60">
      <w:start w:val="1"/>
      <w:numFmt w:val="bullet"/>
      <w:lvlText w:val=""/>
      <w:lvlJc w:val="left"/>
      <w:pPr>
        <w:ind w:left="1004" w:hanging="360"/>
      </w:pPr>
      <w:rPr>
        <w:rFonts w:ascii="Symbol" w:hAnsi="Symbol" w:hint="default"/>
        <w:sz w:val="28"/>
        <w:szCs w:val="28"/>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52DA3B6F"/>
    <w:multiLevelType w:val="hybridMultilevel"/>
    <w:tmpl w:val="A6F6D47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5">
    <w:nsid w:val="54D00723"/>
    <w:multiLevelType w:val="hybridMultilevel"/>
    <w:tmpl w:val="FABEF8BE"/>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55EC0803"/>
    <w:multiLevelType w:val="hybridMultilevel"/>
    <w:tmpl w:val="FD0C6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57E07CF3"/>
    <w:multiLevelType w:val="hybridMultilevel"/>
    <w:tmpl w:val="8F0A17CC"/>
    <w:lvl w:ilvl="0" w:tplc="DC5E85E8">
      <w:numFmt w:val="bullet"/>
      <w:lvlText w:val="•"/>
      <w:lvlJc w:val="left"/>
      <w:pPr>
        <w:ind w:left="76" w:hanging="360"/>
      </w:pPr>
      <w:rPr>
        <w:rFonts w:ascii="Arial" w:eastAsiaTheme="minorHAnsi" w:hAnsi="Arial" w:cs="Arial"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28">
    <w:nsid w:val="5B4B0A25"/>
    <w:multiLevelType w:val="hybridMultilevel"/>
    <w:tmpl w:val="8BE09B50"/>
    <w:lvl w:ilvl="0" w:tplc="3348BD6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5B797923"/>
    <w:multiLevelType w:val="hybridMultilevel"/>
    <w:tmpl w:val="0D50297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5C7E0A30"/>
    <w:multiLevelType w:val="hybridMultilevel"/>
    <w:tmpl w:val="E7DC83CE"/>
    <w:lvl w:ilvl="0" w:tplc="DC5E85E8">
      <w:numFmt w:val="bullet"/>
      <w:lvlText w:val="•"/>
      <w:lvlJc w:val="left"/>
      <w:pPr>
        <w:ind w:left="76"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BE2032"/>
    <w:multiLevelType w:val="hybridMultilevel"/>
    <w:tmpl w:val="61382D76"/>
    <w:lvl w:ilvl="0" w:tplc="C19653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2">
    <w:nsid w:val="69F077D2"/>
    <w:multiLevelType w:val="hybridMultilevel"/>
    <w:tmpl w:val="D5F48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781EB4"/>
    <w:multiLevelType w:val="hybridMultilevel"/>
    <w:tmpl w:val="B55E8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585A9C"/>
    <w:multiLevelType w:val="hybridMultilevel"/>
    <w:tmpl w:val="AB5460CC"/>
    <w:lvl w:ilvl="0" w:tplc="0F2A25B2">
      <w:start w:val="1"/>
      <w:numFmt w:val="decimal"/>
      <w:lvlText w:val="%1."/>
      <w:lvlJc w:val="left"/>
      <w:pPr>
        <w:ind w:left="1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33542F"/>
    <w:multiLevelType w:val="hybridMultilevel"/>
    <w:tmpl w:val="C2A6EB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77524F2B"/>
    <w:multiLevelType w:val="hybridMultilevel"/>
    <w:tmpl w:val="7876DD00"/>
    <w:lvl w:ilvl="0" w:tplc="0F2A25B2">
      <w:start w:val="1"/>
      <w:numFmt w:val="decimal"/>
      <w:lvlText w:val="%1."/>
      <w:lvlJc w:val="left"/>
      <w:pPr>
        <w:ind w:left="151" w:hanging="360"/>
      </w:pPr>
      <w:rPr>
        <w:rFonts w:hint="default"/>
      </w:rPr>
    </w:lvl>
    <w:lvl w:ilvl="1" w:tplc="04190019" w:tentative="1">
      <w:start w:val="1"/>
      <w:numFmt w:val="lowerLetter"/>
      <w:lvlText w:val="%2."/>
      <w:lvlJc w:val="left"/>
      <w:pPr>
        <w:ind w:left="871" w:hanging="360"/>
      </w:pPr>
    </w:lvl>
    <w:lvl w:ilvl="2" w:tplc="0419001B" w:tentative="1">
      <w:start w:val="1"/>
      <w:numFmt w:val="lowerRoman"/>
      <w:lvlText w:val="%3."/>
      <w:lvlJc w:val="right"/>
      <w:pPr>
        <w:ind w:left="1591" w:hanging="180"/>
      </w:pPr>
    </w:lvl>
    <w:lvl w:ilvl="3" w:tplc="0419000F" w:tentative="1">
      <w:start w:val="1"/>
      <w:numFmt w:val="decimal"/>
      <w:lvlText w:val="%4."/>
      <w:lvlJc w:val="left"/>
      <w:pPr>
        <w:ind w:left="2311" w:hanging="360"/>
      </w:pPr>
    </w:lvl>
    <w:lvl w:ilvl="4" w:tplc="04190019" w:tentative="1">
      <w:start w:val="1"/>
      <w:numFmt w:val="lowerLetter"/>
      <w:lvlText w:val="%5."/>
      <w:lvlJc w:val="left"/>
      <w:pPr>
        <w:ind w:left="3031" w:hanging="360"/>
      </w:pPr>
    </w:lvl>
    <w:lvl w:ilvl="5" w:tplc="0419001B" w:tentative="1">
      <w:start w:val="1"/>
      <w:numFmt w:val="lowerRoman"/>
      <w:lvlText w:val="%6."/>
      <w:lvlJc w:val="right"/>
      <w:pPr>
        <w:ind w:left="3751" w:hanging="180"/>
      </w:pPr>
    </w:lvl>
    <w:lvl w:ilvl="6" w:tplc="0419000F" w:tentative="1">
      <w:start w:val="1"/>
      <w:numFmt w:val="decimal"/>
      <w:lvlText w:val="%7."/>
      <w:lvlJc w:val="left"/>
      <w:pPr>
        <w:ind w:left="4471" w:hanging="360"/>
      </w:pPr>
    </w:lvl>
    <w:lvl w:ilvl="7" w:tplc="04190019" w:tentative="1">
      <w:start w:val="1"/>
      <w:numFmt w:val="lowerLetter"/>
      <w:lvlText w:val="%8."/>
      <w:lvlJc w:val="left"/>
      <w:pPr>
        <w:ind w:left="5191" w:hanging="360"/>
      </w:pPr>
    </w:lvl>
    <w:lvl w:ilvl="8" w:tplc="0419001B" w:tentative="1">
      <w:start w:val="1"/>
      <w:numFmt w:val="lowerRoman"/>
      <w:lvlText w:val="%9."/>
      <w:lvlJc w:val="right"/>
      <w:pPr>
        <w:ind w:left="5911" w:hanging="180"/>
      </w:pPr>
    </w:lvl>
  </w:abstractNum>
  <w:abstractNum w:abstractNumId="37">
    <w:nsid w:val="77B41107"/>
    <w:multiLevelType w:val="hybridMultilevel"/>
    <w:tmpl w:val="A6F8F0BC"/>
    <w:lvl w:ilvl="0" w:tplc="1CCC2C7A">
      <w:numFmt w:val="bullet"/>
      <w:lvlText w:val="•"/>
      <w:lvlJc w:val="left"/>
      <w:pPr>
        <w:ind w:left="704" w:hanging="420"/>
      </w:pPr>
      <w:rPr>
        <w:rFonts w:ascii="Arial" w:eastAsiaTheme="minorHAnsi" w:hAnsi="Arial" w:cs="Aria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8">
    <w:nsid w:val="78594EC6"/>
    <w:multiLevelType w:val="hybridMultilevel"/>
    <w:tmpl w:val="9CB2FCEA"/>
    <w:lvl w:ilvl="0" w:tplc="0922D4AC">
      <w:start w:val="1"/>
      <w:numFmt w:val="decimal"/>
      <w:lvlText w:val="%1."/>
      <w:lvlJc w:val="left"/>
      <w:pPr>
        <w:ind w:left="781" w:hanging="705"/>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9">
    <w:nsid w:val="7A6F5481"/>
    <w:multiLevelType w:val="hybridMultilevel"/>
    <w:tmpl w:val="C9BA746A"/>
    <w:lvl w:ilvl="0" w:tplc="9FB2213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ED919AD"/>
    <w:multiLevelType w:val="hybridMultilevel"/>
    <w:tmpl w:val="91CA81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6"/>
  </w:num>
  <w:num w:numId="2">
    <w:abstractNumId w:val="39"/>
  </w:num>
  <w:num w:numId="3">
    <w:abstractNumId w:val="28"/>
  </w:num>
  <w:num w:numId="4">
    <w:abstractNumId w:val="32"/>
  </w:num>
  <w:num w:numId="5">
    <w:abstractNumId w:val="17"/>
  </w:num>
  <w:num w:numId="6">
    <w:abstractNumId w:val="22"/>
  </w:num>
  <w:num w:numId="7">
    <w:abstractNumId w:val="31"/>
  </w:num>
  <w:num w:numId="8">
    <w:abstractNumId w:val="18"/>
  </w:num>
  <w:num w:numId="9">
    <w:abstractNumId w:val="24"/>
  </w:num>
  <w:num w:numId="10">
    <w:abstractNumId w:val="27"/>
  </w:num>
  <w:num w:numId="11">
    <w:abstractNumId w:val="3"/>
  </w:num>
  <w:num w:numId="12">
    <w:abstractNumId w:val="5"/>
  </w:num>
  <w:num w:numId="13">
    <w:abstractNumId w:val="19"/>
  </w:num>
  <w:num w:numId="14">
    <w:abstractNumId w:val="7"/>
  </w:num>
  <w:num w:numId="15">
    <w:abstractNumId w:val="30"/>
  </w:num>
  <w:num w:numId="16">
    <w:abstractNumId w:val="36"/>
  </w:num>
  <w:num w:numId="17">
    <w:abstractNumId w:val="34"/>
  </w:num>
  <w:num w:numId="18">
    <w:abstractNumId w:val="15"/>
  </w:num>
  <w:num w:numId="19">
    <w:abstractNumId w:val="38"/>
  </w:num>
  <w:num w:numId="20">
    <w:abstractNumId w:val="6"/>
  </w:num>
  <w:num w:numId="21">
    <w:abstractNumId w:val="35"/>
  </w:num>
  <w:num w:numId="22">
    <w:abstractNumId w:val="26"/>
  </w:num>
  <w:num w:numId="23">
    <w:abstractNumId w:val="29"/>
  </w:num>
  <w:num w:numId="24">
    <w:abstractNumId w:val="20"/>
  </w:num>
  <w:num w:numId="25">
    <w:abstractNumId w:val="14"/>
  </w:num>
  <w:num w:numId="26">
    <w:abstractNumId w:val="2"/>
  </w:num>
  <w:num w:numId="27">
    <w:abstractNumId w:val="21"/>
  </w:num>
  <w:num w:numId="28">
    <w:abstractNumId w:val="37"/>
  </w:num>
  <w:num w:numId="29">
    <w:abstractNumId w:val="13"/>
  </w:num>
  <w:num w:numId="30">
    <w:abstractNumId w:val="9"/>
  </w:num>
  <w:num w:numId="31">
    <w:abstractNumId w:val="25"/>
  </w:num>
  <w:num w:numId="32">
    <w:abstractNumId w:val="4"/>
  </w:num>
  <w:num w:numId="33">
    <w:abstractNumId w:val="11"/>
  </w:num>
  <w:num w:numId="34">
    <w:abstractNumId w:val="40"/>
  </w:num>
  <w:num w:numId="35">
    <w:abstractNumId w:val="8"/>
  </w:num>
  <w:num w:numId="36">
    <w:abstractNumId w:val="1"/>
  </w:num>
  <w:num w:numId="37">
    <w:abstractNumId w:val="0"/>
  </w:num>
  <w:num w:numId="38">
    <w:abstractNumId w:val="33"/>
  </w:num>
  <w:num w:numId="39">
    <w:abstractNumId w:val="12"/>
  </w:num>
  <w:num w:numId="40">
    <w:abstractNumId w:val="10"/>
  </w:num>
  <w:num w:numId="41">
    <w:abstractNumId w:val="0"/>
    <w:lvlOverride w:ilvl="0">
      <w:startOverride w:val="7"/>
    </w:lvlOverride>
  </w:num>
  <w:num w:numId="42">
    <w:abstractNumId w:val="0"/>
    <w:lvlOverride w:ilvl="0">
      <w:startOverride w:val="4"/>
    </w:lvlOverride>
  </w:num>
  <w:num w:numId="43">
    <w:abstractNumId w:val="0"/>
    <w:lvlOverride w:ilvl="0">
      <w:startOverride w:val="4"/>
    </w:lvlOverride>
  </w:num>
  <w:num w:numId="44">
    <w:abstractNumId w:val="0"/>
    <w:lvlOverride w:ilvl="0">
      <w:startOverride w:val="6"/>
    </w:lvlOverride>
  </w:num>
  <w:num w:numId="45">
    <w:abstractNumId w:val="0"/>
    <w:lvlOverride w:ilvl="0">
      <w:startOverride w:val="6"/>
    </w:lvlOverride>
  </w:num>
  <w:num w:numId="4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4788"/>
    <w:rsid w:val="00002338"/>
    <w:rsid w:val="00002D3E"/>
    <w:rsid w:val="00003F46"/>
    <w:rsid w:val="00005F76"/>
    <w:rsid w:val="00006C39"/>
    <w:rsid w:val="000102FA"/>
    <w:rsid w:val="00010E3B"/>
    <w:rsid w:val="0001193C"/>
    <w:rsid w:val="00012CC0"/>
    <w:rsid w:val="00012D79"/>
    <w:rsid w:val="00012F9B"/>
    <w:rsid w:val="000132CE"/>
    <w:rsid w:val="000138D2"/>
    <w:rsid w:val="00013E83"/>
    <w:rsid w:val="00014953"/>
    <w:rsid w:val="00014A40"/>
    <w:rsid w:val="00014C31"/>
    <w:rsid w:val="00014FED"/>
    <w:rsid w:val="0001501F"/>
    <w:rsid w:val="00015C63"/>
    <w:rsid w:val="000160B2"/>
    <w:rsid w:val="00016444"/>
    <w:rsid w:val="000216EA"/>
    <w:rsid w:val="00022721"/>
    <w:rsid w:val="00025260"/>
    <w:rsid w:val="00025BB4"/>
    <w:rsid w:val="00030511"/>
    <w:rsid w:val="000306C7"/>
    <w:rsid w:val="00031764"/>
    <w:rsid w:val="00031D22"/>
    <w:rsid w:val="00032ED4"/>
    <w:rsid w:val="00033086"/>
    <w:rsid w:val="000332BC"/>
    <w:rsid w:val="00035431"/>
    <w:rsid w:val="00037FAE"/>
    <w:rsid w:val="00041FE0"/>
    <w:rsid w:val="000423B1"/>
    <w:rsid w:val="00042C53"/>
    <w:rsid w:val="00042D3E"/>
    <w:rsid w:val="00042FA3"/>
    <w:rsid w:val="000430EC"/>
    <w:rsid w:val="000434F7"/>
    <w:rsid w:val="00043500"/>
    <w:rsid w:val="000437CB"/>
    <w:rsid w:val="00044385"/>
    <w:rsid w:val="00044E7F"/>
    <w:rsid w:val="00045681"/>
    <w:rsid w:val="00046835"/>
    <w:rsid w:val="000471A1"/>
    <w:rsid w:val="000474C5"/>
    <w:rsid w:val="00051274"/>
    <w:rsid w:val="00051FE2"/>
    <w:rsid w:val="00054539"/>
    <w:rsid w:val="000554E0"/>
    <w:rsid w:val="0005584F"/>
    <w:rsid w:val="00055F2F"/>
    <w:rsid w:val="00055F97"/>
    <w:rsid w:val="0005729C"/>
    <w:rsid w:val="000574E5"/>
    <w:rsid w:val="00057FCD"/>
    <w:rsid w:val="00060794"/>
    <w:rsid w:val="00060955"/>
    <w:rsid w:val="00060C4A"/>
    <w:rsid w:val="00060CAC"/>
    <w:rsid w:val="00061012"/>
    <w:rsid w:val="000613B6"/>
    <w:rsid w:val="00063600"/>
    <w:rsid w:val="00065BAE"/>
    <w:rsid w:val="000667BE"/>
    <w:rsid w:val="00066A84"/>
    <w:rsid w:val="000701C2"/>
    <w:rsid w:val="000703B0"/>
    <w:rsid w:val="0007058B"/>
    <w:rsid w:val="000705F2"/>
    <w:rsid w:val="00070F27"/>
    <w:rsid w:val="00071725"/>
    <w:rsid w:val="0007172F"/>
    <w:rsid w:val="000721B6"/>
    <w:rsid w:val="00073EEB"/>
    <w:rsid w:val="00074D40"/>
    <w:rsid w:val="00076CA2"/>
    <w:rsid w:val="000804EF"/>
    <w:rsid w:val="00080708"/>
    <w:rsid w:val="0008468A"/>
    <w:rsid w:val="0008518F"/>
    <w:rsid w:val="00087D14"/>
    <w:rsid w:val="000901D1"/>
    <w:rsid w:val="000915E7"/>
    <w:rsid w:val="000922A6"/>
    <w:rsid w:val="000922AF"/>
    <w:rsid w:val="0009231F"/>
    <w:rsid w:val="00092ADB"/>
    <w:rsid w:val="00093CD4"/>
    <w:rsid w:val="00094D1E"/>
    <w:rsid w:val="0009538E"/>
    <w:rsid w:val="000954C3"/>
    <w:rsid w:val="00095E3E"/>
    <w:rsid w:val="000965D5"/>
    <w:rsid w:val="0009685A"/>
    <w:rsid w:val="00097C42"/>
    <w:rsid w:val="000A1F7C"/>
    <w:rsid w:val="000A2C6E"/>
    <w:rsid w:val="000A306E"/>
    <w:rsid w:val="000A5321"/>
    <w:rsid w:val="000A5772"/>
    <w:rsid w:val="000A6376"/>
    <w:rsid w:val="000B1F9B"/>
    <w:rsid w:val="000B38A7"/>
    <w:rsid w:val="000B3FBE"/>
    <w:rsid w:val="000B40FF"/>
    <w:rsid w:val="000B412E"/>
    <w:rsid w:val="000B5449"/>
    <w:rsid w:val="000B64F8"/>
    <w:rsid w:val="000B79DB"/>
    <w:rsid w:val="000B7B7C"/>
    <w:rsid w:val="000B7D46"/>
    <w:rsid w:val="000C12B3"/>
    <w:rsid w:val="000C1B4E"/>
    <w:rsid w:val="000C3296"/>
    <w:rsid w:val="000C35D7"/>
    <w:rsid w:val="000C3BAF"/>
    <w:rsid w:val="000C46D1"/>
    <w:rsid w:val="000C4C46"/>
    <w:rsid w:val="000C7718"/>
    <w:rsid w:val="000C7D2E"/>
    <w:rsid w:val="000D00DC"/>
    <w:rsid w:val="000D0159"/>
    <w:rsid w:val="000D1CF9"/>
    <w:rsid w:val="000D25EC"/>
    <w:rsid w:val="000D2B95"/>
    <w:rsid w:val="000D2F3A"/>
    <w:rsid w:val="000D37EA"/>
    <w:rsid w:val="000D47E9"/>
    <w:rsid w:val="000D487E"/>
    <w:rsid w:val="000D612A"/>
    <w:rsid w:val="000D7C7E"/>
    <w:rsid w:val="000E0E75"/>
    <w:rsid w:val="000E0F73"/>
    <w:rsid w:val="000E1211"/>
    <w:rsid w:val="000E3D23"/>
    <w:rsid w:val="000E53A4"/>
    <w:rsid w:val="000E5406"/>
    <w:rsid w:val="000E5766"/>
    <w:rsid w:val="000E66D8"/>
    <w:rsid w:val="000F2110"/>
    <w:rsid w:val="000F2FFC"/>
    <w:rsid w:val="000F536C"/>
    <w:rsid w:val="000F58D7"/>
    <w:rsid w:val="000F5E41"/>
    <w:rsid w:val="000F65ED"/>
    <w:rsid w:val="00101452"/>
    <w:rsid w:val="001014F8"/>
    <w:rsid w:val="00101BE8"/>
    <w:rsid w:val="001036B7"/>
    <w:rsid w:val="00103FAE"/>
    <w:rsid w:val="00104C04"/>
    <w:rsid w:val="001065CD"/>
    <w:rsid w:val="00106796"/>
    <w:rsid w:val="0011082D"/>
    <w:rsid w:val="001122C9"/>
    <w:rsid w:val="001135B7"/>
    <w:rsid w:val="001157AB"/>
    <w:rsid w:val="00116C33"/>
    <w:rsid w:val="0012038A"/>
    <w:rsid w:val="00120456"/>
    <w:rsid w:val="00120C7F"/>
    <w:rsid w:val="001223D7"/>
    <w:rsid w:val="001226BF"/>
    <w:rsid w:val="00122C6D"/>
    <w:rsid w:val="00122F5A"/>
    <w:rsid w:val="00123BDD"/>
    <w:rsid w:val="0012422C"/>
    <w:rsid w:val="0012546E"/>
    <w:rsid w:val="00125B30"/>
    <w:rsid w:val="00125B97"/>
    <w:rsid w:val="00127DE0"/>
    <w:rsid w:val="00130CB1"/>
    <w:rsid w:val="00131C3D"/>
    <w:rsid w:val="00132887"/>
    <w:rsid w:val="00132FF1"/>
    <w:rsid w:val="0013460F"/>
    <w:rsid w:val="00134AE2"/>
    <w:rsid w:val="00135482"/>
    <w:rsid w:val="00136287"/>
    <w:rsid w:val="001368C7"/>
    <w:rsid w:val="00136C8A"/>
    <w:rsid w:val="00136D2C"/>
    <w:rsid w:val="00137764"/>
    <w:rsid w:val="00137D1E"/>
    <w:rsid w:val="001404CE"/>
    <w:rsid w:val="0014094E"/>
    <w:rsid w:val="00140A37"/>
    <w:rsid w:val="00146A4D"/>
    <w:rsid w:val="00147AD3"/>
    <w:rsid w:val="00147FF5"/>
    <w:rsid w:val="00150CAB"/>
    <w:rsid w:val="00151162"/>
    <w:rsid w:val="00151ECB"/>
    <w:rsid w:val="00152D5B"/>
    <w:rsid w:val="00153283"/>
    <w:rsid w:val="00154270"/>
    <w:rsid w:val="00154F8E"/>
    <w:rsid w:val="001551C7"/>
    <w:rsid w:val="00156EC0"/>
    <w:rsid w:val="00157E35"/>
    <w:rsid w:val="00160786"/>
    <w:rsid w:val="00162B28"/>
    <w:rsid w:val="001639D9"/>
    <w:rsid w:val="001650F5"/>
    <w:rsid w:val="00165196"/>
    <w:rsid w:val="00167647"/>
    <w:rsid w:val="0017272F"/>
    <w:rsid w:val="001729E6"/>
    <w:rsid w:val="00174A15"/>
    <w:rsid w:val="00174EE9"/>
    <w:rsid w:val="0017704B"/>
    <w:rsid w:val="001807F9"/>
    <w:rsid w:val="001817E0"/>
    <w:rsid w:val="001820E1"/>
    <w:rsid w:val="0018272A"/>
    <w:rsid w:val="001840F8"/>
    <w:rsid w:val="0018456F"/>
    <w:rsid w:val="001852C0"/>
    <w:rsid w:val="001855FB"/>
    <w:rsid w:val="001859F7"/>
    <w:rsid w:val="00185C80"/>
    <w:rsid w:val="00186832"/>
    <w:rsid w:val="00186BF3"/>
    <w:rsid w:val="0019071A"/>
    <w:rsid w:val="00190F32"/>
    <w:rsid w:val="00191226"/>
    <w:rsid w:val="00191929"/>
    <w:rsid w:val="00191B0F"/>
    <w:rsid w:val="00191BB6"/>
    <w:rsid w:val="0019364D"/>
    <w:rsid w:val="001938B8"/>
    <w:rsid w:val="00193B83"/>
    <w:rsid w:val="00194562"/>
    <w:rsid w:val="001954FC"/>
    <w:rsid w:val="00195B95"/>
    <w:rsid w:val="00196786"/>
    <w:rsid w:val="001A0FF5"/>
    <w:rsid w:val="001A1108"/>
    <w:rsid w:val="001A205A"/>
    <w:rsid w:val="001A29B4"/>
    <w:rsid w:val="001A2C6A"/>
    <w:rsid w:val="001A2C70"/>
    <w:rsid w:val="001A3806"/>
    <w:rsid w:val="001A5F6F"/>
    <w:rsid w:val="001A6494"/>
    <w:rsid w:val="001A6B41"/>
    <w:rsid w:val="001A6F34"/>
    <w:rsid w:val="001B0B19"/>
    <w:rsid w:val="001B130B"/>
    <w:rsid w:val="001B245B"/>
    <w:rsid w:val="001B46B4"/>
    <w:rsid w:val="001B4D0A"/>
    <w:rsid w:val="001B4F19"/>
    <w:rsid w:val="001B6AC4"/>
    <w:rsid w:val="001B6D0A"/>
    <w:rsid w:val="001B774A"/>
    <w:rsid w:val="001C039D"/>
    <w:rsid w:val="001C0A18"/>
    <w:rsid w:val="001C0E97"/>
    <w:rsid w:val="001C11F6"/>
    <w:rsid w:val="001C1571"/>
    <w:rsid w:val="001C27D1"/>
    <w:rsid w:val="001C4135"/>
    <w:rsid w:val="001C5624"/>
    <w:rsid w:val="001C5CE8"/>
    <w:rsid w:val="001C5E66"/>
    <w:rsid w:val="001C7371"/>
    <w:rsid w:val="001C74AF"/>
    <w:rsid w:val="001C7C09"/>
    <w:rsid w:val="001C7DB1"/>
    <w:rsid w:val="001C7E00"/>
    <w:rsid w:val="001D05B3"/>
    <w:rsid w:val="001D1572"/>
    <w:rsid w:val="001D17DB"/>
    <w:rsid w:val="001D266A"/>
    <w:rsid w:val="001D270E"/>
    <w:rsid w:val="001D43CA"/>
    <w:rsid w:val="001D510F"/>
    <w:rsid w:val="001D6414"/>
    <w:rsid w:val="001D7CE6"/>
    <w:rsid w:val="001D7CEE"/>
    <w:rsid w:val="001E0F8A"/>
    <w:rsid w:val="001E15F4"/>
    <w:rsid w:val="001E3C56"/>
    <w:rsid w:val="001E4D63"/>
    <w:rsid w:val="001E6040"/>
    <w:rsid w:val="001E7A81"/>
    <w:rsid w:val="001E7DF5"/>
    <w:rsid w:val="001E7F53"/>
    <w:rsid w:val="001F0D11"/>
    <w:rsid w:val="001F0E48"/>
    <w:rsid w:val="001F1BDA"/>
    <w:rsid w:val="001F1C79"/>
    <w:rsid w:val="001F21B3"/>
    <w:rsid w:val="001F275B"/>
    <w:rsid w:val="001F2C51"/>
    <w:rsid w:val="001F2F75"/>
    <w:rsid w:val="001F34ED"/>
    <w:rsid w:val="001F3740"/>
    <w:rsid w:val="001F3C3A"/>
    <w:rsid w:val="001F4322"/>
    <w:rsid w:val="001F4C83"/>
    <w:rsid w:val="001F4FFC"/>
    <w:rsid w:val="001F62AF"/>
    <w:rsid w:val="00200EC2"/>
    <w:rsid w:val="002036BC"/>
    <w:rsid w:val="00204154"/>
    <w:rsid w:val="00205C42"/>
    <w:rsid w:val="00206C13"/>
    <w:rsid w:val="002071B5"/>
    <w:rsid w:val="0020725B"/>
    <w:rsid w:val="00210ECD"/>
    <w:rsid w:val="002111BE"/>
    <w:rsid w:val="00211D6C"/>
    <w:rsid w:val="00211F63"/>
    <w:rsid w:val="0021289B"/>
    <w:rsid w:val="002129BF"/>
    <w:rsid w:val="00212CCB"/>
    <w:rsid w:val="00213E95"/>
    <w:rsid w:val="002148BC"/>
    <w:rsid w:val="002150FF"/>
    <w:rsid w:val="00215CA7"/>
    <w:rsid w:val="00215F8A"/>
    <w:rsid w:val="00217E13"/>
    <w:rsid w:val="00220C9D"/>
    <w:rsid w:val="00222014"/>
    <w:rsid w:val="00222830"/>
    <w:rsid w:val="00222C45"/>
    <w:rsid w:val="00223C4E"/>
    <w:rsid w:val="00224381"/>
    <w:rsid w:val="00225D89"/>
    <w:rsid w:val="00226D9D"/>
    <w:rsid w:val="00226ECB"/>
    <w:rsid w:val="00227C90"/>
    <w:rsid w:val="00230A28"/>
    <w:rsid w:val="00230BE2"/>
    <w:rsid w:val="00231862"/>
    <w:rsid w:val="00233CB7"/>
    <w:rsid w:val="0023401F"/>
    <w:rsid w:val="00237337"/>
    <w:rsid w:val="002374F4"/>
    <w:rsid w:val="00240BAA"/>
    <w:rsid w:val="00240F39"/>
    <w:rsid w:val="002413AF"/>
    <w:rsid w:val="00241988"/>
    <w:rsid w:val="00241A76"/>
    <w:rsid w:val="002424D5"/>
    <w:rsid w:val="00243097"/>
    <w:rsid w:val="0024322A"/>
    <w:rsid w:val="00243E36"/>
    <w:rsid w:val="002440CB"/>
    <w:rsid w:val="00245474"/>
    <w:rsid w:val="002454A8"/>
    <w:rsid w:val="0024726C"/>
    <w:rsid w:val="00247E0B"/>
    <w:rsid w:val="00250414"/>
    <w:rsid w:val="002516B6"/>
    <w:rsid w:val="00251E1B"/>
    <w:rsid w:val="00253528"/>
    <w:rsid w:val="00253796"/>
    <w:rsid w:val="002546EA"/>
    <w:rsid w:val="00254E34"/>
    <w:rsid w:val="00255C72"/>
    <w:rsid w:val="00256483"/>
    <w:rsid w:val="00257095"/>
    <w:rsid w:val="00257A73"/>
    <w:rsid w:val="00260075"/>
    <w:rsid w:val="002607D6"/>
    <w:rsid w:val="00261032"/>
    <w:rsid w:val="00261828"/>
    <w:rsid w:val="00262C78"/>
    <w:rsid w:val="00263662"/>
    <w:rsid w:val="00265F51"/>
    <w:rsid w:val="002661ED"/>
    <w:rsid w:val="00266958"/>
    <w:rsid w:val="0027092D"/>
    <w:rsid w:val="00273578"/>
    <w:rsid w:val="00273E2A"/>
    <w:rsid w:val="00274C1C"/>
    <w:rsid w:val="00274CFA"/>
    <w:rsid w:val="0027619B"/>
    <w:rsid w:val="002768BE"/>
    <w:rsid w:val="0027705F"/>
    <w:rsid w:val="00280658"/>
    <w:rsid w:val="00280C9A"/>
    <w:rsid w:val="00281616"/>
    <w:rsid w:val="00282360"/>
    <w:rsid w:val="00284CBF"/>
    <w:rsid w:val="00285313"/>
    <w:rsid w:val="00285A93"/>
    <w:rsid w:val="0028664A"/>
    <w:rsid w:val="002909E6"/>
    <w:rsid w:val="00290AB3"/>
    <w:rsid w:val="0029255F"/>
    <w:rsid w:val="002925CD"/>
    <w:rsid w:val="002929AB"/>
    <w:rsid w:val="00293188"/>
    <w:rsid w:val="002932ED"/>
    <w:rsid w:val="00293683"/>
    <w:rsid w:val="002938E5"/>
    <w:rsid w:val="00293F71"/>
    <w:rsid w:val="002941BB"/>
    <w:rsid w:val="00294FB3"/>
    <w:rsid w:val="00295014"/>
    <w:rsid w:val="002958AD"/>
    <w:rsid w:val="00296036"/>
    <w:rsid w:val="00297341"/>
    <w:rsid w:val="002A0A44"/>
    <w:rsid w:val="002A19E7"/>
    <w:rsid w:val="002A20BC"/>
    <w:rsid w:val="002A341D"/>
    <w:rsid w:val="002A3B6E"/>
    <w:rsid w:val="002A475C"/>
    <w:rsid w:val="002A4FFF"/>
    <w:rsid w:val="002A534D"/>
    <w:rsid w:val="002A62E4"/>
    <w:rsid w:val="002A7965"/>
    <w:rsid w:val="002A7E6D"/>
    <w:rsid w:val="002B084C"/>
    <w:rsid w:val="002B0C96"/>
    <w:rsid w:val="002B224E"/>
    <w:rsid w:val="002B2483"/>
    <w:rsid w:val="002B24C4"/>
    <w:rsid w:val="002B2528"/>
    <w:rsid w:val="002B375D"/>
    <w:rsid w:val="002B4CD8"/>
    <w:rsid w:val="002B5619"/>
    <w:rsid w:val="002B57F4"/>
    <w:rsid w:val="002B64A0"/>
    <w:rsid w:val="002B6826"/>
    <w:rsid w:val="002B69E8"/>
    <w:rsid w:val="002B727F"/>
    <w:rsid w:val="002B7659"/>
    <w:rsid w:val="002B77A5"/>
    <w:rsid w:val="002B7F75"/>
    <w:rsid w:val="002C0FB1"/>
    <w:rsid w:val="002C1D64"/>
    <w:rsid w:val="002C2048"/>
    <w:rsid w:val="002C247A"/>
    <w:rsid w:val="002C2C57"/>
    <w:rsid w:val="002C351E"/>
    <w:rsid w:val="002C4033"/>
    <w:rsid w:val="002C4245"/>
    <w:rsid w:val="002C4DAB"/>
    <w:rsid w:val="002C6A89"/>
    <w:rsid w:val="002C71A7"/>
    <w:rsid w:val="002C72E0"/>
    <w:rsid w:val="002C76F2"/>
    <w:rsid w:val="002C7DAA"/>
    <w:rsid w:val="002D1BD3"/>
    <w:rsid w:val="002D27B1"/>
    <w:rsid w:val="002D2FCB"/>
    <w:rsid w:val="002D3382"/>
    <w:rsid w:val="002D3470"/>
    <w:rsid w:val="002D45CC"/>
    <w:rsid w:val="002D5DA5"/>
    <w:rsid w:val="002D69E4"/>
    <w:rsid w:val="002D7116"/>
    <w:rsid w:val="002D742E"/>
    <w:rsid w:val="002E04A6"/>
    <w:rsid w:val="002E0A3D"/>
    <w:rsid w:val="002E0E4E"/>
    <w:rsid w:val="002E1191"/>
    <w:rsid w:val="002E577B"/>
    <w:rsid w:val="002E5D27"/>
    <w:rsid w:val="002E6911"/>
    <w:rsid w:val="002E712A"/>
    <w:rsid w:val="002E7332"/>
    <w:rsid w:val="002F01B5"/>
    <w:rsid w:val="002F1217"/>
    <w:rsid w:val="002F1B06"/>
    <w:rsid w:val="002F1F2C"/>
    <w:rsid w:val="002F21ED"/>
    <w:rsid w:val="002F25A7"/>
    <w:rsid w:val="002F29F3"/>
    <w:rsid w:val="002F386F"/>
    <w:rsid w:val="002F3CF4"/>
    <w:rsid w:val="002F4621"/>
    <w:rsid w:val="002F4AFC"/>
    <w:rsid w:val="002F56E4"/>
    <w:rsid w:val="002F5731"/>
    <w:rsid w:val="002F6249"/>
    <w:rsid w:val="002F626E"/>
    <w:rsid w:val="002F69DC"/>
    <w:rsid w:val="002F6D3E"/>
    <w:rsid w:val="002F6D6B"/>
    <w:rsid w:val="002F7EC4"/>
    <w:rsid w:val="003000ED"/>
    <w:rsid w:val="00300D05"/>
    <w:rsid w:val="00303260"/>
    <w:rsid w:val="00305D79"/>
    <w:rsid w:val="00307C43"/>
    <w:rsid w:val="00311FB1"/>
    <w:rsid w:val="0031335D"/>
    <w:rsid w:val="00313602"/>
    <w:rsid w:val="003147D6"/>
    <w:rsid w:val="00314952"/>
    <w:rsid w:val="003154E2"/>
    <w:rsid w:val="00315DEA"/>
    <w:rsid w:val="00315EA7"/>
    <w:rsid w:val="003169F9"/>
    <w:rsid w:val="00317028"/>
    <w:rsid w:val="0031718F"/>
    <w:rsid w:val="003174DB"/>
    <w:rsid w:val="00317E06"/>
    <w:rsid w:val="00320C5A"/>
    <w:rsid w:val="003218B7"/>
    <w:rsid w:val="00322B24"/>
    <w:rsid w:val="0032364D"/>
    <w:rsid w:val="00324B3E"/>
    <w:rsid w:val="0032529A"/>
    <w:rsid w:val="00325C4E"/>
    <w:rsid w:val="00325DF2"/>
    <w:rsid w:val="00326E32"/>
    <w:rsid w:val="00330F6D"/>
    <w:rsid w:val="003314DC"/>
    <w:rsid w:val="003323D9"/>
    <w:rsid w:val="00333D91"/>
    <w:rsid w:val="0033443C"/>
    <w:rsid w:val="003351C2"/>
    <w:rsid w:val="00335350"/>
    <w:rsid w:val="00336845"/>
    <w:rsid w:val="00337441"/>
    <w:rsid w:val="003409E6"/>
    <w:rsid w:val="0034184B"/>
    <w:rsid w:val="00341A52"/>
    <w:rsid w:val="00341B87"/>
    <w:rsid w:val="00342B49"/>
    <w:rsid w:val="0034517F"/>
    <w:rsid w:val="00345D48"/>
    <w:rsid w:val="003478F4"/>
    <w:rsid w:val="00347C5A"/>
    <w:rsid w:val="00347CB4"/>
    <w:rsid w:val="00350187"/>
    <w:rsid w:val="00350234"/>
    <w:rsid w:val="00350410"/>
    <w:rsid w:val="00351086"/>
    <w:rsid w:val="003516A1"/>
    <w:rsid w:val="00352147"/>
    <w:rsid w:val="00352227"/>
    <w:rsid w:val="00352B71"/>
    <w:rsid w:val="0035357A"/>
    <w:rsid w:val="00354495"/>
    <w:rsid w:val="00355CAA"/>
    <w:rsid w:val="003561D9"/>
    <w:rsid w:val="003577EE"/>
    <w:rsid w:val="0036048C"/>
    <w:rsid w:val="0036066B"/>
    <w:rsid w:val="00361A99"/>
    <w:rsid w:val="00361C0C"/>
    <w:rsid w:val="00361D55"/>
    <w:rsid w:val="003648B8"/>
    <w:rsid w:val="0036698C"/>
    <w:rsid w:val="00367535"/>
    <w:rsid w:val="00367BE4"/>
    <w:rsid w:val="00367FD2"/>
    <w:rsid w:val="00370159"/>
    <w:rsid w:val="003709D1"/>
    <w:rsid w:val="003713EC"/>
    <w:rsid w:val="00371820"/>
    <w:rsid w:val="00372119"/>
    <w:rsid w:val="003735C9"/>
    <w:rsid w:val="00374F16"/>
    <w:rsid w:val="003751B7"/>
    <w:rsid w:val="00375353"/>
    <w:rsid w:val="0037557D"/>
    <w:rsid w:val="0037710E"/>
    <w:rsid w:val="00377A6E"/>
    <w:rsid w:val="003805E7"/>
    <w:rsid w:val="0038399C"/>
    <w:rsid w:val="00383B48"/>
    <w:rsid w:val="00385737"/>
    <w:rsid w:val="0038665F"/>
    <w:rsid w:val="00387F36"/>
    <w:rsid w:val="00391765"/>
    <w:rsid w:val="00393C85"/>
    <w:rsid w:val="00393FB1"/>
    <w:rsid w:val="0039445F"/>
    <w:rsid w:val="00396E6B"/>
    <w:rsid w:val="00396FC0"/>
    <w:rsid w:val="00397D3D"/>
    <w:rsid w:val="003A0B84"/>
    <w:rsid w:val="003A32BD"/>
    <w:rsid w:val="003A3B94"/>
    <w:rsid w:val="003A49F1"/>
    <w:rsid w:val="003A4BE2"/>
    <w:rsid w:val="003A4C81"/>
    <w:rsid w:val="003A4D7B"/>
    <w:rsid w:val="003A53CF"/>
    <w:rsid w:val="003A5E05"/>
    <w:rsid w:val="003A6178"/>
    <w:rsid w:val="003A7840"/>
    <w:rsid w:val="003B0C1A"/>
    <w:rsid w:val="003B0CFC"/>
    <w:rsid w:val="003B17A7"/>
    <w:rsid w:val="003B18F6"/>
    <w:rsid w:val="003B3E6E"/>
    <w:rsid w:val="003B4273"/>
    <w:rsid w:val="003B4EC3"/>
    <w:rsid w:val="003B5872"/>
    <w:rsid w:val="003B5D31"/>
    <w:rsid w:val="003B5F01"/>
    <w:rsid w:val="003B66DF"/>
    <w:rsid w:val="003B6916"/>
    <w:rsid w:val="003B6B24"/>
    <w:rsid w:val="003B7852"/>
    <w:rsid w:val="003C056F"/>
    <w:rsid w:val="003C2C9B"/>
    <w:rsid w:val="003C2EBB"/>
    <w:rsid w:val="003C31EF"/>
    <w:rsid w:val="003C367A"/>
    <w:rsid w:val="003C409E"/>
    <w:rsid w:val="003C440E"/>
    <w:rsid w:val="003C513A"/>
    <w:rsid w:val="003C529E"/>
    <w:rsid w:val="003C7503"/>
    <w:rsid w:val="003C7C83"/>
    <w:rsid w:val="003C7CED"/>
    <w:rsid w:val="003D060F"/>
    <w:rsid w:val="003D27FB"/>
    <w:rsid w:val="003D3021"/>
    <w:rsid w:val="003D36A0"/>
    <w:rsid w:val="003D5423"/>
    <w:rsid w:val="003D5970"/>
    <w:rsid w:val="003D7A48"/>
    <w:rsid w:val="003D7D9A"/>
    <w:rsid w:val="003E0F31"/>
    <w:rsid w:val="003E24C7"/>
    <w:rsid w:val="003E255C"/>
    <w:rsid w:val="003E2AF6"/>
    <w:rsid w:val="003E2B63"/>
    <w:rsid w:val="003E3527"/>
    <w:rsid w:val="003E386A"/>
    <w:rsid w:val="003E3A5E"/>
    <w:rsid w:val="003E43C2"/>
    <w:rsid w:val="003E5174"/>
    <w:rsid w:val="003E63A3"/>
    <w:rsid w:val="003E6AD1"/>
    <w:rsid w:val="003E7F59"/>
    <w:rsid w:val="003F0185"/>
    <w:rsid w:val="003F056D"/>
    <w:rsid w:val="003F1886"/>
    <w:rsid w:val="003F3AA8"/>
    <w:rsid w:val="003F6558"/>
    <w:rsid w:val="003F664E"/>
    <w:rsid w:val="003F6D03"/>
    <w:rsid w:val="003F6E92"/>
    <w:rsid w:val="003F7C3F"/>
    <w:rsid w:val="00400C24"/>
    <w:rsid w:val="0040351F"/>
    <w:rsid w:val="004049F5"/>
    <w:rsid w:val="00406F6E"/>
    <w:rsid w:val="00407284"/>
    <w:rsid w:val="00407640"/>
    <w:rsid w:val="00407B1A"/>
    <w:rsid w:val="00407B6D"/>
    <w:rsid w:val="0041104E"/>
    <w:rsid w:val="00411DB0"/>
    <w:rsid w:val="00412C45"/>
    <w:rsid w:val="004160BF"/>
    <w:rsid w:val="00417ED5"/>
    <w:rsid w:val="004204A5"/>
    <w:rsid w:val="00420BCF"/>
    <w:rsid w:val="004226BD"/>
    <w:rsid w:val="0042355C"/>
    <w:rsid w:val="00424257"/>
    <w:rsid w:val="00424A61"/>
    <w:rsid w:val="004271AB"/>
    <w:rsid w:val="00430BD5"/>
    <w:rsid w:val="004315F7"/>
    <w:rsid w:val="0043160C"/>
    <w:rsid w:val="00432175"/>
    <w:rsid w:val="00432A69"/>
    <w:rsid w:val="00432ABC"/>
    <w:rsid w:val="00432D83"/>
    <w:rsid w:val="00434B3D"/>
    <w:rsid w:val="00434C5A"/>
    <w:rsid w:val="00435391"/>
    <w:rsid w:val="00436CDD"/>
    <w:rsid w:val="00440535"/>
    <w:rsid w:val="004411B3"/>
    <w:rsid w:val="00441860"/>
    <w:rsid w:val="0044258D"/>
    <w:rsid w:val="004427F7"/>
    <w:rsid w:val="00442842"/>
    <w:rsid w:val="0044424D"/>
    <w:rsid w:val="004459A1"/>
    <w:rsid w:val="0044664F"/>
    <w:rsid w:val="00446688"/>
    <w:rsid w:val="0044732C"/>
    <w:rsid w:val="004478BA"/>
    <w:rsid w:val="004478E5"/>
    <w:rsid w:val="004518E8"/>
    <w:rsid w:val="00452201"/>
    <w:rsid w:val="00453C2B"/>
    <w:rsid w:val="00454AB3"/>
    <w:rsid w:val="00454BC3"/>
    <w:rsid w:val="00455247"/>
    <w:rsid w:val="00455F18"/>
    <w:rsid w:val="004569F3"/>
    <w:rsid w:val="00456F5D"/>
    <w:rsid w:val="004578F3"/>
    <w:rsid w:val="004613F4"/>
    <w:rsid w:val="00461642"/>
    <w:rsid w:val="00461F78"/>
    <w:rsid w:val="00462873"/>
    <w:rsid w:val="00463548"/>
    <w:rsid w:val="00465393"/>
    <w:rsid w:val="00472326"/>
    <w:rsid w:val="0047335E"/>
    <w:rsid w:val="00473D66"/>
    <w:rsid w:val="0047439A"/>
    <w:rsid w:val="0047461D"/>
    <w:rsid w:val="00474686"/>
    <w:rsid w:val="00476254"/>
    <w:rsid w:val="00476C89"/>
    <w:rsid w:val="00476F94"/>
    <w:rsid w:val="00477155"/>
    <w:rsid w:val="00477B80"/>
    <w:rsid w:val="004809EA"/>
    <w:rsid w:val="004822AA"/>
    <w:rsid w:val="0048326E"/>
    <w:rsid w:val="004832A4"/>
    <w:rsid w:val="004833E2"/>
    <w:rsid w:val="00486101"/>
    <w:rsid w:val="0048749D"/>
    <w:rsid w:val="00487C45"/>
    <w:rsid w:val="0049206D"/>
    <w:rsid w:val="00492728"/>
    <w:rsid w:val="0049332E"/>
    <w:rsid w:val="00495903"/>
    <w:rsid w:val="0049697E"/>
    <w:rsid w:val="00496BD6"/>
    <w:rsid w:val="00496FD6"/>
    <w:rsid w:val="004A0B65"/>
    <w:rsid w:val="004A1729"/>
    <w:rsid w:val="004A48C8"/>
    <w:rsid w:val="004A621B"/>
    <w:rsid w:val="004A6F24"/>
    <w:rsid w:val="004B0280"/>
    <w:rsid w:val="004B0E10"/>
    <w:rsid w:val="004B125F"/>
    <w:rsid w:val="004B13D1"/>
    <w:rsid w:val="004B1A29"/>
    <w:rsid w:val="004B23FF"/>
    <w:rsid w:val="004B24B0"/>
    <w:rsid w:val="004B3295"/>
    <w:rsid w:val="004B3CFD"/>
    <w:rsid w:val="004B462F"/>
    <w:rsid w:val="004B468B"/>
    <w:rsid w:val="004B4A6E"/>
    <w:rsid w:val="004B511E"/>
    <w:rsid w:val="004B5D85"/>
    <w:rsid w:val="004C00BE"/>
    <w:rsid w:val="004C1283"/>
    <w:rsid w:val="004C20AF"/>
    <w:rsid w:val="004C307D"/>
    <w:rsid w:val="004C3485"/>
    <w:rsid w:val="004C4ABB"/>
    <w:rsid w:val="004C4F2A"/>
    <w:rsid w:val="004C502E"/>
    <w:rsid w:val="004C70BB"/>
    <w:rsid w:val="004C7468"/>
    <w:rsid w:val="004C7DC9"/>
    <w:rsid w:val="004D1B9B"/>
    <w:rsid w:val="004D24EC"/>
    <w:rsid w:val="004D31C3"/>
    <w:rsid w:val="004D338E"/>
    <w:rsid w:val="004D3C49"/>
    <w:rsid w:val="004D446F"/>
    <w:rsid w:val="004D4696"/>
    <w:rsid w:val="004D7F53"/>
    <w:rsid w:val="004E1426"/>
    <w:rsid w:val="004E2BCE"/>
    <w:rsid w:val="004E3675"/>
    <w:rsid w:val="004E4175"/>
    <w:rsid w:val="004E45D6"/>
    <w:rsid w:val="004E7D33"/>
    <w:rsid w:val="004F0176"/>
    <w:rsid w:val="004F19C2"/>
    <w:rsid w:val="004F1B34"/>
    <w:rsid w:val="004F20CB"/>
    <w:rsid w:val="004F3131"/>
    <w:rsid w:val="004F4920"/>
    <w:rsid w:val="004F4EB9"/>
    <w:rsid w:val="004F6A48"/>
    <w:rsid w:val="004F71BD"/>
    <w:rsid w:val="005017DD"/>
    <w:rsid w:val="00502994"/>
    <w:rsid w:val="005037E1"/>
    <w:rsid w:val="005038B8"/>
    <w:rsid w:val="00504425"/>
    <w:rsid w:val="00504561"/>
    <w:rsid w:val="00504773"/>
    <w:rsid w:val="00504D40"/>
    <w:rsid w:val="00504DF7"/>
    <w:rsid w:val="00505144"/>
    <w:rsid w:val="0050544C"/>
    <w:rsid w:val="00505AC3"/>
    <w:rsid w:val="00507B96"/>
    <w:rsid w:val="00507E9A"/>
    <w:rsid w:val="00510B21"/>
    <w:rsid w:val="005117B6"/>
    <w:rsid w:val="00511E12"/>
    <w:rsid w:val="00512DCD"/>
    <w:rsid w:val="005150F0"/>
    <w:rsid w:val="005161EA"/>
    <w:rsid w:val="005165EC"/>
    <w:rsid w:val="0051734D"/>
    <w:rsid w:val="005178AA"/>
    <w:rsid w:val="00517B64"/>
    <w:rsid w:val="00520BA0"/>
    <w:rsid w:val="00521199"/>
    <w:rsid w:val="00521363"/>
    <w:rsid w:val="005220C7"/>
    <w:rsid w:val="0052215A"/>
    <w:rsid w:val="0052313D"/>
    <w:rsid w:val="00524667"/>
    <w:rsid w:val="005258CA"/>
    <w:rsid w:val="0052666C"/>
    <w:rsid w:val="0052668F"/>
    <w:rsid w:val="00527B26"/>
    <w:rsid w:val="005308FE"/>
    <w:rsid w:val="00530C5E"/>
    <w:rsid w:val="00532279"/>
    <w:rsid w:val="00532721"/>
    <w:rsid w:val="0053350B"/>
    <w:rsid w:val="00533DB4"/>
    <w:rsid w:val="0053412B"/>
    <w:rsid w:val="0053412F"/>
    <w:rsid w:val="00534FA0"/>
    <w:rsid w:val="00535095"/>
    <w:rsid w:val="005359C7"/>
    <w:rsid w:val="00536DFE"/>
    <w:rsid w:val="00537BBF"/>
    <w:rsid w:val="00540149"/>
    <w:rsid w:val="0054156E"/>
    <w:rsid w:val="00541F17"/>
    <w:rsid w:val="00542A4D"/>
    <w:rsid w:val="00542AEB"/>
    <w:rsid w:val="00542E00"/>
    <w:rsid w:val="00544ABA"/>
    <w:rsid w:val="0055225E"/>
    <w:rsid w:val="005529C1"/>
    <w:rsid w:val="00552F06"/>
    <w:rsid w:val="005542EC"/>
    <w:rsid w:val="0055603E"/>
    <w:rsid w:val="005571B4"/>
    <w:rsid w:val="0056102D"/>
    <w:rsid w:val="0056314C"/>
    <w:rsid w:val="005632D6"/>
    <w:rsid w:val="00563967"/>
    <w:rsid w:val="005639A2"/>
    <w:rsid w:val="00563CA3"/>
    <w:rsid w:val="00564E72"/>
    <w:rsid w:val="005660E4"/>
    <w:rsid w:val="0056759E"/>
    <w:rsid w:val="00570AD3"/>
    <w:rsid w:val="00570B0C"/>
    <w:rsid w:val="00571139"/>
    <w:rsid w:val="00571215"/>
    <w:rsid w:val="005738B4"/>
    <w:rsid w:val="00573D5D"/>
    <w:rsid w:val="00573F9C"/>
    <w:rsid w:val="00577383"/>
    <w:rsid w:val="00577C1D"/>
    <w:rsid w:val="00577DFA"/>
    <w:rsid w:val="005800EB"/>
    <w:rsid w:val="005807B3"/>
    <w:rsid w:val="00580D39"/>
    <w:rsid w:val="005837DB"/>
    <w:rsid w:val="00583BC6"/>
    <w:rsid w:val="005840A1"/>
    <w:rsid w:val="0058438C"/>
    <w:rsid w:val="0058502B"/>
    <w:rsid w:val="0058658C"/>
    <w:rsid w:val="005866CB"/>
    <w:rsid w:val="00586C8B"/>
    <w:rsid w:val="005870DE"/>
    <w:rsid w:val="005879DA"/>
    <w:rsid w:val="00587D0C"/>
    <w:rsid w:val="00590D2C"/>
    <w:rsid w:val="0059144F"/>
    <w:rsid w:val="00592FF2"/>
    <w:rsid w:val="0059382F"/>
    <w:rsid w:val="00595581"/>
    <w:rsid w:val="00596BED"/>
    <w:rsid w:val="00597D99"/>
    <w:rsid w:val="005A0820"/>
    <w:rsid w:val="005A1E85"/>
    <w:rsid w:val="005A25CF"/>
    <w:rsid w:val="005A2966"/>
    <w:rsid w:val="005A396F"/>
    <w:rsid w:val="005A414B"/>
    <w:rsid w:val="005A523D"/>
    <w:rsid w:val="005A5550"/>
    <w:rsid w:val="005A5754"/>
    <w:rsid w:val="005A782A"/>
    <w:rsid w:val="005A7DD0"/>
    <w:rsid w:val="005B01DE"/>
    <w:rsid w:val="005B3C71"/>
    <w:rsid w:val="005B4787"/>
    <w:rsid w:val="005B52C8"/>
    <w:rsid w:val="005B7F4B"/>
    <w:rsid w:val="005C06E7"/>
    <w:rsid w:val="005C1BF3"/>
    <w:rsid w:val="005C3B03"/>
    <w:rsid w:val="005C4983"/>
    <w:rsid w:val="005C6390"/>
    <w:rsid w:val="005D06E6"/>
    <w:rsid w:val="005D09D7"/>
    <w:rsid w:val="005D0E15"/>
    <w:rsid w:val="005D1D66"/>
    <w:rsid w:val="005D2662"/>
    <w:rsid w:val="005D33C2"/>
    <w:rsid w:val="005D3B2B"/>
    <w:rsid w:val="005D5722"/>
    <w:rsid w:val="005D5CDA"/>
    <w:rsid w:val="005D75BC"/>
    <w:rsid w:val="005D7941"/>
    <w:rsid w:val="005D7CCA"/>
    <w:rsid w:val="005E160C"/>
    <w:rsid w:val="005E24F0"/>
    <w:rsid w:val="005E769B"/>
    <w:rsid w:val="005E7862"/>
    <w:rsid w:val="005F0016"/>
    <w:rsid w:val="005F1232"/>
    <w:rsid w:val="005F13B1"/>
    <w:rsid w:val="005F2310"/>
    <w:rsid w:val="005F2647"/>
    <w:rsid w:val="005F3207"/>
    <w:rsid w:val="005F33E1"/>
    <w:rsid w:val="005F3A67"/>
    <w:rsid w:val="005F42E6"/>
    <w:rsid w:val="005F445F"/>
    <w:rsid w:val="005F5631"/>
    <w:rsid w:val="005F5CAF"/>
    <w:rsid w:val="005F5F48"/>
    <w:rsid w:val="005F63CA"/>
    <w:rsid w:val="005F649C"/>
    <w:rsid w:val="005F68EE"/>
    <w:rsid w:val="0060162F"/>
    <w:rsid w:val="00603100"/>
    <w:rsid w:val="006039B7"/>
    <w:rsid w:val="006041C5"/>
    <w:rsid w:val="00604674"/>
    <w:rsid w:val="006056BF"/>
    <w:rsid w:val="0060732C"/>
    <w:rsid w:val="00610429"/>
    <w:rsid w:val="0061155C"/>
    <w:rsid w:val="006132A4"/>
    <w:rsid w:val="00613B0C"/>
    <w:rsid w:val="00614437"/>
    <w:rsid w:val="00614FC7"/>
    <w:rsid w:val="0061514B"/>
    <w:rsid w:val="0061704C"/>
    <w:rsid w:val="00617BCD"/>
    <w:rsid w:val="00621F99"/>
    <w:rsid w:val="006230EF"/>
    <w:rsid w:val="006231CE"/>
    <w:rsid w:val="00623389"/>
    <w:rsid w:val="00623FDD"/>
    <w:rsid w:val="0062498F"/>
    <w:rsid w:val="00624BAB"/>
    <w:rsid w:val="00626521"/>
    <w:rsid w:val="0062665D"/>
    <w:rsid w:val="006266C2"/>
    <w:rsid w:val="00626960"/>
    <w:rsid w:val="00627658"/>
    <w:rsid w:val="00631B93"/>
    <w:rsid w:val="0063310B"/>
    <w:rsid w:val="00633455"/>
    <w:rsid w:val="00633B55"/>
    <w:rsid w:val="0063434B"/>
    <w:rsid w:val="00634D01"/>
    <w:rsid w:val="00635DC9"/>
    <w:rsid w:val="006407F0"/>
    <w:rsid w:val="006411BB"/>
    <w:rsid w:val="00641D0E"/>
    <w:rsid w:val="0064205D"/>
    <w:rsid w:val="00642541"/>
    <w:rsid w:val="00642878"/>
    <w:rsid w:val="00642A27"/>
    <w:rsid w:val="00642B16"/>
    <w:rsid w:val="00642C27"/>
    <w:rsid w:val="00642F6E"/>
    <w:rsid w:val="00643062"/>
    <w:rsid w:val="006433CB"/>
    <w:rsid w:val="00643B10"/>
    <w:rsid w:val="00643C17"/>
    <w:rsid w:val="006442E3"/>
    <w:rsid w:val="00644534"/>
    <w:rsid w:val="00644735"/>
    <w:rsid w:val="00645203"/>
    <w:rsid w:val="0064574B"/>
    <w:rsid w:val="006458DD"/>
    <w:rsid w:val="00645A1C"/>
    <w:rsid w:val="006461CE"/>
    <w:rsid w:val="00646674"/>
    <w:rsid w:val="00647658"/>
    <w:rsid w:val="006500C9"/>
    <w:rsid w:val="006500F1"/>
    <w:rsid w:val="006507E2"/>
    <w:rsid w:val="00651552"/>
    <w:rsid w:val="00652389"/>
    <w:rsid w:val="006533E3"/>
    <w:rsid w:val="00653856"/>
    <w:rsid w:val="00654506"/>
    <w:rsid w:val="00656CBA"/>
    <w:rsid w:val="00657F16"/>
    <w:rsid w:val="006620AA"/>
    <w:rsid w:val="00662D52"/>
    <w:rsid w:val="00662F95"/>
    <w:rsid w:val="00663117"/>
    <w:rsid w:val="00665549"/>
    <w:rsid w:val="006664CA"/>
    <w:rsid w:val="006668FC"/>
    <w:rsid w:val="00666B21"/>
    <w:rsid w:val="00666EAF"/>
    <w:rsid w:val="00666F70"/>
    <w:rsid w:val="0066709E"/>
    <w:rsid w:val="00667D07"/>
    <w:rsid w:val="00670011"/>
    <w:rsid w:val="0067398C"/>
    <w:rsid w:val="00673C29"/>
    <w:rsid w:val="00674A72"/>
    <w:rsid w:val="006755FD"/>
    <w:rsid w:val="00675F4A"/>
    <w:rsid w:val="006763DC"/>
    <w:rsid w:val="00676820"/>
    <w:rsid w:val="00680AE7"/>
    <w:rsid w:val="006812EC"/>
    <w:rsid w:val="00681F00"/>
    <w:rsid w:val="0068248A"/>
    <w:rsid w:val="00683BD8"/>
    <w:rsid w:val="00683F09"/>
    <w:rsid w:val="00684E1B"/>
    <w:rsid w:val="006872F8"/>
    <w:rsid w:val="00687B94"/>
    <w:rsid w:val="00687C54"/>
    <w:rsid w:val="006923DF"/>
    <w:rsid w:val="00693B5A"/>
    <w:rsid w:val="006977CA"/>
    <w:rsid w:val="00697FAB"/>
    <w:rsid w:val="006A19F4"/>
    <w:rsid w:val="006A1D0D"/>
    <w:rsid w:val="006A4D3C"/>
    <w:rsid w:val="006A5995"/>
    <w:rsid w:val="006A5B61"/>
    <w:rsid w:val="006A70EB"/>
    <w:rsid w:val="006A79CB"/>
    <w:rsid w:val="006B12F1"/>
    <w:rsid w:val="006B2355"/>
    <w:rsid w:val="006B2885"/>
    <w:rsid w:val="006B2F38"/>
    <w:rsid w:val="006B3FA3"/>
    <w:rsid w:val="006B7B0F"/>
    <w:rsid w:val="006C05CA"/>
    <w:rsid w:val="006C09AC"/>
    <w:rsid w:val="006C15FC"/>
    <w:rsid w:val="006C1D11"/>
    <w:rsid w:val="006C2939"/>
    <w:rsid w:val="006C2CC3"/>
    <w:rsid w:val="006C34B2"/>
    <w:rsid w:val="006C3548"/>
    <w:rsid w:val="006C3B3C"/>
    <w:rsid w:val="006C659E"/>
    <w:rsid w:val="006D06BA"/>
    <w:rsid w:val="006D0990"/>
    <w:rsid w:val="006D29BC"/>
    <w:rsid w:val="006D348C"/>
    <w:rsid w:val="006D42BB"/>
    <w:rsid w:val="006D510B"/>
    <w:rsid w:val="006D6DB5"/>
    <w:rsid w:val="006D7AF6"/>
    <w:rsid w:val="006D7D3B"/>
    <w:rsid w:val="006E0660"/>
    <w:rsid w:val="006E07FD"/>
    <w:rsid w:val="006E0C72"/>
    <w:rsid w:val="006E143D"/>
    <w:rsid w:val="006E2DC9"/>
    <w:rsid w:val="006E367F"/>
    <w:rsid w:val="006E39E8"/>
    <w:rsid w:val="006E5179"/>
    <w:rsid w:val="006E5EE3"/>
    <w:rsid w:val="006E6B77"/>
    <w:rsid w:val="006E7E84"/>
    <w:rsid w:val="006F24E2"/>
    <w:rsid w:val="006F2CD5"/>
    <w:rsid w:val="006F42C2"/>
    <w:rsid w:val="006F4527"/>
    <w:rsid w:val="006F4C5B"/>
    <w:rsid w:val="006F59DA"/>
    <w:rsid w:val="006F5CE0"/>
    <w:rsid w:val="006F64E1"/>
    <w:rsid w:val="006F6D75"/>
    <w:rsid w:val="006F74F2"/>
    <w:rsid w:val="006F7EFC"/>
    <w:rsid w:val="007010C1"/>
    <w:rsid w:val="00701AAF"/>
    <w:rsid w:val="00701C50"/>
    <w:rsid w:val="0070336E"/>
    <w:rsid w:val="00704179"/>
    <w:rsid w:val="00704CCF"/>
    <w:rsid w:val="007053BC"/>
    <w:rsid w:val="007055EA"/>
    <w:rsid w:val="00706145"/>
    <w:rsid w:val="00707237"/>
    <w:rsid w:val="007076A4"/>
    <w:rsid w:val="00710280"/>
    <w:rsid w:val="007102F5"/>
    <w:rsid w:val="007119C2"/>
    <w:rsid w:val="00711F39"/>
    <w:rsid w:val="007128A4"/>
    <w:rsid w:val="0071301E"/>
    <w:rsid w:val="00713EC3"/>
    <w:rsid w:val="007173D2"/>
    <w:rsid w:val="00720F0C"/>
    <w:rsid w:val="00721AEF"/>
    <w:rsid w:val="00721DE6"/>
    <w:rsid w:val="00721E87"/>
    <w:rsid w:val="007227BD"/>
    <w:rsid w:val="00722E09"/>
    <w:rsid w:val="00723EEB"/>
    <w:rsid w:val="00724758"/>
    <w:rsid w:val="007258EB"/>
    <w:rsid w:val="00726096"/>
    <w:rsid w:val="007260C6"/>
    <w:rsid w:val="00726A50"/>
    <w:rsid w:val="00727978"/>
    <w:rsid w:val="00727AB9"/>
    <w:rsid w:val="00727E84"/>
    <w:rsid w:val="00732D0D"/>
    <w:rsid w:val="00732D43"/>
    <w:rsid w:val="00733828"/>
    <w:rsid w:val="00733856"/>
    <w:rsid w:val="007343E9"/>
    <w:rsid w:val="00735675"/>
    <w:rsid w:val="00737817"/>
    <w:rsid w:val="00740823"/>
    <w:rsid w:val="0074086D"/>
    <w:rsid w:val="00740CAC"/>
    <w:rsid w:val="00742BCE"/>
    <w:rsid w:val="0074312C"/>
    <w:rsid w:val="00743549"/>
    <w:rsid w:val="007437CC"/>
    <w:rsid w:val="00744A4F"/>
    <w:rsid w:val="00744E8A"/>
    <w:rsid w:val="0074652D"/>
    <w:rsid w:val="00746D24"/>
    <w:rsid w:val="00747388"/>
    <w:rsid w:val="00747A72"/>
    <w:rsid w:val="007518B6"/>
    <w:rsid w:val="007518F5"/>
    <w:rsid w:val="0075494E"/>
    <w:rsid w:val="00755CDF"/>
    <w:rsid w:val="007563AF"/>
    <w:rsid w:val="007570F8"/>
    <w:rsid w:val="007610EF"/>
    <w:rsid w:val="0076204E"/>
    <w:rsid w:val="0076325A"/>
    <w:rsid w:val="00763838"/>
    <w:rsid w:val="007638B5"/>
    <w:rsid w:val="007643EC"/>
    <w:rsid w:val="0076471B"/>
    <w:rsid w:val="00765B1F"/>
    <w:rsid w:val="00765E91"/>
    <w:rsid w:val="00767B77"/>
    <w:rsid w:val="0077167F"/>
    <w:rsid w:val="007746FC"/>
    <w:rsid w:val="007754C6"/>
    <w:rsid w:val="00777300"/>
    <w:rsid w:val="00777C23"/>
    <w:rsid w:val="007805FD"/>
    <w:rsid w:val="0078061E"/>
    <w:rsid w:val="00783135"/>
    <w:rsid w:val="007834E4"/>
    <w:rsid w:val="007837E4"/>
    <w:rsid w:val="00783AB7"/>
    <w:rsid w:val="00783BC5"/>
    <w:rsid w:val="00783BEA"/>
    <w:rsid w:val="007847FE"/>
    <w:rsid w:val="00784E0F"/>
    <w:rsid w:val="00786198"/>
    <w:rsid w:val="0078698C"/>
    <w:rsid w:val="00787771"/>
    <w:rsid w:val="00790D7A"/>
    <w:rsid w:val="007925E3"/>
    <w:rsid w:val="007936E8"/>
    <w:rsid w:val="007955B9"/>
    <w:rsid w:val="0079567C"/>
    <w:rsid w:val="0079605A"/>
    <w:rsid w:val="007969CC"/>
    <w:rsid w:val="0079750A"/>
    <w:rsid w:val="00797DCF"/>
    <w:rsid w:val="007A01A7"/>
    <w:rsid w:val="007A06F2"/>
    <w:rsid w:val="007A118D"/>
    <w:rsid w:val="007A19A4"/>
    <w:rsid w:val="007A2340"/>
    <w:rsid w:val="007A5C6E"/>
    <w:rsid w:val="007A5C7E"/>
    <w:rsid w:val="007A6760"/>
    <w:rsid w:val="007A7A2F"/>
    <w:rsid w:val="007B11FB"/>
    <w:rsid w:val="007B3931"/>
    <w:rsid w:val="007B4B2C"/>
    <w:rsid w:val="007B582F"/>
    <w:rsid w:val="007B5C05"/>
    <w:rsid w:val="007B68D3"/>
    <w:rsid w:val="007B71C8"/>
    <w:rsid w:val="007B73CD"/>
    <w:rsid w:val="007B7D60"/>
    <w:rsid w:val="007B7E9E"/>
    <w:rsid w:val="007C0675"/>
    <w:rsid w:val="007C0D33"/>
    <w:rsid w:val="007C0F40"/>
    <w:rsid w:val="007C15E5"/>
    <w:rsid w:val="007C20EF"/>
    <w:rsid w:val="007C23AF"/>
    <w:rsid w:val="007C2D38"/>
    <w:rsid w:val="007C30F2"/>
    <w:rsid w:val="007C4404"/>
    <w:rsid w:val="007C5E5F"/>
    <w:rsid w:val="007C606B"/>
    <w:rsid w:val="007C6492"/>
    <w:rsid w:val="007C6AC4"/>
    <w:rsid w:val="007C7389"/>
    <w:rsid w:val="007D136B"/>
    <w:rsid w:val="007D15DC"/>
    <w:rsid w:val="007D1710"/>
    <w:rsid w:val="007D2566"/>
    <w:rsid w:val="007D272E"/>
    <w:rsid w:val="007D414A"/>
    <w:rsid w:val="007D4484"/>
    <w:rsid w:val="007D4EA3"/>
    <w:rsid w:val="007D512C"/>
    <w:rsid w:val="007D5F1F"/>
    <w:rsid w:val="007E0952"/>
    <w:rsid w:val="007E100B"/>
    <w:rsid w:val="007E1269"/>
    <w:rsid w:val="007E1501"/>
    <w:rsid w:val="007E1941"/>
    <w:rsid w:val="007E2B6E"/>
    <w:rsid w:val="007E3475"/>
    <w:rsid w:val="007E34DC"/>
    <w:rsid w:val="007E4920"/>
    <w:rsid w:val="007E5552"/>
    <w:rsid w:val="007E60AF"/>
    <w:rsid w:val="007E661E"/>
    <w:rsid w:val="007F040E"/>
    <w:rsid w:val="007F0AD1"/>
    <w:rsid w:val="007F0B9B"/>
    <w:rsid w:val="007F2D05"/>
    <w:rsid w:val="007F661D"/>
    <w:rsid w:val="007F7218"/>
    <w:rsid w:val="007F743B"/>
    <w:rsid w:val="007F7E86"/>
    <w:rsid w:val="007F7EFA"/>
    <w:rsid w:val="00800C85"/>
    <w:rsid w:val="0080147B"/>
    <w:rsid w:val="00801818"/>
    <w:rsid w:val="00801CE9"/>
    <w:rsid w:val="00802DD9"/>
    <w:rsid w:val="00803AC9"/>
    <w:rsid w:val="00803D36"/>
    <w:rsid w:val="00803FAE"/>
    <w:rsid w:val="00805622"/>
    <w:rsid w:val="00806002"/>
    <w:rsid w:val="008075CA"/>
    <w:rsid w:val="00807E71"/>
    <w:rsid w:val="0081162E"/>
    <w:rsid w:val="008121F9"/>
    <w:rsid w:val="00812D0A"/>
    <w:rsid w:val="008138CE"/>
    <w:rsid w:val="00813BAF"/>
    <w:rsid w:val="0081559E"/>
    <w:rsid w:val="00816D5C"/>
    <w:rsid w:val="00817C3A"/>
    <w:rsid w:val="0082030E"/>
    <w:rsid w:val="00821774"/>
    <w:rsid w:val="0082351F"/>
    <w:rsid w:val="00824118"/>
    <w:rsid w:val="00824721"/>
    <w:rsid w:val="00825855"/>
    <w:rsid w:val="00826691"/>
    <w:rsid w:val="0082673C"/>
    <w:rsid w:val="0083115C"/>
    <w:rsid w:val="008327A7"/>
    <w:rsid w:val="008329E3"/>
    <w:rsid w:val="00834018"/>
    <w:rsid w:val="00834CD5"/>
    <w:rsid w:val="00834D59"/>
    <w:rsid w:val="00834E48"/>
    <w:rsid w:val="008365E3"/>
    <w:rsid w:val="00836C6D"/>
    <w:rsid w:val="00837539"/>
    <w:rsid w:val="0084232F"/>
    <w:rsid w:val="008424D2"/>
    <w:rsid w:val="00842965"/>
    <w:rsid w:val="00843DC2"/>
    <w:rsid w:val="0084412F"/>
    <w:rsid w:val="0084444B"/>
    <w:rsid w:val="00844DFE"/>
    <w:rsid w:val="008501AD"/>
    <w:rsid w:val="008502F8"/>
    <w:rsid w:val="00850BD7"/>
    <w:rsid w:val="00850E66"/>
    <w:rsid w:val="00851853"/>
    <w:rsid w:val="00852323"/>
    <w:rsid w:val="00852F93"/>
    <w:rsid w:val="00853351"/>
    <w:rsid w:val="008533CC"/>
    <w:rsid w:val="00853807"/>
    <w:rsid w:val="00853852"/>
    <w:rsid w:val="00853F28"/>
    <w:rsid w:val="0085420B"/>
    <w:rsid w:val="00854A03"/>
    <w:rsid w:val="00855020"/>
    <w:rsid w:val="00860082"/>
    <w:rsid w:val="00860F79"/>
    <w:rsid w:val="00860FE4"/>
    <w:rsid w:val="00862398"/>
    <w:rsid w:val="00863294"/>
    <w:rsid w:val="00863BAE"/>
    <w:rsid w:val="00864033"/>
    <w:rsid w:val="008641ED"/>
    <w:rsid w:val="00864656"/>
    <w:rsid w:val="008654EB"/>
    <w:rsid w:val="00865EF1"/>
    <w:rsid w:val="00865F63"/>
    <w:rsid w:val="00866317"/>
    <w:rsid w:val="008663A8"/>
    <w:rsid w:val="00866D71"/>
    <w:rsid w:val="0087129F"/>
    <w:rsid w:val="008719FB"/>
    <w:rsid w:val="0087216E"/>
    <w:rsid w:val="00873B85"/>
    <w:rsid w:val="008753F6"/>
    <w:rsid w:val="00875A04"/>
    <w:rsid w:val="00876517"/>
    <w:rsid w:val="00876EFD"/>
    <w:rsid w:val="008779E0"/>
    <w:rsid w:val="00881074"/>
    <w:rsid w:val="00881826"/>
    <w:rsid w:val="00882777"/>
    <w:rsid w:val="00882B27"/>
    <w:rsid w:val="0088510D"/>
    <w:rsid w:val="00885847"/>
    <w:rsid w:val="0088621A"/>
    <w:rsid w:val="00892235"/>
    <w:rsid w:val="00892CE5"/>
    <w:rsid w:val="00892F8E"/>
    <w:rsid w:val="00893347"/>
    <w:rsid w:val="00893522"/>
    <w:rsid w:val="0089375C"/>
    <w:rsid w:val="00894BC9"/>
    <w:rsid w:val="008953DB"/>
    <w:rsid w:val="008958E3"/>
    <w:rsid w:val="0089593B"/>
    <w:rsid w:val="008966E7"/>
    <w:rsid w:val="00896EC0"/>
    <w:rsid w:val="008975E9"/>
    <w:rsid w:val="008978DB"/>
    <w:rsid w:val="00897AFB"/>
    <w:rsid w:val="00897C53"/>
    <w:rsid w:val="008A0CFF"/>
    <w:rsid w:val="008A1500"/>
    <w:rsid w:val="008A3EA8"/>
    <w:rsid w:val="008A516C"/>
    <w:rsid w:val="008A5C71"/>
    <w:rsid w:val="008A60F3"/>
    <w:rsid w:val="008A6277"/>
    <w:rsid w:val="008A7123"/>
    <w:rsid w:val="008B1D9F"/>
    <w:rsid w:val="008B22D8"/>
    <w:rsid w:val="008B2F02"/>
    <w:rsid w:val="008B3E5B"/>
    <w:rsid w:val="008B4041"/>
    <w:rsid w:val="008B5B51"/>
    <w:rsid w:val="008B7DEA"/>
    <w:rsid w:val="008C22DC"/>
    <w:rsid w:val="008C2D0A"/>
    <w:rsid w:val="008C3016"/>
    <w:rsid w:val="008C3A45"/>
    <w:rsid w:val="008C3B6C"/>
    <w:rsid w:val="008C3BD9"/>
    <w:rsid w:val="008C4536"/>
    <w:rsid w:val="008C486E"/>
    <w:rsid w:val="008C4ED3"/>
    <w:rsid w:val="008C5458"/>
    <w:rsid w:val="008C7C7F"/>
    <w:rsid w:val="008D0DA2"/>
    <w:rsid w:val="008D339C"/>
    <w:rsid w:val="008D462E"/>
    <w:rsid w:val="008D62F2"/>
    <w:rsid w:val="008D72BF"/>
    <w:rsid w:val="008E084B"/>
    <w:rsid w:val="008E0949"/>
    <w:rsid w:val="008E13AB"/>
    <w:rsid w:val="008E4B18"/>
    <w:rsid w:val="008E53FB"/>
    <w:rsid w:val="008E6F17"/>
    <w:rsid w:val="008E7D4B"/>
    <w:rsid w:val="008E7FDE"/>
    <w:rsid w:val="008F0057"/>
    <w:rsid w:val="008F1959"/>
    <w:rsid w:val="008F1B88"/>
    <w:rsid w:val="008F2364"/>
    <w:rsid w:val="008F3A57"/>
    <w:rsid w:val="008F421E"/>
    <w:rsid w:val="008F42BE"/>
    <w:rsid w:val="008F5205"/>
    <w:rsid w:val="008F74E5"/>
    <w:rsid w:val="009001FF"/>
    <w:rsid w:val="00901949"/>
    <w:rsid w:val="00904965"/>
    <w:rsid w:val="00904BFE"/>
    <w:rsid w:val="00905F0F"/>
    <w:rsid w:val="00907CC1"/>
    <w:rsid w:val="00907E71"/>
    <w:rsid w:val="00910205"/>
    <w:rsid w:val="00911D8B"/>
    <w:rsid w:val="009129C3"/>
    <w:rsid w:val="009139BB"/>
    <w:rsid w:val="0091407C"/>
    <w:rsid w:val="009151A8"/>
    <w:rsid w:val="009156D8"/>
    <w:rsid w:val="00915774"/>
    <w:rsid w:val="00915D34"/>
    <w:rsid w:val="009161BE"/>
    <w:rsid w:val="0092076D"/>
    <w:rsid w:val="00920F06"/>
    <w:rsid w:val="009212D0"/>
    <w:rsid w:val="00922125"/>
    <w:rsid w:val="009223AA"/>
    <w:rsid w:val="0092322B"/>
    <w:rsid w:val="0092345E"/>
    <w:rsid w:val="009238DB"/>
    <w:rsid w:val="009247BD"/>
    <w:rsid w:val="00925DCB"/>
    <w:rsid w:val="00926140"/>
    <w:rsid w:val="00926B65"/>
    <w:rsid w:val="00932A56"/>
    <w:rsid w:val="00933093"/>
    <w:rsid w:val="00934762"/>
    <w:rsid w:val="009376F2"/>
    <w:rsid w:val="00937817"/>
    <w:rsid w:val="00940493"/>
    <w:rsid w:val="0094074B"/>
    <w:rsid w:val="0094096A"/>
    <w:rsid w:val="00940CFB"/>
    <w:rsid w:val="009410DD"/>
    <w:rsid w:val="00941AE9"/>
    <w:rsid w:val="00941B1A"/>
    <w:rsid w:val="0094235E"/>
    <w:rsid w:val="009426B1"/>
    <w:rsid w:val="009438AB"/>
    <w:rsid w:val="00943C7D"/>
    <w:rsid w:val="00944986"/>
    <w:rsid w:val="00944C28"/>
    <w:rsid w:val="009464F9"/>
    <w:rsid w:val="00950122"/>
    <w:rsid w:val="00951361"/>
    <w:rsid w:val="009529E7"/>
    <w:rsid w:val="0095303C"/>
    <w:rsid w:val="009534A0"/>
    <w:rsid w:val="009551EA"/>
    <w:rsid w:val="00955A57"/>
    <w:rsid w:val="0095621D"/>
    <w:rsid w:val="00957DF1"/>
    <w:rsid w:val="00960131"/>
    <w:rsid w:val="00960347"/>
    <w:rsid w:val="00960A09"/>
    <w:rsid w:val="00960A1E"/>
    <w:rsid w:val="00961078"/>
    <w:rsid w:val="009619B4"/>
    <w:rsid w:val="00962D14"/>
    <w:rsid w:val="00963144"/>
    <w:rsid w:val="0096337C"/>
    <w:rsid w:val="009641DB"/>
    <w:rsid w:val="009645AC"/>
    <w:rsid w:val="009651E9"/>
    <w:rsid w:val="00965792"/>
    <w:rsid w:val="00966956"/>
    <w:rsid w:val="00966AF0"/>
    <w:rsid w:val="00967A93"/>
    <w:rsid w:val="00967AEA"/>
    <w:rsid w:val="00970DC7"/>
    <w:rsid w:val="00971A03"/>
    <w:rsid w:val="009726D5"/>
    <w:rsid w:val="00972773"/>
    <w:rsid w:val="00972B28"/>
    <w:rsid w:val="00973EF1"/>
    <w:rsid w:val="00975406"/>
    <w:rsid w:val="00975935"/>
    <w:rsid w:val="009761CE"/>
    <w:rsid w:val="00976BDB"/>
    <w:rsid w:val="0097750C"/>
    <w:rsid w:val="0098014D"/>
    <w:rsid w:val="009813B2"/>
    <w:rsid w:val="009832DF"/>
    <w:rsid w:val="009835A3"/>
    <w:rsid w:val="00984D9A"/>
    <w:rsid w:val="00985036"/>
    <w:rsid w:val="00985D91"/>
    <w:rsid w:val="00985FF3"/>
    <w:rsid w:val="00986288"/>
    <w:rsid w:val="00995223"/>
    <w:rsid w:val="00995B0C"/>
    <w:rsid w:val="00995E46"/>
    <w:rsid w:val="00995E68"/>
    <w:rsid w:val="0099663D"/>
    <w:rsid w:val="00997516"/>
    <w:rsid w:val="009A0B5B"/>
    <w:rsid w:val="009A1175"/>
    <w:rsid w:val="009A3170"/>
    <w:rsid w:val="009A4601"/>
    <w:rsid w:val="009A6698"/>
    <w:rsid w:val="009A6904"/>
    <w:rsid w:val="009A6E2E"/>
    <w:rsid w:val="009A7248"/>
    <w:rsid w:val="009A7DBF"/>
    <w:rsid w:val="009B1B18"/>
    <w:rsid w:val="009B1D6E"/>
    <w:rsid w:val="009B23EA"/>
    <w:rsid w:val="009B34DD"/>
    <w:rsid w:val="009B43D9"/>
    <w:rsid w:val="009B66C7"/>
    <w:rsid w:val="009B6B59"/>
    <w:rsid w:val="009C0BEA"/>
    <w:rsid w:val="009C13A9"/>
    <w:rsid w:val="009C1ACF"/>
    <w:rsid w:val="009C1F89"/>
    <w:rsid w:val="009C221D"/>
    <w:rsid w:val="009C225D"/>
    <w:rsid w:val="009C3847"/>
    <w:rsid w:val="009C451D"/>
    <w:rsid w:val="009C6872"/>
    <w:rsid w:val="009C6D2D"/>
    <w:rsid w:val="009C776D"/>
    <w:rsid w:val="009C780D"/>
    <w:rsid w:val="009C79E3"/>
    <w:rsid w:val="009C7B8E"/>
    <w:rsid w:val="009D14F0"/>
    <w:rsid w:val="009D298F"/>
    <w:rsid w:val="009D3753"/>
    <w:rsid w:val="009D47F5"/>
    <w:rsid w:val="009D6FE6"/>
    <w:rsid w:val="009D7E64"/>
    <w:rsid w:val="009E0479"/>
    <w:rsid w:val="009E0983"/>
    <w:rsid w:val="009E0ACD"/>
    <w:rsid w:val="009E11B6"/>
    <w:rsid w:val="009E11C5"/>
    <w:rsid w:val="009E17D7"/>
    <w:rsid w:val="009E1834"/>
    <w:rsid w:val="009E2002"/>
    <w:rsid w:val="009E34AB"/>
    <w:rsid w:val="009E7117"/>
    <w:rsid w:val="009E74DE"/>
    <w:rsid w:val="009F097E"/>
    <w:rsid w:val="009F10EA"/>
    <w:rsid w:val="009F2636"/>
    <w:rsid w:val="009F437F"/>
    <w:rsid w:val="009F58C6"/>
    <w:rsid w:val="009F5CF3"/>
    <w:rsid w:val="009F630C"/>
    <w:rsid w:val="009F6BDA"/>
    <w:rsid w:val="00A00E39"/>
    <w:rsid w:val="00A01D30"/>
    <w:rsid w:val="00A02531"/>
    <w:rsid w:val="00A02F20"/>
    <w:rsid w:val="00A0428E"/>
    <w:rsid w:val="00A04A19"/>
    <w:rsid w:val="00A04A2B"/>
    <w:rsid w:val="00A06CC6"/>
    <w:rsid w:val="00A076E3"/>
    <w:rsid w:val="00A0777D"/>
    <w:rsid w:val="00A10CC8"/>
    <w:rsid w:val="00A10E26"/>
    <w:rsid w:val="00A10F9F"/>
    <w:rsid w:val="00A1283A"/>
    <w:rsid w:val="00A13250"/>
    <w:rsid w:val="00A135F2"/>
    <w:rsid w:val="00A14282"/>
    <w:rsid w:val="00A14D99"/>
    <w:rsid w:val="00A150D6"/>
    <w:rsid w:val="00A15585"/>
    <w:rsid w:val="00A15F81"/>
    <w:rsid w:val="00A161A0"/>
    <w:rsid w:val="00A2133C"/>
    <w:rsid w:val="00A22425"/>
    <w:rsid w:val="00A22844"/>
    <w:rsid w:val="00A22D22"/>
    <w:rsid w:val="00A241F5"/>
    <w:rsid w:val="00A253DA"/>
    <w:rsid w:val="00A26344"/>
    <w:rsid w:val="00A26ACE"/>
    <w:rsid w:val="00A26ED6"/>
    <w:rsid w:val="00A270B0"/>
    <w:rsid w:val="00A27323"/>
    <w:rsid w:val="00A30092"/>
    <w:rsid w:val="00A305C1"/>
    <w:rsid w:val="00A30934"/>
    <w:rsid w:val="00A31E44"/>
    <w:rsid w:val="00A31ECF"/>
    <w:rsid w:val="00A33CB3"/>
    <w:rsid w:val="00A33D50"/>
    <w:rsid w:val="00A34349"/>
    <w:rsid w:val="00A345FC"/>
    <w:rsid w:val="00A34785"/>
    <w:rsid w:val="00A34E25"/>
    <w:rsid w:val="00A3576E"/>
    <w:rsid w:val="00A35D26"/>
    <w:rsid w:val="00A35EC6"/>
    <w:rsid w:val="00A375D1"/>
    <w:rsid w:val="00A41D1B"/>
    <w:rsid w:val="00A427E5"/>
    <w:rsid w:val="00A42800"/>
    <w:rsid w:val="00A458D2"/>
    <w:rsid w:val="00A45AE0"/>
    <w:rsid w:val="00A45F20"/>
    <w:rsid w:val="00A47057"/>
    <w:rsid w:val="00A471C0"/>
    <w:rsid w:val="00A53946"/>
    <w:rsid w:val="00A5542A"/>
    <w:rsid w:val="00A57254"/>
    <w:rsid w:val="00A574B1"/>
    <w:rsid w:val="00A6082B"/>
    <w:rsid w:val="00A60C9D"/>
    <w:rsid w:val="00A60DBC"/>
    <w:rsid w:val="00A61DBA"/>
    <w:rsid w:val="00A62E4A"/>
    <w:rsid w:val="00A62F63"/>
    <w:rsid w:val="00A63338"/>
    <w:rsid w:val="00A64528"/>
    <w:rsid w:val="00A6493C"/>
    <w:rsid w:val="00A64A9E"/>
    <w:rsid w:val="00A659B5"/>
    <w:rsid w:val="00A65DF9"/>
    <w:rsid w:val="00A67AB0"/>
    <w:rsid w:val="00A70A1B"/>
    <w:rsid w:val="00A7198C"/>
    <w:rsid w:val="00A73379"/>
    <w:rsid w:val="00A73C1E"/>
    <w:rsid w:val="00A741CA"/>
    <w:rsid w:val="00A74506"/>
    <w:rsid w:val="00A77388"/>
    <w:rsid w:val="00A778BF"/>
    <w:rsid w:val="00A80337"/>
    <w:rsid w:val="00A80DBD"/>
    <w:rsid w:val="00A82396"/>
    <w:rsid w:val="00A85DD1"/>
    <w:rsid w:val="00A85F77"/>
    <w:rsid w:val="00A8639D"/>
    <w:rsid w:val="00A863B4"/>
    <w:rsid w:val="00A86435"/>
    <w:rsid w:val="00A904BF"/>
    <w:rsid w:val="00A90662"/>
    <w:rsid w:val="00A9186E"/>
    <w:rsid w:val="00A92C73"/>
    <w:rsid w:val="00A93735"/>
    <w:rsid w:val="00A93A06"/>
    <w:rsid w:val="00A93D22"/>
    <w:rsid w:val="00A94009"/>
    <w:rsid w:val="00A94A09"/>
    <w:rsid w:val="00A95E25"/>
    <w:rsid w:val="00A96E03"/>
    <w:rsid w:val="00AA0BB8"/>
    <w:rsid w:val="00AA1172"/>
    <w:rsid w:val="00AA15FD"/>
    <w:rsid w:val="00AA3432"/>
    <w:rsid w:val="00AA353B"/>
    <w:rsid w:val="00AA383F"/>
    <w:rsid w:val="00AA4D21"/>
    <w:rsid w:val="00AA633D"/>
    <w:rsid w:val="00AA669A"/>
    <w:rsid w:val="00AA6EF8"/>
    <w:rsid w:val="00AA7F0C"/>
    <w:rsid w:val="00AA7FDE"/>
    <w:rsid w:val="00AB07EA"/>
    <w:rsid w:val="00AB0C59"/>
    <w:rsid w:val="00AB191C"/>
    <w:rsid w:val="00AB191F"/>
    <w:rsid w:val="00AB19BD"/>
    <w:rsid w:val="00AB22B0"/>
    <w:rsid w:val="00AB2AEE"/>
    <w:rsid w:val="00AB319A"/>
    <w:rsid w:val="00AB3597"/>
    <w:rsid w:val="00AB41BC"/>
    <w:rsid w:val="00AB5094"/>
    <w:rsid w:val="00AB5881"/>
    <w:rsid w:val="00AB5915"/>
    <w:rsid w:val="00AB60BC"/>
    <w:rsid w:val="00AB7BF8"/>
    <w:rsid w:val="00AC0616"/>
    <w:rsid w:val="00AC1175"/>
    <w:rsid w:val="00AC2AB3"/>
    <w:rsid w:val="00AC2CEF"/>
    <w:rsid w:val="00AC2DA7"/>
    <w:rsid w:val="00AC2F64"/>
    <w:rsid w:val="00AC3230"/>
    <w:rsid w:val="00AC339D"/>
    <w:rsid w:val="00AC3810"/>
    <w:rsid w:val="00AC4CDA"/>
    <w:rsid w:val="00AC59A3"/>
    <w:rsid w:val="00AC6354"/>
    <w:rsid w:val="00AC7FDB"/>
    <w:rsid w:val="00AD1423"/>
    <w:rsid w:val="00AD239B"/>
    <w:rsid w:val="00AD30FD"/>
    <w:rsid w:val="00AD318E"/>
    <w:rsid w:val="00AD3207"/>
    <w:rsid w:val="00AD36A3"/>
    <w:rsid w:val="00AD424C"/>
    <w:rsid w:val="00AD48FF"/>
    <w:rsid w:val="00AD63B3"/>
    <w:rsid w:val="00AE0978"/>
    <w:rsid w:val="00AE123C"/>
    <w:rsid w:val="00AE2AA2"/>
    <w:rsid w:val="00AE2B1A"/>
    <w:rsid w:val="00AE3E03"/>
    <w:rsid w:val="00AE4ADA"/>
    <w:rsid w:val="00AE4D53"/>
    <w:rsid w:val="00AE5553"/>
    <w:rsid w:val="00AE5909"/>
    <w:rsid w:val="00AE6562"/>
    <w:rsid w:val="00AE669C"/>
    <w:rsid w:val="00AE69B3"/>
    <w:rsid w:val="00AE72D4"/>
    <w:rsid w:val="00AE735F"/>
    <w:rsid w:val="00AF0019"/>
    <w:rsid w:val="00AF13C1"/>
    <w:rsid w:val="00AF1C97"/>
    <w:rsid w:val="00AF1E6C"/>
    <w:rsid w:val="00AF2538"/>
    <w:rsid w:val="00AF4D74"/>
    <w:rsid w:val="00AF5548"/>
    <w:rsid w:val="00AF610B"/>
    <w:rsid w:val="00B0109F"/>
    <w:rsid w:val="00B010AA"/>
    <w:rsid w:val="00B0141D"/>
    <w:rsid w:val="00B01899"/>
    <w:rsid w:val="00B02FBF"/>
    <w:rsid w:val="00B05D95"/>
    <w:rsid w:val="00B05F48"/>
    <w:rsid w:val="00B06325"/>
    <w:rsid w:val="00B10844"/>
    <w:rsid w:val="00B11220"/>
    <w:rsid w:val="00B11572"/>
    <w:rsid w:val="00B13B42"/>
    <w:rsid w:val="00B13CA1"/>
    <w:rsid w:val="00B142C4"/>
    <w:rsid w:val="00B1431B"/>
    <w:rsid w:val="00B15338"/>
    <w:rsid w:val="00B15376"/>
    <w:rsid w:val="00B157AF"/>
    <w:rsid w:val="00B15EC6"/>
    <w:rsid w:val="00B166FD"/>
    <w:rsid w:val="00B20254"/>
    <w:rsid w:val="00B20928"/>
    <w:rsid w:val="00B20C91"/>
    <w:rsid w:val="00B212B0"/>
    <w:rsid w:val="00B23688"/>
    <w:rsid w:val="00B24A49"/>
    <w:rsid w:val="00B25E2E"/>
    <w:rsid w:val="00B2712A"/>
    <w:rsid w:val="00B27AA9"/>
    <w:rsid w:val="00B31BDF"/>
    <w:rsid w:val="00B32811"/>
    <w:rsid w:val="00B348AE"/>
    <w:rsid w:val="00B348EB"/>
    <w:rsid w:val="00B34A2B"/>
    <w:rsid w:val="00B34CD1"/>
    <w:rsid w:val="00B360F9"/>
    <w:rsid w:val="00B365A5"/>
    <w:rsid w:val="00B404D4"/>
    <w:rsid w:val="00B40E1C"/>
    <w:rsid w:val="00B41612"/>
    <w:rsid w:val="00B41E8E"/>
    <w:rsid w:val="00B41FAD"/>
    <w:rsid w:val="00B42AE1"/>
    <w:rsid w:val="00B434F4"/>
    <w:rsid w:val="00B445AD"/>
    <w:rsid w:val="00B44603"/>
    <w:rsid w:val="00B4586B"/>
    <w:rsid w:val="00B461D7"/>
    <w:rsid w:val="00B46ABA"/>
    <w:rsid w:val="00B47AE0"/>
    <w:rsid w:val="00B47C02"/>
    <w:rsid w:val="00B50478"/>
    <w:rsid w:val="00B521B3"/>
    <w:rsid w:val="00B523B0"/>
    <w:rsid w:val="00B53390"/>
    <w:rsid w:val="00B53726"/>
    <w:rsid w:val="00B57954"/>
    <w:rsid w:val="00B62A75"/>
    <w:rsid w:val="00B62AD1"/>
    <w:rsid w:val="00B62D5E"/>
    <w:rsid w:val="00B62D66"/>
    <w:rsid w:val="00B62FCB"/>
    <w:rsid w:val="00B64266"/>
    <w:rsid w:val="00B658DD"/>
    <w:rsid w:val="00B65A1D"/>
    <w:rsid w:val="00B67438"/>
    <w:rsid w:val="00B7067C"/>
    <w:rsid w:val="00B71FCE"/>
    <w:rsid w:val="00B72169"/>
    <w:rsid w:val="00B72BA6"/>
    <w:rsid w:val="00B736F2"/>
    <w:rsid w:val="00B73D8D"/>
    <w:rsid w:val="00B7598A"/>
    <w:rsid w:val="00B77BDD"/>
    <w:rsid w:val="00B80685"/>
    <w:rsid w:val="00B809B6"/>
    <w:rsid w:val="00B81BF9"/>
    <w:rsid w:val="00B82EF4"/>
    <w:rsid w:val="00B857AB"/>
    <w:rsid w:val="00B861E9"/>
    <w:rsid w:val="00B864E3"/>
    <w:rsid w:val="00B909AD"/>
    <w:rsid w:val="00B90D46"/>
    <w:rsid w:val="00B90F73"/>
    <w:rsid w:val="00B90FB9"/>
    <w:rsid w:val="00B91034"/>
    <w:rsid w:val="00B910CF"/>
    <w:rsid w:val="00B9204A"/>
    <w:rsid w:val="00B93268"/>
    <w:rsid w:val="00B93753"/>
    <w:rsid w:val="00B940E2"/>
    <w:rsid w:val="00B94685"/>
    <w:rsid w:val="00B96FCB"/>
    <w:rsid w:val="00B97956"/>
    <w:rsid w:val="00BA0CFA"/>
    <w:rsid w:val="00BA29C7"/>
    <w:rsid w:val="00BA3626"/>
    <w:rsid w:val="00BA43AB"/>
    <w:rsid w:val="00BA4609"/>
    <w:rsid w:val="00BA47AE"/>
    <w:rsid w:val="00BA5941"/>
    <w:rsid w:val="00BA6BC4"/>
    <w:rsid w:val="00BA6C3B"/>
    <w:rsid w:val="00BA6CAA"/>
    <w:rsid w:val="00BB1D89"/>
    <w:rsid w:val="00BB33BA"/>
    <w:rsid w:val="00BB4263"/>
    <w:rsid w:val="00BB46DE"/>
    <w:rsid w:val="00BB516B"/>
    <w:rsid w:val="00BB52C4"/>
    <w:rsid w:val="00BB53C5"/>
    <w:rsid w:val="00BB57BE"/>
    <w:rsid w:val="00BB64AD"/>
    <w:rsid w:val="00BB7855"/>
    <w:rsid w:val="00BB7D2E"/>
    <w:rsid w:val="00BC02E3"/>
    <w:rsid w:val="00BC06B4"/>
    <w:rsid w:val="00BC0D59"/>
    <w:rsid w:val="00BC1B11"/>
    <w:rsid w:val="00BC324D"/>
    <w:rsid w:val="00BC63CA"/>
    <w:rsid w:val="00BC6753"/>
    <w:rsid w:val="00BC74D4"/>
    <w:rsid w:val="00BC7CA3"/>
    <w:rsid w:val="00BD172F"/>
    <w:rsid w:val="00BD1B13"/>
    <w:rsid w:val="00BD1E34"/>
    <w:rsid w:val="00BD2B74"/>
    <w:rsid w:val="00BD3546"/>
    <w:rsid w:val="00BD45E4"/>
    <w:rsid w:val="00BD4787"/>
    <w:rsid w:val="00BD6B2F"/>
    <w:rsid w:val="00BD7668"/>
    <w:rsid w:val="00BD76D7"/>
    <w:rsid w:val="00BE00BD"/>
    <w:rsid w:val="00BE0C5A"/>
    <w:rsid w:val="00BE2C9E"/>
    <w:rsid w:val="00BE2DCB"/>
    <w:rsid w:val="00BE3B9A"/>
    <w:rsid w:val="00BE5029"/>
    <w:rsid w:val="00BE5887"/>
    <w:rsid w:val="00BE6377"/>
    <w:rsid w:val="00BE6D1E"/>
    <w:rsid w:val="00BE7534"/>
    <w:rsid w:val="00BE7CFE"/>
    <w:rsid w:val="00BF0D4E"/>
    <w:rsid w:val="00BF29D7"/>
    <w:rsid w:val="00BF35F5"/>
    <w:rsid w:val="00BF3A07"/>
    <w:rsid w:val="00BF3B46"/>
    <w:rsid w:val="00BF3B60"/>
    <w:rsid w:val="00BF550A"/>
    <w:rsid w:val="00BF59E6"/>
    <w:rsid w:val="00BF5A86"/>
    <w:rsid w:val="00BF6CA7"/>
    <w:rsid w:val="00BF6F2F"/>
    <w:rsid w:val="00BF7280"/>
    <w:rsid w:val="00BF73C7"/>
    <w:rsid w:val="00C009C2"/>
    <w:rsid w:val="00C00DB9"/>
    <w:rsid w:val="00C01594"/>
    <w:rsid w:val="00C01603"/>
    <w:rsid w:val="00C0184E"/>
    <w:rsid w:val="00C01FAC"/>
    <w:rsid w:val="00C05EB4"/>
    <w:rsid w:val="00C0699A"/>
    <w:rsid w:val="00C07F53"/>
    <w:rsid w:val="00C11153"/>
    <w:rsid w:val="00C11A0C"/>
    <w:rsid w:val="00C12718"/>
    <w:rsid w:val="00C13413"/>
    <w:rsid w:val="00C14138"/>
    <w:rsid w:val="00C15A7C"/>
    <w:rsid w:val="00C162CB"/>
    <w:rsid w:val="00C167E5"/>
    <w:rsid w:val="00C175E6"/>
    <w:rsid w:val="00C2111E"/>
    <w:rsid w:val="00C22F85"/>
    <w:rsid w:val="00C23069"/>
    <w:rsid w:val="00C24AA2"/>
    <w:rsid w:val="00C25090"/>
    <w:rsid w:val="00C2538E"/>
    <w:rsid w:val="00C26AC8"/>
    <w:rsid w:val="00C27D7A"/>
    <w:rsid w:val="00C30478"/>
    <w:rsid w:val="00C3169E"/>
    <w:rsid w:val="00C32EEC"/>
    <w:rsid w:val="00C3340B"/>
    <w:rsid w:val="00C33B96"/>
    <w:rsid w:val="00C35398"/>
    <w:rsid w:val="00C379A1"/>
    <w:rsid w:val="00C37C22"/>
    <w:rsid w:val="00C40A5E"/>
    <w:rsid w:val="00C41E7D"/>
    <w:rsid w:val="00C4275E"/>
    <w:rsid w:val="00C42887"/>
    <w:rsid w:val="00C44611"/>
    <w:rsid w:val="00C469BB"/>
    <w:rsid w:val="00C515C0"/>
    <w:rsid w:val="00C5224C"/>
    <w:rsid w:val="00C52604"/>
    <w:rsid w:val="00C52641"/>
    <w:rsid w:val="00C558D6"/>
    <w:rsid w:val="00C56130"/>
    <w:rsid w:val="00C562C2"/>
    <w:rsid w:val="00C562C9"/>
    <w:rsid w:val="00C568CE"/>
    <w:rsid w:val="00C57575"/>
    <w:rsid w:val="00C604A0"/>
    <w:rsid w:val="00C61D51"/>
    <w:rsid w:val="00C633C9"/>
    <w:rsid w:val="00C641A9"/>
    <w:rsid w:val="00C64B34"/>
    <w:rsid w:val="00C65900"/>
    <w:rsid w:val="00C65EE4"/>
    <w:rsid w:val="00C70270"/>
    <w:rsid w:val="00C708C4"/>
    <w:rsid w:val="00C70DFA"/>
    <w:rsid w:val="00C70E38"/>
    <w:rsid w:val="00C71993"/>
    <w:rsid w:val="00C71D81"/>
    <w:rsid w:val="00C72221"/>
    <w:rsid w:val="00C73218"/>
    <w:rsid w:val="00C73B36"/>
    <w:rsid w:val="00C7486B"/>
    <w:rsid w:val="00C7673A"/>
    <w:rsid w:val="00C81357"/>
    <w:rsid w:val="00C84D15"/>
    <w:rsid w:val="00C86515"/>
    <w:rsid w:val="00C90CB2"/>
    <w:rsid w:val="00C91E32"/>
    <w:rsid w:val="00C93BCD"/>
    <w:rsid w:val="00C95DE2"/>
    <w:rsid w:val="00C96335"/>
    <w:rsid w:val="00C967A9"/>
    <w:rsid w:val="00C96EFB"/>
    <w:rsid w:val="00C974B1"/>
    <w:rsid w:val="00C97E9D"/>
    <w:rsid w:val="00CA0060"/>
    <w:rsid w:val="00CA04B3"/>
    <w:rsid w:val="00CA1922"/>
    <w:rsid w:val="00CA1F51"/>
    <w:rsid w:val="00CA240C"/>
    <w:rsid w:val="00CA4CEC"/>
    <w:rsid w:val="00CA5D0A"/>
    <w:rsid w:val="00CA6428"/>
    <w:rsid w:val="00CA67AF"/>
    <w:rsid w:val="00CA69AA"/>
    <w:rsid w:val="00CB0B0E"/>
    <w:rsid w:val="00CB0CAD"/>
    <w:rsid w:val="00CB1EA8"/>
    <w:rsid w:val="00CB40BC"/>
    <w:rsid w:val="00CB4324"/>
    <w:rsid w:val="00CB69F8"/>
    <w:rsid w:val="00CC101E"/>
    <w:rsid w:val="00CC1CB3"/>
    <w:rsid w:val="00CC20B1"/>
    <w:rsid w:val="00CC2A06"/>
    <w:rsid w:val="00CC2D92"/>
    <w:rsid w:val="00CC38F5"/>
    <w:rsid w:val="00CC4FAE"/>
    <w:rsid w:val="00CC528A"/>
    <w:rsid w:val="00CD0760"/>
    <w:rsid w:val="00CD1D9C"/>
    <w:rsid w:val="00CD24E5"/>
    <w:rsid w:val="00CD2767"/>
    <w:rsid w:val="00CD4788"/>
    <w:rsid w:val="00CD6931"/>
    <w:rsid w:val="00CD6D65"/>
    <w:rsid w:val="00CD7C39"/>
    <w:rsid w:val="00CE04BD"/>
    <w:rsid w:val="00CE05E6"/>
    <w:rsid w:val="00CE06A5"/>
    <w:rsid w:val="00CE19DC"/>
    <w:rsid w:val="00CE527D"/>
    <w:rsid w:val="00CE5590"/>
    <w:rsid w:val="00CE58F8"/>
    <w:rsid w:val="00CE7BA5"/>
    <w:rsid w:val="00CF0258"/>
    <w:rsid w:val="00CF1828"/>
    <w:rsid w:val="00CF184C"/>
    <w:rsid w:val="00CF1963"/>
    <w:rsid w:val="00CF2403"/>
    <w:rsid w:val="00CF24AE"/>
    <w:rsid w:val="00CF3C39"/>
    <w:rsid w:val="00CF5460"/>
    <w:rsid w:val="00CF612F"/>
    <w:rsid w:val="00CF73CD"/>
    <w:rsid w:val="00D007A8"/>
    <w:rsid w:val="00D019AB"/>
    <w:rsid w:val="00D01AB8"/>
    <w:rsid w:val="00D01DB2"/>
    <w:rsid w:val="00D02D13"/>
    <w:rsid w:val="00D03514"/>
    <w:rsid w:val="00D03522"/>
    <w:rsid w:val="00D03976"/>
    <w:rsid w:val="00D05A76"/>
    <w:rsid w:val="00D07151"/>
    <w:rsid w:val="00D103E8"/>
    <w:rsid w:val="00D107FE"/>
    <w:rsid w:val="00D10D2F"/>
    <w:rsid w:val="00D10EE4"/>
    <w:rsid w:val="00D122B0"/>
    <w:rsid w:val="00D12B78"/>
    <w:rsid w:val="00D13301"/>
    <w:rsid w:val="00D13C97"/>
    <w:rsid w:val="00D13C99"/>
    <w:rsid w:val="00D156BD"/>
    <w:rsid w:val="00D1606A"/>
    <w:rsid w:val="00D17837"/>
    <w:rsid w:val="00D204B9"/>
    <w:rsid w:val="00D22E16"/>
    <w:rsid w:val="00D248DD"/>
    <w:rsid w:val="00D2551B"/>
    <w:rsid w:val="00D2678C"/>
    <w:rsid w:val="00D26791"/>
    <w:rsid w:val="00D279F9"/>
    <w:rsid w:val="00D27D41"/>
    <w:rsid w:val="00D301EF"/>
    <w:rsid w:val="00D315AA"/>
    <w:rsid w:val="00D32415"/>
    <w:rsid w:val="00D3241E"/>
    <w:rsid w:val="00D35740"/>
    <w:rsid w:val="00D369DF"/>
    <w:rsid w:val="00D3728A"/>
    <w:rsid w:val="00D3743E"/>
    <w:rsid w:val="00D376B5"/>
    <w:rsid w:val="00D40970"/>
    <w:rsid w:val="00D42389"/>
    <w:rsid w:val="00D457F0"/>
    <w:rsid w:val="00D45B63"/>
    <w:rsid w:val="00D45DF9"/>
    <w:rsid w:val="00D45E5F"/>
    <w:rsid w:val="00D464E3"/>
    <w:rsid w:val="00D4683F"/>
    <w:rsid w:val="00D46A14"/>
    <w:rsid w:val="00D470FD"/>
    <w:rsid w:val="00D51124"/>
    <w:rsid w:val="00D52CE6"/>
    <w:rsid w:val="00D54103"/>
    <w:rsid w:val="00D54820"/>
    <w:rsid w:val="00D55E4C"/>
    <w:rsid w:val="00D5698F"/>
    <w:rsid w:val="00D57E03"/>
    <w:rsid w:val="00D60CF7"/>
    <w:rsid w:val="00D629D9"/>
    <w:rsid w:val="00D62B1E"/>
    <w:rsid w:val="00D65CAE"/>
    <w:rsid w:val="00D66643"/>
    <w:rsid w:val="00D67360"/>
    <w:rsid w:val="00D678FE"/>
    <w:rsid w:val="00D67A67"/>
    <w:rsid w:val="00D71F13"/>
    <w:rsid w:val="00D72930"/>
    <w:rsid w:val="00D72B08"/>
    <w:rsid w:val="00D740B3"/>
    <w:rsid w:val="00D74C39"/>
    <w:rsid w:val="00D7537A"/>
    <w:rsid w:val="00D753AD"/>
    <w:rsid w:val="00D75651"/>
    <w:rsid w:val="00D756CF"/>
    <w:rsid w:val="00D75753"/>
    <w:rsid w:val="00D7762D"/>
    <w:rsid w:val="00D77D49"/>
    <w:rsid w:val="00D77F2F"/>
    <w:rsid w:val="00D80599"/>
    <w:rsid w:val="00D81AD9"/>
    <w:rsid w:val="00D830FE"/>
    <w:rsid w:val="00D832F1"/>
    <w:rsid w:val="00D83FC7"/>
    <w:rsid w:val="00D853CD"/>
    <w:rsid w:val="00D856C4"/>
    <w:rsid w:val="00D861F6"/>
    <w:rsid w:val="00D86A3C"/>
    <w:rsid w:val="00D86BF1"/>
    <w:rsid w:val="00D86E29"/>
    <w:rsid w:val="00D87ED0"/>
    <w:rsid w:val="00D90C31"/>
    <w:rsid w:val="00D90C68"/>
    <w:rsid w:val="00D91826"/>
    <w:rsid w:val="00D91F5D"/>
    <w:rsid w:val="00D92185"/>
    <w:rsid w:val="00D921C0"/>
    <w:rsid w:val="00D92AC4"/>
    <w:rsid w:val="00D92B2B"/>
    <w:rsid w:val="00D92E5D"/>
    <w:rsid w:val="00D9339E"/>
    <w:rsid w:val="00D937A7"/>
    <w:rsid w:val="00D97E3C"/>
    <w:rsid w:val="00DA09B3"/>
    <w:rsid w:val="00DA171E"/>
    <w:rsid w:val="00DA1A39"/>
    <w:rsid w:val="00DA2057"/>
    <w:rsid w:val="00DA27FD"/>
    <w:rsid w:val="00DA2AC6"/>
    <w:rsid w:val="00DA35F4"/>
    <w:rsid w:val="00DA389E"/>
    <w:rsid w:val="00DA4489"/>
    <w:rsid w:val="00DA5013"/>
    <w:rsid w:val="00DA7BED"/>
    <w:rsid w:val="00DB0523"/>
    <w:rsid w:val="00DB2365"/>
    <w:rsid w:val="00DB39B0"/>
    <w:rsid w:val="00DB44B3"/>
    <w:rsid w:val="00DB45ED"/>
    <w:rsid w:val="00DB4D2A"/>
    <w:rsid w:val="00DB4D6E"/>
    <w:rsid w:val="00DB6805"/>
    <w:rsid w:val="00DB7D3F"/>
    <w:rsid w:val="00DC024A"/>
    <w:rsid w:val="00DC112B"/>
    <w:rsid w:val="00DC1EEF"/>
    <w:rsid w:val="00DC2D1B"/>
    <w:rsid w:val="00DC4077"/>
    <w:rsid w:val="00DC65E0"/>
    <w:rsid w:val="00DC74D0"/>
    <w:rsid w:val="00DD2DE4"/>
    <w:rsid w:val="00DD5265"/>
    <w:rsid w:val="00DD6955"/>
    <w:rsid w:val="00DD7F8A"/>
    <w:rsid w:val="00DE0E95"/>
    <w:rsid w:val="00DE31F3"/>
    <w:rsid w:val="00DE5C55"/>
    <w:rsid w:val="00DE7489"/>
    <w:rsid w:val="00DF0B69"/>
    <w:rsid w:val="00DF1601"/>
    <w:rsid w:val="00DF1AD6"/>
    <w:rsid w:val="00DF2066"/>
    <w:rsid w:val="00DF29E1"/>
    <w:rsid w:val="00DF4C6B"/>
    <w:rsid w:val="00DF4F3F"/>
    <w:rsid w:val="00DF55B6"/>
    <w:rsid w:val="00DF5906"/>
    <w:rsid w:val="00DF76D3"/>
    <w:rsid w:val="00DF77D4"/>
    <w:rsid w:val="00E00661"/>
    <w:rsid w:val="00E00AE8"/>
    <w:rsid w:val="00E02906"/>
    <w:rsid w:val="00E0459C"/>
    <w:rsid w:val="00E05AA1"/>
    <w:rsid w:val="00E06076"/>
    <w:rsid w:val="00E067D3"/>
    <w:rsid w:val="00E06E40"/>
    <w:rsid w:val="00E0706F"/>
    <w:rsid w:val="00E07845"/>
    <w:rsid w:val="00E1043A"/>
    <w:rsid w:val="00E11862"/>
    <w:rsid w:val="00E136B8"/>
    <w:rsid w:val="00E15610"/>
    <w:rsid w:val="00E2036C"/>
    <w:rsid w:val="00E20DBB"/>
    <w:rsid w:val="00E22347"/>
    <w:rsid w:val="00E225A2"/>
    <w:rsid w:val="00E22849"/>
    <w:rsid w:val="00E22B19"/>
    <w:rsid w:val="00E23343"/>
    <w:rsid w:val="00E23996"/>
    <w:rsid w:val="00E2407C"/>
    <w:rsid w:val="00E240C5"/>
    <w:rsid w:val="00E2447C"/>
    <w:rsid w:val="00E24FE1"/>
    <w:rsid w:val="00E2545F"/>
    <w:rsid w:val="00E25544"/>
    <w:rsid w:val="00E26CF9"/>
    <w:rsid w:val="00E2721D"/>
    <w:rsid w:val="00E2766A"/>
    <w:rsid w:val="00E27F16"/>
    <w:rsid w:val="00E30325"/>
    <w:rsid w:val="00E3038C"/>
    <w:rsid w:val="00E30F8D"/>
    <w:rsid w:val="00E311CB"/>
    <w:rsid w:val="00E33D2E"/>
    <w:rsid w:val="00E352B8"/>
    <w:rsid w:val="00E36DD0"/>
    <w:rsid w:val="00E372FE"/>
    <w:rsid w:val="00E40A98"/>
    <w:rsid w:val="00E42AB0"/>
    <w:rsid w:val="00E436D3"/>
    <w:rsid w:val="00E43DDE"/>
    <w:rsid w:val="00E44824"/>
    <w:rsid w:val="00E44FC4"/>
    <w:rsid w:val="00E458E8"/>
    <w:rsid w:val="00E465AE"/>
    <w:rsid w:val="00E46817"/>
    <w:rsid w:val="00E46A51"/>
    <w:rsid w:val="00E50DC9"/>
    <w:rsid w:val="00E513D7"/>
    <w:rsid w:val="00E516E9"/>
    <w:rsid w:val="00E53384"/>
    <w:rsid w:val="00E536D8"/>
    <w:rsid w:val="00E54619"/>
    <w:rsid w:val="00E54E11"/>
    <w:rsid w:val="00E54ECB"/>
    <w:rsid w:val="00E559F6"/>
    <w:rsid w:val="00E55C94"/>
    <w:rsid w:val="00E5691C"/>
    <w:rsid w:val="00E56F39"/>
    <w:rsid w:val="00E56F9D"/>
    <w:rsid w:val="00E574FE"/>
    <w:rsid w:val="00E6051F"/>
    <w:rsid w:val="00E6191D"/>
    <w:rsid w:val="00E6412A"/>
    <w:rsid w:val="00E64F21"/>
    <w:rsid w:val="00E64FC8"/>
    <w:rsid w:val="00E652D7"/>
    <w:rsid w:val="00E656EF"/>
    <w:rsid w:val="00E656F5"/>
    <w:rsid w:val="00E65B5B"/>
    <w:rsid w:val="00E662CA"/>
    <w:rsid w:val="00E701C7"/>
    <w:rsid w:val="00E70585"/>
    <w:rsid w:val="00E713F1"/>
    <w:rsid w:val="00E71ACF"/>
    <w:rsid w:val="00E7235D"/>
    <w:rsid w:val="00E72709"/>
    <w:rsid w:val="00E72FF1"/>
    <w:rsid w:val="00E7312B"/>
    <w:rsid w:val="00E74907"/>
    <w:rsid w:val="00E76104"/>
    <w:rsid w:val="00E76791"/>
    <w:rsid w:val="00E76D64"/>
    <w:rsid w:val="00E81032"/>
    <w:rsid w:val="00E815AC"/>
    <w:rsid w:val="00E81D20"/>
    <w:rsid w:val="00E81D8A"/>
    <w:rsid w:val="00E823E9"/>
    <w:rsid w:val="00E82863"/>
    <w:rsid w:val="00E82D36"/>
    <w:rsid w:val="00E83ACB"/>
    <w:rsid w:val="00E8459A"/>
    <w:rsid w:val="00E8555F"/>
    <w:rsid w:val="00E85898"/>
    <w:rsid w:val="00E86337"/>
    <w:rsid w:val="00E87213"/>
    <w:rsid w:val="00E873BB"/>
    <w:rsid w:val="00E902C2"/>
    <w:rsid w:val="00E9139E"/>
    <w:rsid w:val="00E915E9"/>
    <w:rsid w:val="00E922B9"/>
    <w:rsid w:val="00E939E8"/>
    <w:rsid w:val="00E93E00"/>
    <w:rsid w:val="00E9565C"/>
    <w:rsid w:val="00E95AF5"/>
    <w:rsid w:val="00E96FF2"/>
    <w:rsid w:val="00E97728"/>
    <w:rsid w:val="00EA012D"/>
    <w:rsid w:val="00EA08F9"/>
    <w:rsid w:val="00EA0BA9"/>
    <w:rsid w:val="00EA0E11"/>
    <w:rsid w:val="00EA1907"/>
    <w:rsid w:val="00EA2B91"/>
    <w:rsid w:val="00EA3A79"/>
    <w:rsid w:val="00EA3F35"/>
    <w:rsid w:val="00EA5797"/>
    <w:rsid w:val="00EA57B8"/>
    <w:rsid w:val="00EA5FCB"/>
    <w:rsid w:val="00EA7329"/>
    <w:rsid w:val="00EA74AA"/>
    <w:rsid w:val="00EA784B"/>
    <w:rsid w:val="00EA78C5"/>
    <w:rsid w:val="00EB0EF8"/>
    <w:rsid w:val="00EB1EE8"/>
    <w:rsid w:val="00EB2BEA"/>
    <w:rsid w:val="00EB3404"/>
    <w:rsid w:val="00EB46EC"/>
    <w:rsid w:val="00EB4D89"/>
    <w:rsid w:val="00EB74B3"/>
    <w:rsid w:val="00EB7A91"/>
    <w:rsid w:val="00EB7ABA"/>
    <w:rsid w:val="00EC0123"/>
    <w:rsid w:val="00EC10E2"/>
    <w:rsid w:val="00EC1C42"/>
    <w:rsid w:val="00EC1FDD"/>
    <w:rsid w:val="00EC2569"/>
    <w:rsid w:val="00EC3EAA"/>
    <w:rsid w:val="00ED0F63"/>
    <w:rsid w:val="00ED16F9"/>
    <w:rsid w:val="00ED1D3A"/>
    <w:rsid w:val="00ED23C3"/>
    <w:rsid w:val="00ED2EB9"/>
    <w:rsid w:val="00ED3808"/>
    <w:rsid w:val="00ED3A5D"/>
    <w:rsid w:val="00ED3E7E"/>
    <w:rsid w:val="00ED5E9F"/>
    <w:rsid w:val="00ED6F71"/>
    <w:rsid w:val="00ED749F"/>
    <w:rsid w:val="00EE1DBB"/>
    <w:rsid w:val="00EE1E04"/>
    <w:rsid w:val="00EE2A5E"/>
    <w:rsid w:val="00EE2D6E"/>
    <w:rsid w:val="00EE2DF1"/>
    <w:rsid w:val="00EE4F01"/>
    <w:rsid w:val="00EE5ED7"/>
    <w:rsid w:val="00EE71B2"/>
    <w:rsid w:val="00EE7C16"/>
    <w:rsid w:val="00EF0792"/>
    <w:rsid w:val="00EF1CA2"/>
    <w:rsid w:val="00EF4219"/>
    <w:rsid w:val="00EF47DE"/>
    <w:rsid w:val="00EF5459"/>
    <w:rsid w:val="00EF5570"/>
    <w:rsid w:val="00EF5A8B"/>
    <w:rsid w:val="00EF6412"/>
    <w:rsid w:val="00EF69EB"/>
    <w:rsid w:val="00EF7BA8"/>
    <w:rsid w:val="00EF7EB7"/>
    <w:rsid w:val="00EF7EFC"/>
    <w:rsid w:val="00F006A9"/>
    <w:rsid w:val="00F0090E"/>
    <w:rsid w:val="00F00C1B"/>
    <w:rsid w:val="00F01B67"/>
    <w:rsid w:val="00F01D83"/>
    <w:rsid w:val="00F05AA2"/>
    <w:rsid w:val="00F07E86"/>
    <w:rsid w:val="00F07FAB"/>
    <w:rsid w:val="00F104C3"/>
    <w:rsid w:val="00F10590"/>
    <w:rsid w:val="00F10982"/>
    <w:rsid w:val="00F118E7"/>
    <w:rsid w:val="00F1197C"/>
    <w:rsid w:val="00F11C05"/>
    <w:rsid w:val="00F128AA"/>
    <w:rsid w:val="00F12DD8"/>
    <w:rsid w:val="00F13866"/>
    <w:rsid w:val="00F141BB"/>
    <w:rsid w:val="00F1529F"/>
    <w:rsid w:val="00F17DAD"/>
    <w:rsid w:val="00F221FB"/>
    <w:rsid w:val="00F22F84"/>
    <w:rsid w:val="00F24253"/>
    <w:rsid w:val="00F24334"/>
    <w:rsid w:val="00F24AF1"/>
    <w:rsid w:val="00F25566"/>
    <w:rsid w:val="00F26D65"/>
    <w:rsid w:val="00F26D8D"/>
    <w:rsid w:val="00F30B8F"/>
    <w:rsid w:val="00F31A1F"/>
    <w:rsid w:val="00F32358"/>
    <w:rsid w:val="00F32F3A"/>
    <w:rsid w:val="00F34517"/>
    <w:rsid w:val="00F3492D"/>
    <w:rsid w:val="00F34C47"/>
    <w:rsid w:val="00F360DE"/>
    <w:rsid w:val="00F36545"/>
    <w:rsid w:val="00F37F1D"/>
    <w:rsid w:val="00F40FF6"/>
    <w:rsid w:val="00F421A5"/>
    <w:rsid w:val="00F422A6"/>
    <w:rsid w:val="00F42F40"/>
    <w:rsid w:val="00F437A2"/>
    <w:rsid w:val="00F43C23"/>
    <w:rsid w:val="00F4496C"/>
    <w:rsid w:val="00F44A4A"/>
    <w:rsid w:val="00F46836"/>
    <w:rsid w:val="00F50CF1"/>
    <w:rsid w:val="00F5237F"/>
    <w:rsid w:val="00F52434"/>
    <w:rsid w:val="00F54073"/>
    <w:rsid w:val="00F54B7F"/>
    <w:rsid w:val="00F5578A"/>
    <w:rsid w:val="00F60DB0"/>
    <w:rsid w:val="00F6124F"/>
    <w:rsid w:val="00F62361"/>
    <w:rsid w:val="00F62DD4"/>
    <w:rsid w:val="00F633AF"/>
    <w:rsid w:val="00F63BE3"/>
    <w:rsid w:val="00F63D0B"/>
    <w:rsid w:val="00F646E1"/>
    <w:rsid w:val="00F65314"/>
    <w:rsid w:val="00F66345"/>
    <w:rsid w:val="00F67BA4"/>
    <w:rsid w:val="00F703D6"/>
    <w:rsid w:val="00F71D76"/>
    <w:rsid w:val="00F71E02"/>
    <w:rsid w:val="00F72D4C"/>
    <w:rsid w:val="00F72F04"/>
    <w:rsid w:val="00F7386A"/>
    <w:rsid w:val="00F75785"/>
    <w:rsid w:val="00F75DA1"/>
    <w:rsid w:val="00F77B05"/>
    <w:rsid w:val="00F77BC7"/>
    <w:rsid w:val="00F80003"/>
    <w:rsid w:val="00F814F6"/>
    <w:rsid w:val="00F83ECC"/>
    <w:rsid w:val="00F84E06"/>
    <w:rsid w:val="00F868A8"/>
    <w:rsid w:val="00F9072F"/>
    <w:rsid w:val="00F90AC3"/>
    <w:rsid w:val="00F91175"/>
    <w:rsid w:val="00F9331F"/>
    <w:rsid w:val="00F943AE"/>
    <w:rsid w:val="00F94ADC"/>
    <w:rsid w:val="00F94C65"/>
    <w:rsid w:val="00F95183"/>
    <w:rsid w:val="00F9623F"/>
    <w:rsid w:val="00F96B39"/>
    <w:rsid w:val="00F97834"/>
    <w:rsid w:val="00F97BFB"/>
    <w:rsid w:val="00FA0316"/>
    <w:rsid w:val="00FA103A"/>
    <w:rsid w:val="00FA2083"/>
    <w:rsid w:val="00FA364F"/>
    <w:rsid w:val="00FA441D"/>
    <w:rsid w:val="00FA462A"/>
    <w:rsid w:val="00FA58A7"/>
    <w:rsid w:val="00FA5AE4"/>
    <w:rsid w:val="00FA5B21"/>
    <w:rsid w:val="00FA5FBD"/>
    <w:rsid w:val="00FA6A0D"/>
    <w:rsid w:val="00FA6C91"/>
    <w:rsid w:val="00FA6EE6"/>
    <w:rsid w:val="00FA7B2E"/>
    <w:rsid w:val="00FB06E3"/>
    <w:rsid w:val="00FB11B6"/>
    <w:rsid w:val="00FB1A86"/>
    <w:rsid w:val="00FB1AC3"/>
    <w:rsid w:val="00FB1EE6"/>
    <w:rsid w:val="00FB2B1F"/>
    <w:rsid w:val="00FB5050"/>
    <w:rsid w:val="00FB5648"/>
    <w:rsid w:val="00FB63B0"/>
    <w:rsid w:val="00FB78DC"/>
    <w:rsid w:val="00FB7B8E"/>
    <w:rsid w:val="00FC127F"/>
    <w:rsid w:val="00FC232A"/>
    <w:rsid w:val="00FC3660"/>
    <w:rsid w:val="00FC435A"/>
    <w:rsid w:val="00FC580C"/>
    <w:rsid w:val="00FC6B9E"/>
    <w:rsid w:val="00FC7970"/>
    <w:rsid w:val="00FD113A"/>
    <w:rsid w:val="00FD22DD"/>
    <w:rsid w:val="00FD2C5D"/>
    <w:rsid w:val="00FD52C5"/>
    <w:rsid w:val="00FD61DE"/>
    <w:rsid w:val="00FD656D"/>
    <w:rsid w:val="00FD6B80"/>
    <w:rsid w:val="00FE083E"/>
    <w:rsid w:val="00FE16A0"/>
    <w:rsid w:val="00FE1E4D"/>
    <w:rsid w:val="00FE1F8A"/>
    <w:rsid w:val="00FE2DF8"/>
    <w:rsid w:val="00FE457E"/>
    <w:rsid w:val="00FE54C0"/>
    <w:rsid w:val="00FE587C"/>
    <w:rsid w:val="00FE658F"/>
    <w:rsid w:val="00FE6F33"/>
    <w:rsid w:val="00FF026A"/>
    <w:rsid w:val="00FF04DD"/>
    <w:rsid w:val="00FF10D3"/>
    <w:rsid w:val="00FF1412"/>
    <w:rsid w:val="00FF5095"/>
    <w:rsid w:val="00FF540C"/>
    <w:rsid w:val="00FF6BA0"/>
    <w:rsid w:val="00FF70DA"/>
    <w:rsid w:val="00FF7B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349"/>
  </w:style>
  <w:style w:type="paragraph" w:styleId="1">
    <w:name w:val="heading 1"/>
    <w:basedOn w:val="a"/>
    <w:next w:val="a"/>
    <w:link w:val="10"/>
    <w:uiPriority w:val="9"/>
    <w:qFormat/>
    <w:rsid w:val="00E2036C"/>
    <w:pPr>
      <w:keepNext/>
      <w:keepLines/>
      <w:numPr>
        <w:numId w:val="37"/>
      </w:numPr>
      <w:spacing w:before="480" w:after="240"/>
      <w:ind w:left="0" w:firstLine="283"/>
      <w:outlineLvl w:val="0"/>
    </w:pPr>
    <w:rPr>
      <w:rFonts w:ascii="Arial" w:eastAsiaTheme="majorEastAsia" w:hAnsi="Arial" w:cs="Arial"/>
      <w:b/>
      <w:bCs/>
      <w:sz w:val="28"/>
      <w:szCs w:val="28"/>
    </w:rPr>
  </w:style>
  <w:style w:type="paragraph" w:styleId="2">
    <w:name w:val="heading 2"/>
    <w:basedOn w:val="a"/>
    <w:next w:val="a"/>
    <w:link w:val="20"/>
    <w:uiPriority w:val="9"/>
    <w:unhideWhenUsed/>
    <w:qFormat/>
    <w:rsid w:val="00D9218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86F"/>
    <w:pPr>
      <w:ind w:left="720"/>
      <w:contextualSpacing/>
    </w:pPr>
  </w:style>
  <w:style w:type="paragraph" w:styleId="a4">
    <w:name w:val="No Spacing"/>
    <w:uiPriority w:val="1"/>
    <w:qFormat/>
    <w:rsid w:val="00417ED5"/>
    <w:pPr>
      <w:spacing w:after="0" w:line="240" w:lineRule="auto"/>
    </w:pPr>
  </w:style>
  <w:style w:type="character" w:customStyle="1" w:styleId="20">
    <w:name w:val="Заголовок 2 Знак"/>
    <w:basedOn w:val="a0"/>
    <w:link w:val="2"/>
    <w:uiPriority w:val="9"/>
    <w:rsid w:val="00D92185"/>
    <w:rPr>
      <w:rFonts w:asciiTheme="majorHAnsi" w:eastAsiaTheme="majorEastAsia" w:hAnsiTheme="majorHAnsi" w:cstheme="majorBidi"/>
      <w:b/>
      <w:bCs/>
      <w:color w:val="5B9BD5" w:themeColor="accent1"/>
      <w:sz w:val="26"/>
      <w:szCs w:val="26"/>
    </w:rPr>
  </w:style>
  <w:style w:type="paragraph" w:styleId="a5">
    <w:name w:val="header"/>
    <w:basedOn w:val="a"/>
    <w:link w:val="a6"/>
    <w:uiPriority w:val="99"/>
    <w:unhideWhenUsed/>
    <w:rsid w:val="00EF7E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7EB7"/>
  </w:style>
  <w:style w:type="paragraph" w:styleId="a7">
    <w:name w:val="footer"/>
    <w:basedOn w:val="a"/>
    <w:link w:val="a8"/>
    <w:uiPriority w:val="99"/>
    <w:unhideWhenUsed/>
    <w:rsid w:val="00EF7E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7EB7"/>
  </w:style>
  <w:style w:type="character" w:customStyle="1" w:styleId="10">
    <w:name w:val="Заголовок 1 Знак"/>
    <w:basedOn w:val="a0"/>
    <w:link w:val="1"/>
    <w:uiPriority w:val="9"/>
    <w:rsid w:val="00E2036C"/>
    <w:rPr>
      <w:rFonts w:ascii="Arial" w:eastAsiaTheme="majorEastAsia" w:hAnsi="Arial" w:cs="Arial"/>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514E1-2E54-4A8D-91AB-AF1A5624A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25643</TotalTime>
  <Pages>1</Pages>
  <Words>3461</Words>
  <Characters>19731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Zorya</dc:creator>
  <cp:keywords/>
  <dc:description/>
  <cp:lastModifiedBy>вова</cp:lastModifiedBy>
  <cp:revision>978</cp:revision>
  <dcterms:created xsi:type="dcterms:W3CDTF">2015-11-19T10:42:00Z</dcterms:created>
  <dcterms:modified xsi:type="dcterms:W3CDTF">2018-04-11T11:23:00Z</dcterms:modified>
</cp:coreProperties>
</file>