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  <w:r w:rsidRPr="00FF3CFE">
        <w:rPr>
          <w:rFonts w:ascii="Arial" w:hAnsi="Arial" w:cs="Arial"/>
          <w:sz w:val="28"/>
          <w:szCs w:val="28"/>
        </w:rPr>
        <w:t>Название учебного заведения</w:t>
      </w: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  <w:r w:rsidRPr="00FF3CFE">
        <w:rPr>
          <w:rFonts w:ascii="Arial" w:hAnsi="Arial" w:cs="Arial"/>
          <w:sz w:val="28"/>
          <w:szCs w:val="28"/>
        </w:rPr>
        <w:t>Реферат по учебной дисциплине "Психология"</w:t>
      </w:r>
    </w:p>
    <w:p w:rsidR="00FF3CFE" w:rsidRPr="00FF3CFE" w:rsidRDefault="00DB0F4B" w:rsidP="00FF3C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тему: "</w:t>
      </w:r>
      <w:r w:rsidRPr="00DB0F4B">
        <w:rPr>
          <w:rFonts w:ascii="Arial" w:hAnsi="Arial" w:cs="Arial"/>
          <w:sz w:val="28"/>
          <w:szCs w:val="28"/>
        </w:rPr>
        <w:t>Личность в отечественной психологии XX века</w:t>
      </w:r>
      <w:r w:rsidR="00FF3CFE" w:rsidRPr="00FF3CFE">
        <w:rPr>
          <w:rFonts w:ascii="Arial" w:hAnsi="Arial" w:cs="Arial"/>
          <w:sz w:val="28"/>
          <w:szCs w:val="28"/>
        </w:rPr>
        <w:t>".</w:t>
      </w: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  <w:r w:rsidRPr="00FF3CFE">
        <w:rPr>
          <w:rFonts w:ascii="Arial" w:hAnsi="Arial" w:cs="Arial"/>
          <w:sz w:val="28"/>
          <w:szCs w:val="28"/>
        </w:rPr>
        <w:t>Выполнил:                                                                                                    Ф.И.О.</w:t>
      </w: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  <w:r w:rsidRPr="00FF3CFE">
        <w:rPr>
          <w:rFonts w:ascii="Arial" w:hAnsi="Arial" w:cs="Arial"/>
          <w:sz w:val="28"/>
          <w:szCs w:val="28"/>
        </w:rPr>
        <w:t>Проверил:                                                                                                     Ф.И.О.</w:t>
      </w: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FF3CFE" w:rsidRP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7D2461" w:rsidRDefault="00FF3CFE" w:rsidP="00FF3CFE">
      <w:pPr>
        <w:jc w:val="center"/>
        <w:rPr>
          <w:rFonts w:ascii="Arial" w:hAnsi="Arial" w:cs="Arial"/>
          <w:sz w:val="28"/>
          <w:szCs w:val="28"/>
        </w:rPr>
      </w:pPr>
      <w:r w:rsidRPr="00FF3CFE">
        <w:rPr>
          <w:rFonts w:ascii="Arial" w:hAnsi="Arial" w:cs="Arial"/>
          <w:sz w:val="28"/>
          <w:szCs w:val="28"/>
        </w:rPr>
        <w:t>2016.</w:t>
      </w:r>
    </w:p>
    <w:sdt>
      <w:sdtPr>
        <w:rPr>
          <w:rFonts w:ascii="Arial" w:hAnsi="Arial" w:cs="Arial"/>
          <w:color w:val="auto"/>
          <w:sz w:val="28"/>
          <w:szCs w:val="28"/>
        </w:rPr>
        <w:id w:val="-4935672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F3CFE" w:rsidRPr="00E615BC" w:rsidRDefault="00E615BC" w:rsidP="00FF3CFE">
          <w:pPr>
            <w:pStyle w:val="a3"/>
            <w:rPr>
              <w:rFonts w:ascii="Arial" w:hAnsi="Arial" w:cs="Arial"/>
              <w:b/>
              <w:color w:val="auto"/>
              <w:sz w:val="28"/>
              <w:szCs w:val="28"/>
            </w:rPr>
          </w:pPr>
          <w:r w:rsidRPr="00E615BC">
            <w:rPr>
              <w:rFonts w:ascii="Arial" w:hAnsi="Arial" w:cs="Arial"/>
              <w:b/>
              <w:color w:val="auto"/>
              <w:sz w:val="28"/>
              <w:szCs w:val="28"/>
              <w:lang w:val="en-US"/>
            </w:rPr>
            <w:t xml:space="preserve">    </w:t>
          </w:r>
          <w:r w:rsidR="00FF3CFE" w:rsidRPr="00E615BC">
            <w:rPr>
              <w:rFonts w:ascii="Arial" w:hAnsi="Arial" w:cs="Arial"/>
              <w:b/>
              <w:color w:val="auto"/>
              <w:sz w:val="28"/>
              <w:szCs w:val="28"/>
            </w:rPr>
            <w:t>План</w:t>
          </w:r>
        </w:p>
        <w:p w:rsidR="00DB0F4B" w:rsidRPr="00DB0F4B" w:rsidRDefault="00DB0F4B" w:rsidP="00DB0F4B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1. Введение …………………………………………………………………………........2</w:t>
          </w:r>
        </w:p>
        <w:p w:rsidR="00DB0F4B" w:rsidRPr="00DB0F4B" w:rsidRDefault="00DB0F4B" w:rsidP="00DB0F4B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 w:rsidRPr="00DB0F4B">
            <w:rPr>
              <w:rFonts w:ascii="Arial" w:eastAsiaTheme="minorHAnsi" w:hAnsi="Arial" w:cs="Arial"/>
              <w:color w:val="auto"/>
              <w:sz w:val="28"/>
              <w:szCs w:val="28"/>
            </w:rPr>
            <w:t>2. Ко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нцепция личности Платонова К. К. …………………………………………</w:t>
          </w:r>
          <w:r w:rsidR="00290900">
            <w:rPr>
              <w:rFonts w:ascii="Arial" w:eastAsiaTheme="minorHAnsi" w:hAnsi="Arial" w:cs="Arial"/>
              <w:color w:val="auto"/>
              <w:sz w:val="28"/>
              <w:szCs w:val="28"/>
            </w:rPr>
            <w:t>...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3</w:t>
          </w:r>
          <w:r w:rsidR="00290900">
            <w:rPr>
              <w:rFonts w:ascii="Arial" w:eastAsiaTheme="minorHAnsi" w:hAnsi="Arial" w:cs="Arial"/>
              <w:color w:val="auto"/>
              <w:sz w:val="28"/>
              <w:szCs w:val="28"/>
            </w:rPr>
            <w:t>-4</w:t>
          </w:r>
        </w:p>
        <w:p w:rsidR="00DB0F4B" w:rsidRPr="00DB0F4B" w:rsidRDefault="00DB0F4B" w:rsidP="00DB0F4B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 w:rsidRPr="00DB0F4B">
            <w:rPr>
              <w:rFonts w:ascii="Arial" w:eastAsiaTheme="minorHAnsi" w:hAnsi="Arial" w:cs="Arial"/>
              <w:color w:val="auto"/>
              <w:sz w:val="28"/>
              <w:szCs w:val="28"/>
            </w:rPr>
            <w:t>3. Концепция личности Ананьева Б. Г.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 xml:space="preserve"> …………………………………………......</w:t>
          </w:r>
          <w:r w:rsidR="00C1727D">
            <w:rPr>
              <w:rFonts w:ascii="Arial" w:eastAsiaTheme="minorHAnsi" w:hAnsi="Arial" w:cs="Arial"/>
              <w:color w:val="auto"/>
              <w:sz w:val="28"/>
              <w:szCs w:val="28"/>
            </w:rPr>
            <w:t>..</w:t>
          </w:r>
          <w:r w:rsidR="00290900">
            <w:rPr>
              <w:rFonts w:ascii="Arial" w:eastAsiaTheme="minorHAnsi" w:hAnsi="Arial" w:cs="Arial"/>
              <w:color w:val="auto"/>
              <w:sz w:val="28"/>
              <w:szCs w:val="28"/>
            </w:rPr>
            <w:t>5</w:t>
          </w:r>
        </w:p>
        <w:p w:rsidR="00DB0F4B" w:rsidRPr="00DB0F4B" w:rsidRDefault="00DB0F4B" w:rsidP="00DB0F4B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 w:rsidRPr="00DB0F4B">
            <w:rPr>
              <w:rFonts w:ascii="Arial" w:eastAsiaTheme="minorHAnsi" w:hAnsi="Arial" w:cs="Arial"/>
              <w:color w:val="auto"/>
              <w:sz w:val="28"/>
              <w:szCs w:val="28"/>
            </w:rPr>
            <w:t>4. Концепция личности Ковалева А. Г.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 xml:space="preserve"> …………………………………………</w:t>
          </w:r>
          <w:r w:rsidR="00C1727D">
            <w:rPr>
              <w:rFonts w:ascii="Arial" w:eastAsiaTheme="minorHAnsi" w:hAnsi="Arial" w:cs="Arial"/>
              <w:color w:val="auto"/>
              <w:sz w:val="28"/>
              <w:szCs w:val="28"/>
            </w:rPr>
            <w:t>........6</w:t>
          </w:r>
        </w:p>
        <w:p w:rsidR="00DB0F4B" w:rsidRPr="00DB0F4B" w:rsidRDefault="00DB0F4B" w:rsidP="00DB0F4B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 w:rsidRPr="00DB0F4B">
            <w:rPr>
              <w:rFonts w:ascii="Arial" w:eastAsiaTheme="minorHAnsi" w:hAnsi="Arial" w:cs="Arial"/>
              <w:color w:val="auto"/>
              <w:sz w:val="28"/>
              <w:szCs w:val="28"/>
            </w:rPr>
            <w:t>5. Концепция личности Щербатых Ю. В.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 xml:space="preserve"> ……………………………………</w:t>
          </w:r>
          <w:r w:rsidR="00C1727D">
            <w:rPr>
              <w:rFonts w:ascii="Arial" w:eastAsiaTheme="minorHAnsi" w:hAnsi="Arial" w:cs="Arial"/>
              <w:color w:val="auto"/>
              <w:sz w:val="28"/>
              <w:szCs w:val="28"/>
            </w:rPr>
            <w:t>.........7-8</w:t>
          </w:r>
        </w:p>
        <w:p w:rsidR="00DB0F4B" w:rsidRPr="00DB0F4B" w:rsidRDefault="00DB0F4B" w:rsidP="00DB0F4B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 w:rsidRPr="00DB0F4B">
            <w:rPr>
              <w:rFonts w:ascii="Arial" w:eastAsiaTheme="minorHAnsi" w:hAnsi="Arial" w:cs="Arial"/>
              <w:color w:val="auto"/>
              <w:sz w:val="28"/>
              <w:szCs w:val="28"/>
            </w:rPr>
            <w:t>6. Концепция личности Мясищева В. Н.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 xml:space="preserve"> ……………………………………</w:t>
          </w:r>
          <w:r w:rsidR="0045538E">
            <w:rPr>
              <w:rFonts w:ascii="Arial" w:eastAsiaTheme="minorHAnsi" w:hAnsi="Arial" w:cs="Arial"/>
              <w:color w:val="auto"/>
              <w:sz w:val="28"/>
              <w:szCs w:val="28"/>
            </w:rPr>
            <w:t>........9-10</w:t>
          </w:r>
        </w:p>
        <w:p w:rsidR="00DB0F4B" w:rsidRPr="00DB0F4B" w:rsidRDefault="00DB0F4B" w:rsidP="00DB0F4B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7. Заключение ……………………………………………………………………..........11</w:t>
          </w:r>
        </w:p>
        <w:p w:rsidR="00FF3CFE" w:rsidRPr="00DB0F4B" w:rsidRDefault="00DB0F4B" w:rsidP="00DB0F4B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8. Список литературы ……………………………………………………………........12</w:t>
          </w:r>
        </w:p>
      </w:sdtContent>
    </w:sdt>
    <w:p w:rsidR="00FF3CFE" w:rsidRDefault="00FF3CFE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Default="00DB0F4B" w:rsidP="00FF3CFE">
      <w:pPr>
        <w:jc w:val="center"/>
        <w:rPr>
          <w:rFonts w:ascii="Arial" w:hAnsi="Arial" w:cs="Arial"/>
          <w:sz w:val="28"/>
          <w:szCs w:val="28"/>
        </w:rPr>
      </w:pPr>
    </w:p>
    <w:p w:rsidR="00DB0F4B" w:rsidRPr="00DB0F4B" w:rsidRDefault="00DB0F4B" w:rsidP="00DB0F4B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B0F4B">
        <w:rPr>
          <w:rFonts w:ascii="Arial" w:hAnsi="Arial" w:cs="Arial"/>
          <w:b/>
          <w:sz w:val="28"/>
          <w:szCs w:val="28"/>
        </w:rPr>
        <w:lastRenderedPageBreak/>
        <w:t>Введение.</w:t>
      </w:r>
    </w:p>
    <w:p w:rsidR="00E834E3" w:rsidRPr="00E834E3" w:rsidRDefault="00E834E3" w:rsidP="00E834E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834E3">
        <w:rPr>
          <w:rFonts w:ascii="Arial" w:hAnsi="Arial" w:cs="Arial"/>
          <w:sz w:val="28"/>
          <w:szCs w:val="28"/>
        </w:rPr>
        <w:t>Отечественные психологи, говоря о личности, всегда имели в виду человека в ипостаси единицы общества. Вне общества личность немыслима. Человек бессменно является единицей той или иной общественности - семья, школа, рабочий коллектив на предприятии. Интенсивная человеческая деятельность в коллективе, взаимоотношения коллектива и личности значительно детерминируют собой развитие особых личностных качеств.</w:t>
      </w:r>
    </w:p>
    <w:p w:rsidR="00E834E3" w:rsidRPr="00E834E3" w:rsidRDefault="00E834E3" w:rsidP="00E834E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834E3">
        <w:rPr>
          <w:rFonts w:ascii="Arial" w:hAnsi="Arial" w:cs="Arial"/>
          <w:sz w:val="28"/>
          <w:szCs w:val="28"/>
        </w:rPr>
        <w:t>Отечественная психология личности развивалась в течении четырех этапов.</w:t>
      </w:r>
    </w:p>
    <w:p w:rsidR="00E834E3" w:rsidRPr="00E834E3" w:rsidRDefault="00E834E3" w:rsidP="00E834E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834E3">
        <w:rPr>
          <w:rFonts w:ascii="Arial" w:hAnsi="Arial" w:cs="Arial"/>
          <w:sz w:val="28"/>
          <w:szCs w:val="28"/>
        </w:rPr>
        <w:t>I этап – конец XIX столетия – 20-е годы ХХ в. Значимым и характерным для данного этапа было возникновение самой идеи личности.</w:t>
      </w:r>
    </w:p>
    <w:p w:rsidR="00E834E3" w:rsidRPr="00E834E3" w:rsidRDefault="00E834E3" w:rsidP="00E834E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834E3">
        <w:rPr>
          <w:rFonts w:ascii="Arial" w:hAnsi="Arial" w:cs="Arial"/>
          <w:sz w:val="28"/>
          <w:szCs w:val="28"/>
        </w:rPr>
        <w:t>II этап – 30-е – 60-е года ХХ в. Ученые осуществляют попытку дать научное определение личности, раскрыть ее в качестве психологической категории. Проблема личности занимает стойкое положение, имеет дисциплинарный характер.</w:t>
      </w:r>
    </w:p>
    <w:p w:rsidR="00E834E3" w:rsidRPr="00E834E3" w:rsidRDefault="00E834E3" w:rsidP="00E834E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834E3">
        <w:rPr>
          <w:rFonts w:ascii="Arial" w:hAnsi="Arial" w:cs="Arial"/>
          <w:sz w:val="28"/>
          <w:szCs w:val="28"/>
        </w:rPr>
        <w:t>III этап – 60-е – 80-е года ХХ столетия. Данный этап ознаменован формированием теорий "нового советского человека". Психология личности своего рода эксплицируется вовне, являя собственные возможности и оттесняя иную совокупность психологических проблем. Идея личности видоизменяется в личностный принцип. Осуществляется поиск механизмов развития и формирования личности.</w:t>
      </w:r>
    </w:p>
    <w:p w:rsidR="00E834E3" w:rsidRPr="00E834E3" w:rsidRDefault="00E834E3" w:rsidP="00E834E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834E3">
        <w:rPr>
          <w:rFonts w:ascii="Arial" w:hAnsi="Arial" w:cs="Arial"/>
          <w:sz w:val="28"/>
          <w:szCs w:val="28"/>
        </w:rPr>
        <w:t xml:space="preserve">IV этап – 80-е – 90-е годы ХХ столетия. На данном этапе сохраняется множество особенностей третьего этапа, однако, вместе с тем, увеличивается интерес к методологическим взглядам. Феноменологические взгляды на личность становятся главенствующими в её проблематике. Раскрываются "новые" грани личности - неадаптивная активность, </w:t>
      </w:r>
      <w:proofErr w:type="spellStart"/>
      <w:r w:rsidRPr="00E834E3">
        <w:rPr>
          <w:rFonts w:ascii="Arial" w:hAnsi="Arial" w:cs="Arial"/>
          <w:sz w:val="28"/>
          <w:szCs w:val="28"/>
        </w:rPr>
        <w:t>субъектность</w:t>
      </w:r>
      <w:proofErr w:type="spellEnd"/>
      <w:r w:rsidRPr="00E834E3">
        <w:rPr>
          <w:rFonts w:ascii="Arial" w:hAnsi="Arial" w:cs="Arial"/>
          <w:sz w:val="28"/>
          <w:szCs w:val="28"/>
        </w:rPr>
        <w:t>, персонализация. Оглашается возникновение парадигмы личности. Личность становится качеством</w:t>
      </w:r>
      <w:r>
        <w:rPr>
          <w:rFonts w:ascii="Arial" w:hAnsi="Arial" w:cs="Arial"/>
          <w:sz w:val="28"/>
          <w:szCs w:val="28"/>
        </w:rPr>
        <w:t xml:space="preserve"> </w:t>
      </w:r>
      <w:r w:rsidRPr="00E834E3">
        <w:rPr>
          <w:rFonts w:ascii="Arial" w:hAnsi="Arial" w:cs="Arial"/>
          <w:sz w:val="28"/>
          <w:szCs w:val="28"/>
        </w:rPr>
        <w:t xml:space="preserve">системным. </w:t>
      </w:r>
    </w:p>
    <w:p w:rsidR="00E834E3" w:rsidRPr="00E834E3" w:rsidRDefault="00E834E3" w:rsidP="00E834E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834E3">
        <w:rPr>
          <w:rFonts w:ascii="Arial" w:hAnsi="Arial" w:cs="Arial"/>
          <w:sz w:val="28"/>
          <w:szCs w:val="28"/>
        </w:rPr>
        <w:t>Проблему личности изучали в разнообразных аспектах такие отечественные исследователи, как К.К. Платонов, Ю.В. Щербатых, А.Г. Ковалев, В.Н. Мясищев, Б.Г. Ананьев. Теоретические разработки ученых были направлены на единый подход к изучению личности человека. Понятие "личности" - одно из важнейших для всех теорий.</w:t>
      </w:r>
    </w:p>
    <w:p w:rsidR="00E468BB" w:rsidRDefault="00E468BB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834E3" w:rsidRDefault="00E834E3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468BB" w:rsidRDefault="00E468BB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468BB" w:rsidRDefault="00E468BB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E6B3C" w:rsidRDefault="000E6B3C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E6B3C" w:rsidRDefault="000E6B3C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468BB" w:rsidRPr="00DB0F4B" w:rsidRDefault="00E468BB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B0F4B" w:rsidRPr="00DB0F4B" w:rsidRDefault="00DB0F4B" w:rsidP="00DB0F4B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B0F4B">
        <w:rPr>
          <w:rFonts w:ascii="Arial" w:hAnsi="Arial" w:cs="Arial"/>
          <w:b/>
          <w:sz w:val="28"/>
          <w:szCs w:val="28"/>
        </w:rPr>
        <w:lastRenderedPageBreak/>
        <w:t>Концепция личности Платонова К. К.</w:t>
      </w:r>
    </w:p>
    <w:p w:rsidR="009C3A60" w:rsidRDefault="009C3A6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C3A60">
        <w:rPr>
          <w:rFonts w:ascii="Arial" w:hAnsi="Arial" w:cs="Arial"/>
          <w:sz w:val="28"/>
          <w:szCs w:val="28"/>
        </w:rPr>
        <w:t xml:space="preserve">Данная концепция является более ярким примером осуществления идей структурного подхода к изучению человеческой личности. К.К. Платонов воспринимает личность в качестве динамической системы, а именно, системы, формирующейся во времени, меняющую состав находящихся в ней компонентов и связей меж ними, вследствие сохранения функций. Согласно его взглядам, личность есть человек, в качестве носителя сознания.  </w:t>
      </w:r>
    </w:p>
    <w:p w:rsidR="009A01EF" w:rsidRPr="009A01EF" w:rsidRDefault="009A01EF" w:rsidP="009A01E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A01EF">
        <w:rPr>
          <w:rFonts w:ascii="Arial" w:hAnsi="Arial" w:cs="Arial"/>
          <w:sz w:val="28"/>
          <w:szCs w:val="28"/>
        </w:rPr>
        <w:t>В данной системе автор акцентирует четыре подструктуры человеческой личности. Критерии акцентирования подструктур:</w:t>
      </w:r>
    </w:p>
    <w:p w:rsidR="009A01EF" w:rsidRDefault="009A01EF" w:rsidP="009A01EF">
      <w:pPr>
        <w:pStyle w:val="a4"/>
        <w:numPr>
          <w:ilvl w:val="0"/>
          <w:numId w:val="5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9A01EF">
        <w:rPr>
          <w:rFonts w:ascii="Arial" w:hAnsi="Arial" w:cs="Arial"/>
          <w:sz w:val="28"/>
          <w:szCs w:val="28"/>
        </w:rPr>
        <w:t>расположение социального и биологического, содержательного и процессуального, приобретенного и врожденного;</w:t>
      </w:r>
    </w:p>
    <w:p w:rsidR="009A01EF" w:rsidRDefault="009A01EF" w:rsidP="009A01EF">
      <w:pPr>
        <w:pStyle w:val="a4"/>
        <w:numPr>
          <w:ilvl w:val="0"/>
          <w:numId w:val="5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9A01EF">
        <w:rPr>
          <w:rFonts w:ascii="Arial" w:hAnsi="Arial" w:cs="Arial"/>
          <w:sz w:val="28"/>
          <w:szCs w:val="28"/>
        </w:rPr>
        <w:t>внутренняя сопредельность черт личности, находящихся в каждой подструктуре;</w:t>
      </w:r>
    </w:p>
    <w:p w:rsidR="009A01EF" w:rsidRDefault="009A01EF" w:rsidP="009A01EF">
      <w:pPr>
        <w:pStyle w:val="a4"/>
        <w:numPr>
          <w:ilvl w:val="0"/>
          <w:numId w:val="5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9A01EF">
        <w:rPr>
          <w:rFonts w:ascii="Arial" w:hAnsi="Arial" w:cs="Arial"/>
          <w:sz w:val="28"/>
          <w:szCs w:val="28"/>
        </w:rPr>
        <w:t>любая подструктура обладает собственным особым, основным для нее инструментом развития - упражнение, воспитание, тренировка, обучение;</w:t>
      </w:r>
    </w:p>
    <w:p w:rsidR="009A01EF" w:rsidRDefault="009A01EF" w:rsidP="009A01EF">
      <w:pPr>
        <w:pStyle w:val="a4"/>
        <w:numPr>
          <w:ilvl w:val="0"/>
          <w:numId w:val="5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9A01EF">
        <w:rPr>
          <w:rFonts w:ascii="Arial" w:hAnsi="Arial" w:cs="Arial"/>
          <w:sz w:val="28"/>
          <w:szCs w:val="28"/>
        </w:rPr>
        <w:t>объективно действующая иерархичная обусловленность подструктур;</w:t>
      </w:r>
    </w:p>
    <w:p w:rsidR="009A01EF" w:rsidRPr="009A01EF" w:rsidRDefault="009A01EF" w:rsidP="009A01EF">
      <w:pPr>
        <w:pStyle w:val="a4"/>
        <w:numPr>
          <w:ilvl w:val="0"/>
          <w:numId w:val="5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9A01EF">
        <w:rPr>
          <w:rFonts w:ascii="Arial" w:hAnsi="Arial" w:cs="Arial"/>
          <w:sz w:val="28"/>
          <w:szCs w:val="28"/>
        </w:rPr>
        <w:t>исторические критерии, применяемые для содержательного осмысления личности - личность в качестве суммы психических свойст</w:t>
      </w:r>
      <w:r>
        <w:rPr>
          <w:rFonts w:ascii="Arial" w:hAnsi="Arial" w:cs="Arial"/>
          <w:sz w:val="28"/>
          <w:szCs w:val="28"/>
        </w:rPr>
        <w:t>в</w:t>
      </w:r>
      <w:r w:rsidRPr="009A01EF">
        <w:rPr>
          <w:rFonts w:ascii="Arial" w:hAnsi="Arial" w:cs="Arial"/>
          <w:sz w:val="28"/>
          <w:szCs w:val="28"/>
        </w:rPr>
        <w:t>, "</w:t>
      </w:r>
      <w:proofErr w:type="spellStart"/>
      <w:r w:rsidRPr="009A01EF">
        <w:rPr>
          <w:rFonts w:ascii="Arial" w:hAnsi="Arial" w:cs="Arial"/>
          <w:sz w:val="28"/>
          <w:szCs w:val="28"/>
        </w:rPr>
        <w:t>социологизация</w:t>
      </w:r>
      <w:proofErr w:type="spellEnd"/>
      <w:r w:rsidRPr="009A01EF">
        <w:rPr>
          <w:rFonts w:ascii="Arial" w:hAnsi="Arial" w:cs="Arial"/>
          <w:sz w:val="28"/>
          <w:szCs w:val="28"/>
        </w:rPr>
        <w:t>" личности, личность равно как человеческий опыт, "</w:t>
      </w:r>
      <w:proofErr w:type="spellStart"/>
      <w:r w:rsidRPr="009A01EF">
        <w:rPr>
          <w:rFonts w:ascii="Arial" w:hAnsi="Arial" w:cs="Arial"/>
          <w:sz w:val="28"/>
          <w:szCs w:val="28"/>
        </w:rPr>
        <w:t>биологизация</w:t>
      </w:r>
      <w:proofErr w:type="spellEnd"/>
      <w:r w:rsidRPr="009A01EF">
        <w:rPr>
          <w:rFonts w:ascii="Arial" w:hAnsi="Arial" w:cs="Arial"/>
          <w:sz w:val="28"/>
          <w:szCs w:val="28"/>
        </w:rPr>
        <w:t>" личности.</w:t>
      </w:r>
    </w:p>
    <w:p w:rsidR="00DA7DFB" w:rsidRPr="00DA7DFB" w:rsidRDefault="00DA7DFB" w:rsidP="00DA7DFB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A7DFB">
        <w:rPr>
          <w:rFonts w:ascii="Arial" w:hAnsi="Arial" w:cs="Arial"/>
          <w:sz w:val="28"/>
          <w:szCs w:val="28"/>
        </w:rPr>
        <w:t>Использование этих критериев в анализе личности способствовало выделению автором в ее структуре такие ключевые подструктуры:</w:t>
      </w:r>
    </w:p>
    <w:p w:rsidR="0026712C" w:rsidRDefault="00DA7DFB" w:rsidP="0026712C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26712C">
        <w:rPr>
          <w:rFonts w:ascii="Arial" w:hAnsi="Arial" w:cs="Arial"/>
          <w:sz w:val="28"/>
          <w:szCs w:val="28"/>
        </w:rPr>
        <w:t>Подструктура отношений и направленности личности, обнаруживающиеся подобно моральным чертам. Они не обладают врожденными задатками и создаются посредством воспитания. В следствие этого ее можно назвать социально обусловленной. Содержит интересы, убеждения, желания, идеалы, склонности, мировоззрение, стремления. Все это являет собой формы выражения направленности, в которых выражаются отношения личности. Характеристики данной подструктуры, по К.К. Платонову, необходимо рассматривать на уровне социально-психологическом.</w:t>
      </w:r>
    </w:p>
    <w:p w:rsidR="0026712C" w:rsidRDefault="0018576C" w:rsidP="0026712C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26712C">
        <w:rPr>
          <w:rFonts w:ascii="Arial" w:hAnsi="Arial" w:cs="Arial"/>
          <w:sz w:val="28"/>
          <w:szCs w:val="28"/>
        </w:rPr>
        <w:t>Подструктура опыта, объединяющая умения, знания, привычки и навыки, полученные посредством обучения, однако уже с ощутимым воздействием биологически, и, в том числе, генетически предопределенных свойств личности. Основная модель формирования качеств данной подструктуры – обучение определяет и уровень их анализа – психолого-педагогический уровень.</w:t>
      </w:r>
    </w:p>
    <w:p w:rsidR="0026712C" w:rsidRDefault="0018576C" w:rsidP="0026712C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26712C">
        <w:rPr>
          <w:rFonts w:ascii="Arial" w:hAnsi="Arial" w:cs="Arial"/>
          <w:sz w:val="28"/>
          <w:szCs w:val="28"/>
        </w:rPr>
        <w:t>Подструктура специфических особенностей психических процессов - функций мышления, памяти, чувств, эмоций, воли, ощущений, восприятия. Процесс образования и развития специфических особенностей психических процессов исполняется посредством упражнения, а изучение данной подструктуры осуществляется в основном на уровне индивидуально-психологическом.</w:t>
      </w:r>
    </w:p>
    <w:p w:rsidR="0026712C" w:rsidRPr="0026712C" w:rsidRDefault="0026712C" w:rsidP="0026712C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26712C">
        <w:rPr>
          <w:rFonts w:ascii="Arial" w:hAnsi="Arial" w:cs="Arial"/>
          <w:sz w:val="28"/>
          <w:szCs w:val="28"/>
        </w:rPr>
        <w:t xml:space="preserve">Подструктура свойств биопсихических. В нее входят возрастные и половые личностные свойства, типологические личностные свойства. Процесс </w:t>
      </w:r>
      <w:r w:rsidRPr="0026712C">
        <w:rPr>
          <w:rFonts w:ascii="Arial" w:hAnsi="Arial" w:cs="Arial"/>
          <w:sz w:val="28"/>
          <w:szCs w:val="28"/>
        </w:rPr>
        <w:lastRenderedPageBreak/>
        <w:t xml:space="preserve">образования черт данной подструктуры, а именно, их изменения, исполняется посредством тренировки. Личностные свойства, находящиеся в данной подструктуре, гораздо значительнее обусловлены физиологическими особенностями мозга, а социальные воздействия их лишь компенсируют и </w:t>
      </w:r>
      <w:proofErr w:type="spellStart"/>
      <w:r w:rsidRPr="0026712C">
        <w:rPr>
          <w:rFonts w:ascii="Arial" w:hAnsi="Arial" w:cs="Arial"/>
          <w:sz w:val="28"/>
          <w:szCs w:val="28"/>
        </w:rPr>
        <w:t>субординируют</w:t>
      </w:r>
      <w:proofErr w:type="spellEnd"/>
      <w:r w:rsidRPr="0026712C">
        <w:rPr>
          <w:rFonts w:ascii="Arial" w:hAnsi="Arial" w:cs="Arial"/>
          <w:sz w:val="28"/>
          <w:szCs w:val="28"/>
        </w:rPr>
        <w:t>. Потому как интенсивность данной подструктуры обусловливается мощью нервной системы, то изучать ее необходимо на нейропсихологическом и психофизиологическом, близко молекулярного, уровне.</w:t>
      </w:r>
    </w:p>
    <w:p w:rsidR="00290900" w:rsidRDefault="00C804E4" w:rsidP="008F294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804E4">
        <w:rPr>
          <w:rFonts w:ascii="Arial" w:hAnsi="Arial" w:cs="Arial"/>
          <w:sz w:val="28"/>
          <w:szCs w:val="28"/>
        </w:rPr>
        <w:t>Таким образом, согласно взгляду К.К. Платонова, в данные подструктуры можно уложить все явственные личностные свойства. К тому же, часть данных свойств принадлежит в основном лишь к одной подструктуре: первая - заинтересованность и убежденность; вторая - умелость и начитанность; третья - сообразительность и решительность; четвертая - возбудимость и истощаемость. Иные, а их значительнее, находятся на пересечениях подструктур и являют собой результат взаимосвязей разных собственных подструктур.</w:t>
      </w:r>
    </w:p>
    <w:p w:rsidR="00290900" w:rsidRDefault="0029090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90900" w:rsidRDefault="0029090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90900" w:rsidRDefault="0029090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90900" w:rsidRDefault="0029090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90900" w:rsidRDefault="0029090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90900" w:rsidRDefault="0029090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90900" w:rsidRDefault="0029090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90900" w:rsidRDefault="0029090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90900" w:rsidRDefault="0029090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90900" w:rsidRDefault="0029090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90900" w:rsidRDefault="0029090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90900" w:rsidRDefault="0029090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90900" w:rsidRDefault="0029090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90900" w:rsidRDefault="0029090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90900" w:rsidRDefault="0029090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90900" w:rsidRDefault="0029090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90900" w:rsidRDefault="0029090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90900" w:rsidRDefault="0029090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90900" w:rsidRDefault="00290900" w:rsidP="008F294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B0F4B" w:rsidRPr="00DB0F4B" w:rsidRDefault="00DB0F4B" w:rsidP="00A81B42">
      <w:pPr>
        <w:jc w:val="both"/>
        <w:rPr>
          <w:rFonts w:ascii="Arial" w:hAnsi="Arial" w:cs="Arial"/>
          <w:sz w:val="28"/>
          <w:szCs w:val="28"/>
        </w:rPr>
      </w:pPr>
    </w:p>
    <w:p w:rsidR="00DB0F4B" w:rsidRPr="00FD4CDE" w:rsidRDefault="00DB0F4B" w:rsidP="00FD4CDE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FD4CDE">
        <w:rPr>
          <w:rFonts w:ascii="Arial" w:hAnsi="Arial" w:cs="Arial"/>
          <w:b/>
          <w:sz w:val="28"/>
          <w:szCs w:val="28"/>
        </w:rPr>
        <w:lastRenderedPageBreak/>
        <w:t>Концепция личности Ананьева Б. Г.</w:t>
      </w:r>
    </w:p>
    <w:p w:rsidR="00837545" w:rsidRPr="00837545" w:rsidRDefault="00837545" w:rsidP="00837545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37545">
        <w:rPr>
          <w:rFonts w:ascii="Arial" w:hAnsi="Arial" w:cs="Arial"/>
          <w:sz w:val="28"/>
          <w:szCs w:val="28"/>
        </w:rPr>
        <w:t xml:space="preserve">Согласно взгляду Б.Г. Ананьева, целостность социального и биологического в человеке поддерживается с помощью целостности его </w:t>
      </w:r>
      <w:proofErr w:type="spellStart"/>
      <w:r w:rsidRPr="00837545">
        <w:rPr>
          <w:rFonts w:ascii="Arial" w:hAnsi="Arial" w:cs="Arial"/>
          <w:sz w:val="28"/>
          <w:szCs w:val="28"/>
        </w:rPr>
        <w:t>макрохарактеристик</w:t>
      </w:r>
      <w:proofErr w:type="spellEnd"/>
      <w:r w:rsidRPr="00837545">
        <w:rPr>
          <w:rFonts w:ascii="Arial" w:hAnsi="Arial" w:cs="Arial"/>
          <w:sz w:val="28"/>
          <w:szCs w:val="28"/>
        </w:rPr>
        <w:t xml:space="preserve"> - индивидуальность, индивид, субъект, личность.</w:t>
      </w:r>
    </w:p>
    <w:p w:rsidR="00837545" w:rsidRPr="00837545" w:rsidRDefault="00837545" w:rsidP="00837545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37545">
        <w:rPr>
          <w:rFonts w:ascii="Arial" w:hAnsi="Arial" w:cs="Arial"/>
          <w:sz w:val="28"/>
          <w:szCs w:val="28"/>
        </w:rPr>
        <w:t>Структуре личности принадлежат следующие свойства:</w:t>
      </w:r>
    </w:p>
    <w:p w:rsidR="00837545" w:rsidRDefault="00837545" w:rsidP="00837545">
      <w:pPr>
        <w:pStyle w:val="a4"/>
        <w:numPr>
          <w:ilvl w:val="0"/>
          <w:numId w:val="7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37545">
        <w:rPr>
          <w:rFonts w:ascii="Arial" w:hAnsi="Arial" w:cs="Arial"/>
          <w:sz w:val="28"/>
          <w:szCs w:val="28"/>
        </w:rPr>
        <w:t>определённая совокупность</w:t>
      </w:r>
      <w:r>
        <w:rPr>
          <w:rFonts w:ascii="Arial" w:hAnsi="Arial" w:cs="Arial"/>
          <w:sz w:val="28"/>
          <w:szCs w:val="28"/>
        </w:rPr>
        <w:t xml:space="preserve"> согласованных свойств индивида;</w:t>
      </w:r>
    </w:p>
    <w:p w:rsidR="00837545" w:rsidRDefault="00837545" w:rsidP="00837545">
      <w:pPr>
        <w:pStyle w:val="a4"/>
        <w:numPr>
          <w:ilvl w:val="0"/>
          <w:numId w:val="7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37545">
        <w:rPr>
          <w:rFonts w:ascii="Arial" w:hAnsi="Arial" w:cs="Arial"/>
          <w:sz w:val="28"/>
          <w:szCs w:val="28"/>
        </w:rPr>
        <w:t xml:space="preserve">структура потребностей органических и </w:t>
      </w:r>
      <w:proofErr w:type="spellStart"/>
      <w:r w:rsidRPr="00837545">
        <w:rPr>
          <w:rFonts w:ascii="Arial" w:hAnsi="Arial" w:cs="Arial"/>
          <w:sz w:val="28"/>
          <w:szCs w:val="28"/>
        </w:rPr>
        <w:t>психодинамика</w:t>
      </w:r>
      <w:proofErr w:type="spellEnd"/>
      <w:r w:rsidRPr="00837545">
        <w:rPr>
          <w:rFonts w:ascii="Arial" w:hAnsi="Arial" w:cs="Arial"/>
          <w:sz w:val="28"/>
          <w:szCs w:val="28"/>
        </w:rPr>
        <w:t xml:space="preserve"> физиологических функций,</w:t>
      </w:r>
      <w:r>
        <w:rPr>
          <w:rFonts w:ascii="Arial" w:hAnsi="Arial" w:cs="Arial"/>
          <w:sz w:val="28"/>
          <w:szCs w:val="28"/>
        </w:rPr>
        <w:t xml:space="preserve"> также причисляемых к</w:t>
      </w:r>
      <w:r w:rsidRPr="00837545">
        <w:rPr>
          <w:rFonts w:ascii="Arial" w:hAnsi="Arial" w:cs="Arial"/>
          <w:sz w:val="28"/>
          <w:szCs w:val="28"/>
        </w:rPr>
        <w:t xml:space="preserve"> свойствам</w:t>
      </w:r>
      <w:r>
        <w:rPr>
          <w:rFonts w:ascii="Arial" w:hAnsi="Arial" w:cs="Arial"/>
          <w:sz w:val="28"/>
          <w:szCs w:val="28"/>
        </w:rPr>
        <w:t xml:space="preserve"> индивида</w:t>
      </w:r>
      <w:r w:rsidRPr="00837545">
        <w:rPr>
          <w:rFonts w:ascii="Arial" w:hAnsi="Arial" w:cs="Arial"/>
          <w:sz w:val="28"/>
          <w:szCs w:val="28"/>
        </w:rPr>
        <w:t>;</w:t>
      </w:r>
    </w:p>
    <w:p w:rsidR="00837545" w:rsidRDefault="00837545" w:rsidP="00837545">
      <w:pPr>
        <w:pStyle w:val="a4"/>
        <w:numPr>
          <w:ilvl w:val="0"/>
          <w:numId w:val="7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37545">
        <w:rPr>
          <w:rFonts w:ascii="Arial" w:hAnsi="Arial" w:cs="Arial"/>
          <w:sz w:val="28"/>
          <w:szCs w:val="28"/>
        </w:rPr>
        <w:t xml:space="preserve">высшее интегрирование </w:t>
      </w:r>
      <w:r>
        <w:rPr>
          <w:rFonts w:ascii="Arial" w:hAnsi="Arial" w:cs="Arial"/>
          <w:sz w:val="28"/>
          <w:szCs w:val="28"/>
        </w:rPr>
        <w:t>индивидных</w:t>
      </w:r>
      <w:r w:rsidRPr="00837545">
        <w:rPr>
          <w:rFonts w:ascii="Arial" w:hAnsi="Arial" w:cs="Arial"/>
          <w:sz w:val="28"/>
          <w:szCs w:val="28"/>
        </w:rPr>
        <w:t xml:space="preserve"> свойств предста</w:t>
      </w:r>
      <w:r>
        <w:rPr>
          <w:rFonts w:ascii="Arial" w:hAnsi="Arial" w:cs="Arial"/>
          <w:sz w:val="28"/>
          <w:szCs w:val="28"/>
        </w:rPr>
        <w:t>влено в задатках и темпераменте;</w:t>
      </w:r>
    </w:p>
    <w:p w:rsidR="00837545" w:rsidRDefault="00837545" w:rsidP="00837545">
      <w:pPr>
        <w:pStyle w:val="a4"/>
        <w:numPr>
          <w:ilvl w:val="0"/>
          <w:numId w:val="7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37545">
        <w:rPr>
          <w:rFonts w:ascii="Arial" w:hAnsi="Arial" w:cs="Arial"/>
          <w:sz w:val="28"/>
          <w:szCs w:val="28"/>
        </w:rPr>
        <w:t>социальные функции-роли и статус;</w:t>
      </w:r>
    </w:p>
    <w:p w:rsidR="00837545" w:rsidRDefault="00837545" w:rsidP="00837545">
      <w:pPr>
        <w:pStyle w:val="a4"/>
        <w:numPr>
          <w:ilvl w:val="0"/>
          <w:numId w:val="7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37545">
        <w:rPr>
          <w:rFonts w:ascii="Arial" w:hAnsi="Arial" w:cs="Arial"/>
          <w:sz w:val="28"/>
          <w:szCs w:val="28"/>
        </w:rPr>
        <w:t>ценностные ориентации и мотивация поведения;</w:t>
      </w:r>
    </w:p>
    <w:p w:rsidR="00DA297E" w:rsidRPr="001A4D97" w:rsidRDefault="00837545" w:rsidP="00DA297E">
      <w:pPr>
        <w:pStyle w:val="a4"/>
        <w:numPr>
          <w:ilvl w:val="0"/>
          <w:numId w:val="7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37545">
        <w:rPr>
          <w:rFonts w:ascii="Arial" w:hAnsi="Arial" w:cs="Arial"/>
          <w:sz w:val="28"/>
          <w:szCs w:val="28"/>
        </w:rPr>
        <w:t>динамика отношений, их структура.</w:t>
      </w:r>
    </w:p>
    <w:p w:rsidR="001A4D97" w:rsidRPr="001A4D97" w:rsidRDefault="001A4D97" w:rsidP="001A4D9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1A4D97">
        <w:rPr>
          <w:rFonts w:ascii="Arial" w:hAnsi="Arial" w:cs="Arial"/>
          <w:sz w:val="28"/>
          <w:szCs w:val="28"/>
        </w:rPr>
        <w:t>Носитель биологического в человеке, большей частью, есть индивид. В качестве индивида, человек являет собой собрание природных, обусловленных свойств генетически, формирование которых исполняется в ходе онтогенеза, итогом чего является человеческая биологическая зрелость.</w:t>
      </w:r>
    </w:p>
    <w:p w:rsidR="001A4D97" w:rsidRDefault="001A4D97" w:rsidP="001A4D9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1A4D97">
        <w:rPr>
          <w:rFonts w:ascii="Arial" w:hAnsi="Arial" w:cs="Arial"/>
          <w:sz w:val="28"/>
          <w:szCs w:val="28"/>
        </w:rPr>
        <w:t>Социальное в человеке выступает в роли личности и субъекта деяте</w:t>
      </w:r>
      <w:r>
        <w:rPr>
          <w:rFonts w:ascii="Arial" w:hAnsi="Arial" w:cs="Arial"/>
          <w:sz w:val="28"/>
          <w:szCs w:val="28"/>
        </w:rPr>
        <w:t>льности - субъекта коммуникации</w:t>
      </w:r>
      <w:r w:rsidRPr="001A4D97">
        <w:rPr>
          <w:rFonts w:ascii="Arial" w:hAnsi="Arial" w:cs="Arial"/>
          <w:sz w:val="28"/>
          <w:szCs w:val="28"/>
        </w:rPr>
        <w:t xml:space="preserve"> и общественного поведения. Вместе с тем, в данном случае не говорится о конфронтации социального и биологического, потому как индивид в ходе своего существования приобретает новые свойства и социализируется. Однако, субъектом деятельности, личностью, человек способен стать только на базировании отдельных персональных структур.</w:t>
      </w:r>
    </w:p>
    <w:p w:rsidR="00597BA1" w:rsidRPr="00597BA1" w:rsidRDefault="00597BA1" w:rsidP="00597BA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97BA1">
        <w:rPr>
          <w:rFonts w:ascii="Arial" w:hAnsi="Arial" w:cs="Arial"/>
          <w:sz w:val="28"/>
          <w:szCs w:val="28"/>
        </w:rPr>
        <w:t>Человек являет собой личность, индивид, субъект деятельности, носитель сознания, осуществляющий формирование ценностей духовных и материальных. В качестве субъекта, человек представляется с его внутренней стороны психической жизни, в качестве носителя явлений психических. В качестве субъекта деятельности структура человека образуется из индивидуальных свойств личности и индивида, соответствующих средствам деятельности, предмету.</w:t>
      </w:r>
    </w:p>
    <w:p w:rsidR="00597BA1" w:rsidRDefault="00597BA1" w:rsidP="00597BA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97BA1">
        <w:rPr>
          <w:rFonts w:ascii="Arial" w:hAnsi="Arial" w:cs="Arial"/>
          <w:sz w:val="28"/>
          <w:szCs w:val="28"/>
        </w:rPr>
        <w:t>Таким образом, любой человек представляется в качестве целостности – субъект, личность и индивид, детерминированной единством социального и биологического. В качестве индивида его развитие осуществляется в онтогенезе, в качестве личности он идет своим жизненным курсом, в ходе которого происходит социализация индивида.</w:t>
      </w:r>
    </w:p>
    <w:p w:rsidR="00D413A4" w:rsidRDefault="00BB39BD" w:rsidP="001E4BB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B39BD">
        <w:rPr>
          <w:rFonts w:ascii="Arial" w:hAnsi="Arial" w:cs="Arial"/>
          <w:sz w:val="28"/>
          <w:szCs w:val="28"/>
        </w:rPr>
        <w:t>Тем не менее, бесспорно, каждый человек отличается от другого с</w:t>
      </w:r>
      <w:r>
        <w:rPr>
          <w:rFonts w:ascii="Arial" w:hAnsi="Arial" w:cs="Arial"/>
          <w:sz w:val="28"/>
          <w:szCs w:val="28"/>
        </w:rPr>
        <w:t>воим характером, темпераментом,</w:t>
      </w:r>
      <w:r w:rsidRPr="00BB39BD">
        <w:rPr>
          <w:rFonts w:ascii="Arial" w:hAnsi="Arial" w:cs="Arial"/>
          <w:sz w:val="28"/>
          <w:szCs w:val="28"/>
        </w:rPr>
        <w:t xml:space="preserve"> стилем поведения, деятельности. В следствие этого применяется такое понятие, как индивидуальность. Индивидуальность есть особая совокупность черт из трех подструктур психики человека. Потому, характеризуя человека, нужно психологически характеризовать его в качестве индивидуальности, индивида, субъекта деятельности и личности.</w:t>
      </w:r>
    </w:p>
    <w:p w:rsidR="00BB39BD" w:rsidRPr="00DB0F4B" w:rsidRDefault="00BB39BD" w:rsidP="001E4BB1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B0F4B" w:rsidRPr="00DB0F4B" w:rsidRDefault="00DB0F4B" w:rsidP="00FD4CDE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B0F4B">
        <w:rPr>
          <w:rFonts w:ascii="Arial" w:hAnsi="Arial" w:cs="Arial"/>
          <w:b/>
          <w:sz w:val="28"/>
          <w:szCs w:val="28"/>
        </w:rPr>
        <w:lastRenderedPageBreak/>
        <w:t>Концепция личности Ковалева А. Г.</w:t>
      </w:r>
    </w:p>
    <w:p w:rsidR="00B6688D" w:rsidRPr="00B6688D" w:rsidRDefault="00B6688D" w:rsidP="00B6688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6688D">
        <w:rPr>
          <w:rFonts w:ascii="Arial" w:hAnsi="Arial" w:cs="Arial"/>
          <w:sz w:val="28"/>
          <w:szCs w:val="28"/>
        </w:rPr>
        <w:t>А.Г. Ковалев считает, что личность представляется в качестве интегрального образования психологических свойств, психических состояний и психических процессов.</w:t>
      </w:r>
    </w:p>
    <w:p w:rsidR="00B6688D" w:rsidRDefault="00B6688D" w:rsidP="00B6688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6688D">
        <w:rPr>
          <w:rFonts w:ascii="Arial" w:hAnsi="Arial" w:cs="Arial"/>
          <w:sz w:val="28"/>
          <w:szCs w:val="28"/>
        </w:rPr>
        <w:t>Психологические процессы являются основой человеческой психической жизни. Психические процессы образуют психические состояния, характеризующие многофункциональный уровень деятельности психики. Состояния, до создания устойчивых психических свойств, определяют формирующуюся личность ребенка - уравновешенный, капризный, аффективный, спокойный. При смене состояний изменяется образ детской личности. При некоторых обстоятельствах возможно укрепление одного из состояний и обусловленность им некоторых особенностей детского характера - депрессивный, застенчивый, возбудимый.</w:t>
      </w:r>
    </w:p>
    <w:p w:rsidR="00ED6088" w:rsidRDefault="00ED6088" w:rsidP="0029090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D6088">
        <w:rPr>
          <w:rFonts w:ascii="Arial" w:hAnsi="Arial" w:cs="Arial"/>
          <w:sz w:val="28"/>
          <w:szCs w:val="28"/>
        </w:rPr>
        <w:t>Образование психических свойств осуществляется из психических процессов, которые функционируют в среде психических состояний. Психические свойства обусловливают стабильный, сравнительно стабильный уровень активности, свойственный для этого человека. Также уровень активности обусловливает личностную социальную ценность и является внутренним субъективным условием человеческого развития. В ходе формирования, психические свойства некоторым образом соединяются друг с другом и возникают сложные структуры.</w:t>
      </w:r>
    </w:p>
    <w:p w:rsidR="00FF437A" w:rsidRDefault="00FF437A" w:rsidP="0029090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F437A">
        <w:rPr>
          <w:rFonts w:ascii="Arial" w:hAnsi="Arial" w:cs="Arial"/>
          <w:sz w:val="28"/>
          <w:szCs w:val="28"/>
        </w:rPr>
        <w:t>Автор концепции, в качестве данных структур, принимает характер - система способов поведения и отношений, темперамент - система природных человеческих свойств человека, способности - свойства эмоциональные, волевые и интеллектуальные, направленность - система идеалов, интересов и потребностей. Акцентирование данных структур в некоторой степени относительно, ибо одно и то же свойство определяет не только направленность, но и характер, оказывает воздействие на выражение способностей. Тем не менее, необходимо отличать данные структуры в качестве сравнительно самостоятельных, потому как при существовании одного и того же свойства, к примеру, направленности, человек отличается от иных людей характером, темпераментом и способностями.</w:t>
      </w:r>
    </w:p>
    <w:p w:rsidR="00795CAE" w:rsidRPr="00795CAE" w:rsidRDefault="00795CAE" w:rsidP="00795CA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95CAE">
        <w:rPr>
          <w:rFonts w:ascii="Arial" w:hAnsi="Arial" w:cs="Arial"/>
          <w:sz w:val="28"/>
          <w:szCs w:val="28"/>
        </w:rPr>
        <w:t>Последующее развитие концепции А.Г. Ковалева на выстраивание структуры личности не так значительно. Позднее, в 1981 году, он определяет в некотором роде измененную структуру личности - способности, направленность, характер, психические процессы, система управления, обозначающаяся определением "Я".</w:t>
      </w:r>
    </w:p>
    <w:p w:rsidR="00C1727D" w:rsidRDefault="00795CAE" w:rsidP="00795CA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95CAE">
        <w:rPr>
          <w:rFonts w:ascii="Arial" w:hAnsi="Arial" w:cs="Arial"/>
          <w:sz w:val="28"/>
          <w:szCs w:val="28"/>
        </w:rPr>
        <w:t>Личность же представлена в качестве целостности перечисленных структур. Зрелость личности человека, независимость, произвольность его поведения способствуют образованию данной целостности.</w:t>
      </w:r>
    </w:p>
    <w:p w:rsidR="00795CAE" w:rsidRDefault="00795CAE" w:rsidP="00795CAE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81B42" w:rsidRPr="00DB0F4B" w:rsidRDefault="00A81B42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B0F4B" w:rsidRPr="00DB0F4B" w:rsidRDefault="00DB0F4B" w:rsidP="00FD4CDE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B0F4B">
        <w:rPr>
          <w:rFonts w:ascii="Arial" w:hAnsi="Arial" w:cs="Arial"/>
          <w:b/>
          <w:sz w:val="28"/>
          <w:szCs w:val="28"/>
        </w:rPr>
        <w:lastRenderedPageBreak/>
        <w:t>Концепция личности Щербатых Ю. В.</w:t>
      </w:r>
    </w:p>
    <w:p w:rsidR="00D44E42" w:rsidRPr="00D44E42" w:rsidRDefault="00D44E42" w:rsidP="00D44E4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44E42">
        <w:rPr>
          <w:rFonts w:ascii="Arial" w:hAnsi="Arial" w:cs="Arial"/>
          <w:sz w:val="28"/>
          <w:szCs w:val="28"/>
        </w:rPr>
        <w:t>Согласно Ю.В. Щербатых, человеческая личность является моделью, в которую входят три сравнительно независимых блока - каждый содержит два личностных свойства. Любое из данн</w:t>
      </w:r>
      <w:r>
        <w:rPr>
          <w:rFonts w:ascii="Arial" w:hAnsi="Arial" w:cs="Arial"/>
          <w:sz w:val="28"/>
          <w:szCs w:val="28"/>
        </w:rPr>
        <w:t>ых свойств по понятию обратно с</w:t>
      </w:r>
      <w:r w:rsidRPr="00D44E42">
        <w:rPr>
          <w:rFonts w:ascii="Arial" w:hAnsi="Arial" w:cs="Arial"/>
          <w:sz w:val="28"/>
          <w:szCs w:val="28"/>
        </w:rPr>
        <w:t>обственному антиподу. Следовательно, имеется шесть многогранных базисных личностных свойств, обусловливающих деятельность личности:</w:t>
      </w:r>
    </w:p>
    <w:p w:rsidR="00C16B36" w:rsidRDefault="00D44E42" w:rsidP="00C16B36">
      <w:pPr>
        <w:pStyle w:val="a4"/>
        <w:numPr>
          <w:ilvl w:val="0"/>
          <w:numId w:val="8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C16B36">
        <w:rPr>
          <w:rFonts w:ascii="Arial" w:hAnsi="Arial" w:cs="Arial"/>
          <w:sz w:val="28"/>
          <w:szCs w:val="28"/>
        </w:rPr>
        <w:t>Личность каждого человека есть комплекс оригинальных и особых характеристик, выделяющих человека от иных людей.</w:t>
      </w:r>
    </w:p>
    <w:p w:rsidR="00C16B36" w:rsidRDefault="00D44E42" w:rsidP="00C16B36">
      <w:pPr>
        <w:pStyle w:val="a4"/>
        <w:numPr>
          <w:ilvl w:val="0"/>
          <w:numId w:val="8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C16B36">
        <w:rPr>
          <w:rFonts w:ascii="Arial" w:hAnsi="Arial" w:cs="Arial"/>
          <w:sz w:val="28"/>
          <w:szCs w:val="28"/>
        </w:rPr>
        <w:t>К тому же, в каждом определенном обществе личности обладают сходными чертами, обусловленные религиозными, историческими, экономическими, национальными и политическими особенностями определенной социальной общности.</w:t>
      </w:r>
    </w:p>
    <w:p w:rsidR="00C16B36" w:rsidRDefault="0065745B" w:rsidP="00C16B36">
      <w:pPr>
        <w:pStyle w:val="a4"/>
        <w:numPr>
          <w:ilvl w:val="0"/>
          <w:numId w:val="8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C16B36">
        <w:rPr>
          <w:rFonts w:ascii="Arial" w:hAnsi="Arial" w:cs="Arial"/>
          <w:sz w:val="28"/>
          <w:szCs w:val="28"/>
        </w:rPr>
        <w:t>Личность обладает сравнительно стабильной структурой, в которой определенные личностные черты взаимосвязаны меж собой в непростую общую систему, во времени относительно устойчивую.</w:t>
      </w:r>
    </w:p>
    <w:p w:rsidR="00C16B36" w:rsidRDefault="0065745B" w:rsidP="00C16B36">
      <w:pPr>
        <w:pStyle w:val="a4"/>
        <w:numPr>
          <w:ilvl w:val="0"/>
          <w:numId w:val="8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C16B36">
        <w:rPr>
          <w:rFonts w:ascii="Arial" w:hAnsi="Arial" w:cs="Arial"/>
          <w:sz w:val="28"/>
          <w:szCs w:val="28"/>
        </w:rPr>
        <w:t>Человеческая личность изменяется и развивается в ходе индивидуального формирования и влияния на нее факторов извне. Личностные изменения личности несут собой разный характер: возрастной - необратимый и закономерный, ситуационный - отчасти обратимый и закономерный, форс-мажорный – мало обратимый и закономерный.</w:t>
      </w:r>
    </w:p>
    <w:p w:rsidR="00C16B36" w:rsidRDefault="00C16B36" w:rsidP="00C16B36">
      <w:pPr>
        <w:pStyle w:val="a4"/>
        <w:numPr>
          <w:ilvl w:val="0"/>
          <w:numId w:val="8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C16B36">
        <w:rPr>
          <w:rFonts w:ascii="Arial" w:hAnsi="Arial" w:cs="Arial"/>
          <w:sz w:val="28"/>
          <w:szCs w:val="28"/>
        </w:rPr>
        <w:t>Некоторые черты личности человека связаны меж собой и осуществляют формирование организованной иерархической структуры.</w:t>
      </w:r>
    </w:p>
    <w:p w:rsidR="00C16B36" w:rsidRPr="00C16B36" w:rsidRDefault="00C16B36" w:rsidP="00C16B36">
      <w:pPr>
        <w:pStyle w:val="a4"/>
        <w:numPr>
          <w:ilvl w:val="0"/>
          <w:numId w:val="8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C16B36">
        <w:rPr>
          <w:rFonts w:ascii="Arial" w:hAnsi="Arial" w:cs="Arial"/>
          <w:sz w:val="28"/>
          <w:szCs w:val="28"/>
        </w:rPr>
        <w:t xml:space="preserve">Некоторые черты человеческой личности вступают в несогласованные отношения, способствуя неустойчивости структуры личности, что являет собой основу для </w:t>
      </w:r>
      <w:proofErr w:type="spellStart"/>
      <w:r w:rsidRPr="00C16B36">
        <w:rPr>
          <w:rFonts w:ascii="Arial" w:hAnsi="Arial" w:cs="Arial"/>
          <w:sz w:val="28"/>
          <w:szCs w:val="28"/>
        </w:rPr>
        <w:t>интрапсихических</w:t>
      </w:r>
      <w:proofErr w:type="spellEnd"/>
      <w:r w:rsidRPr="00C16B36">
        <w:rPr>
          <w:rFonts w:ascii="Arial" w:hAnsi="Arial" w:cs="Arial"/>
          <w:sz w:val="28"/>
          <w:szCs w:val="28"/>
        </w:rPr>
        <w:t xml:space="preserve"> конфликтов.</w:t>
      </w:r>
    </w:p>
    <w:p w:rsidR="00C16B36" w:rsidRDefault="00C16B36" w:rsidP="00C16B3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16B36">
        <w:rPr>
          <w:rFonts w:ascii="Arial" w:hAnsi="Arial" w:cs="Arial"/>
          <w:sz w:val="28"/>
          <w:szCs w:val="28"/>
        </w:rPr>
        <w:t>Таким образом, на основании шести перечисленных базисных личностных свойств автор полагает, что человеческая личность являет собой сра</w:t>
      </w:r>
      <w:r>
        <w:rPr>
          <w:rFonts w:ascii="Arial" w:hAnsi="Arial" w:cs="Arial"/>
          <w:sz w:val="28"/>
          <w:szCs w:val="28"/>
        </w:rPr>
        <w:t>в</w:t>
      </w:r>
      <w:r w:rsidRPr="00C16B36">
        <w:rPr>
          <w:rFonts w:ascii="Arial" w:hAnsi="Arial" w:cs="Arial"/>
          <w:sz w:val="28"/>
          <w:szCs w:val="28"/>
        </w:rPr>
        <w:t>нительно устойчивый неповторимый комплекс психологических особенностей, отражающий общественные социальные установки, характеризующая для человека особое отношение к обществу, себе и окружающему миру.</w:t>
      </w:r>
    </w:p>
    <w:p w:rsidR="009D4684" w:rsidRDefault="009D4684" w:rsidP="00FE64F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D4684">
        <w:rPr>
          <w:rFonts w:ascii="Arial" w:hAnsi="Arial" w:cs="Arial"/>
          <w:sz w:val="28"/>
          <w:szCs w:val="28"/>
        </w:rPr>
        <w:t>Согласно взгляду Ю.В. Щербатых, более существенную значимость в структуре личности представляет ее направленность. Направленность личности есть комплекс устойчивых устремлений, убеждений и мотивов, направляющих человека на результат касательно его жизненных целей. Она постоянно детерминирована социально и образуется в ходе индивидуального развития в ходе воспитания и обучения. Направленность выражает себя в целях, поставленных человеком перед собой, в его установках, социальных потребностях, пристрастиях, интересах, социальных потребностях, и, кроме того, в его идеалах, влечениях, склонностях, желаниях. Акцентируют три ключевых вида личностной направленности.</w:t>
      </w:r>
    </w:p>
    <w:p w:rsidR="0068731B" w:rsidRPr="0068731B" w:rsidRDefault="0068731B" w:rsidP="0068731B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68731B">
        <w:rPr>
          <w:rFonts w:ascii="Arial" w:hAnsi="Arial" w:cs="Arial"/>
          <w:sz w:val="28"/>
          <w:szCs w:val="28"/>
        </w:rPr>
        <w:t xml:space="preserve">Направленность общественная выражает себя, если поступки и мысли человека в основном формируются потребностью в общении с целью поддержания хороших отношений с коллегами по работе, учебе. Такого рода человек выражает интерес к коллективной работе, но наиболее всего он </w:t>
      </w:r>
      <w:r w:rsidRPr="0068731B">
        <w:rPr>
          <w:rFonts w:ascii="Arial" w:hAnsi="Arial" w:cs="Arial"/>
          <w:sz w:val="28"/>
          <w:szCs w:val="28"/>
        </w:rPr>
        <w:lastRenderedPageBreak/>
        <w:t xml:space="preserve">заинтересован в самом процессе общения, нежели окончательном итоге работы. </w:t>
      </w:r>
    </w:p>
    <w:p w:rsidR="0068731B" w:rsidRDefault="0068731B" w:rsidP="0068731B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68731B">
        <w:rPr>
          <w:rFonts w:ascii="Arial" w:hAnsi="Arial" w:cs="Arial"/>
          <w:sz w:val="28"/>
          <w:szCs w:val="28"/>
        </w:rPr>
        <w:t xml:space="preserve">Направленность деловая отображает преимущество мотивов к достижению целей профессиональных, стремлением овладеть новыми умениями и навыками, увлеченность процессом деятельности. Для него общение не есть самоцель, а лишь средство достижения профессиональных целей. </w:t>
      </w:r>
    </w:p>
    <w:p w:rsidR="002C5840" w:rsidRPr="002C5840" w:rsidRDefault="002C5840" w:rsidP="002C584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C5840">
        <w:rPr>
          <w:rFonts w:ascii="Arial" w:hAnsi="Arial" w:cs="Arial"/>
          <w:sz w:val="28"/>
          <w:szCs w:val="28"/>
        </w:rPr>
        <w:t xml:space="preserve">Направленность личная формируется стремлением к личному престижу, первенству, превосходством мотивов своего благополучия. Человек с превосходством данной направленности зачастую захвачен лишь собой, собственными переживаниями, чувствами и незначительно отвечает на потребности людей, окружающих его. В деятельности профессиональной он зачастую пренебрегает интересами коллег либо работой, которую необходимо выполнить. </w:t>
      </w:r>
    </w:p>
    <w:p w:rsidR="00FE64F7" w:rsidRDefault="002C5840" w:rsidP="002C584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C5840">
        <w:rPr>
          <w:rFonts w:ascii="Arial" w:hAnsi="Arial" w:cs="Arial"/>
          <w:sz w:val="28"/>
          <w:szCs w:val="28"/>
        </w:rPr>
        <w:t>На развитие личности воздействуют разнообразные процессы - природы социальной и биологической. Воздействия, происходящие на уровне генов, именуются генотипическими, вследствие определения их генотипом - неповторимым хромосомным комплектом - уровень обмена веществ, тип нервной системы, пол и прочее. Воздействия, производимые средой внеш</w:t>
      </w:r>
      <w:r>
        <w:rPr>
          <w:rFonts w:ascii="Arial" w:hAnsi="Arial" w:cs="Arial"/>
          <w:sz w:val="28"/>
          <w:szCs w:val="28"/>
        </w:rPr>
        <w:t xml:space="preserve">ней, именуются фенотипическими. </w:t>
      </w:r>
      <w:r w:rsidRPr="002C5840">
        <w:rPr>
          <w:rFonts w:ascii="Arial" w:hAnsi="Arial" w:cs="Arial"/>
          <w:sz w:val="28"/>
          <w:szCs w:val="28"/>
        </w:rPr>
        <w:t>Иначе данные воздействия еще именуются социальными и биологическими. Данные термины весьма схожи, однако, они в некотором роде отличаются согласно значению.</w:t>
      </w:r>
    </w:p>
    <w:p w:rsidR="00387AD4" w:rsidRDefault="00387AD4" w:rsidP="00FE6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FE6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FE6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FE6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FE6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FE6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FE6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FE6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FE6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FE6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FE6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FE6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FE6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C5840" w:rsidRDefault="002C5840" w:rsidP="00FE6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C5840" w:rsidRDefault="002C5840" w:rsidP="00FE6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C5840" w:rsidRPr="00DB0F4B" w:rsidRDefault="002C5840" w:rsidP="00FE6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B0F4B" w:rsidRPr="00C16B36" w:rsidRDefault="00DB0F4B" w:rsidP="00C16B3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C16B36">
        <w:rPr>
          <w:rFonts w:ascii="Arial" w:hAnsi="Arial" w:cs="Arial"/>
          <w:b/>
          <w:sz w:val="28"/>
          <w:szCs w:val="28"/>
        </w:rPr>
        <w:lastRenderedPageBreak/>
        <w:t>Концепция личности Мясищева В. Н.</w:t>
      </w:r>
    </w:p>
    <w:p w:rsidR="00F43C0B" w:rsidRPr="00F43C0B" w:rsidRDefault="00F43C0B" w:rsidP="00F43C0B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43C0B">
        <w:rPr>
          <w:rFonts w:ascii="Arial" w:hAnsi="Arial" w:cs="Arial"/>
          <w:sz w:val="28"/>
          <w:szCs w:val="28"/>
        </w:rPr>
        <w:t>В.Н. Мясищев один из первых, кто открыто установил вопрос о структуре лич</w:t>
      </w:r>
      <w:r>
        <w:rPr>
          <w:rFonts w:ascii="Arial" w:hAnsi="Arial" w:cs="Arial"/>
          <w:sz w:val="28"/>
          <w:szCs w:val="28"/>
        </w:rPr>
        <w:t>ности. Согласно его мнению, необ</w:t>
      </w:r>
      <w:r w:rsidRPr="00F43C0B">
        <w:rPr>
          <w:rFonts w:ascii="Arial" w:hAnsi="Arial" w:cs="Arial"/>
          <w:sz w:val="28"/>
          <w:szCs w:val="28"/>
        </w:rPr>
        <w:t>ходимо акцентировать, в крайнем случае, два утверждения, имеющие значимость для теоретического понимания проблемы личности.</w:t>
      </w:r>
    </w:p>
    <w:p w:rsidR="00F43C0B" w:rsidRDefault="00F43C0B" w:rsidP="00C2621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43C0B">
        <w:rPr>
          <w:rFonts w:ascii="Arial" w:hAnsi="Arial" w:cs="Arial"/>
          <w:sz w:val="28"/>
          <w:szCs w:val="28"/>
        </w:rPr>
        <w:t>Первое - структурная характеристика определяет человека</w:t>
      </w:r>
      <w:r>
        <w:rPr>
          <w:rFonts w:ascii="Arial" w:hAnsi="Arial" w:cs="Arial"/>
          <w:sz w:val="28"/>
          <w:szCs w:val="28"/>
        </w:rPr>
        <w:t xml:space="preserve"> относительно его </w:t>
      </w:r>
      <w:r w:rsidRPr="00F43C0B">
        <w:rPr>
          <w:rFonts w:ascii="Arial" w:hAnsi="Arial" w:cs="Arial"/>
          <w:sz w:val="28"/>
          <w:szCs w:val="28"/>
        </w:rPr>
        <w:t xml:space="preserve">расщепленности </w:t>
      </w:r>
      <w:r>
        <w:rPr>
          <w:rFonts w:ascii="Arial" w:hAnsi="Arial" w:cs="Arial"/>
          <w:sz w:val="28"/>
          <w:szCs w:val="28"/>
        </w:rPr>
        <w:t xml:space="preserve">либо </w:t>
      </w:r>
      <w:r w:rsidRPr="00F43C0B">
        <w:rPr>
          <w:rFonts w:ascii="Arial" w:hAnsi="Arial" w:cs="Arial"/>
          <w:sz w:val="28"/>
          <w:szCs w:val="28"/>
        </w:rPr>
        <w:t>целостности, противоречивости либо последовательности, изменчивости либо устойчивости, поверхности либо глубины, сравнительной недостаточности либо преобладания определенных психических функций.</w:t>
      </w:r>
    </w:p>
    <w:p w:rsidR="00C26211" w:rsidRPr="00C26211" w:rsidRDefault="00C26211" w:rsidP="00C2621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26211">
        <w:rPr>
          <w:rFonts w:ascii="Arial" w:hAnsi="Arial" w:cs="Arial"/>
          <w:sz w:val="28"/>
          <w:szCs w:val="28"/>
        </w:rPr>
        <w:t>Данное базисное утверждение и обусловило особенность взглядов автора на структуру личности, в каком не имеется отдельных образующих, однако имеется психологическая реальность – отношение, замыкающая на себе иные психологические характеристики личности.</w:t>
      </w:r>
    </w:p>
    <w:p w:rsidR="00C26211" w:rsidRDefault="00C26211" w:rsidP="00C2621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26211">
        <w:rPr>
          <w:rFonts w:ascii="Arial" w:hAnsi="Arial" w:cs="Arial"/>
          <w:sz w:val="28"/>
          <w:szCs w:val="28"/>
        </w:rPr>
        <w:t>Как раз отношение, согласно взгляду В.Н. Мясищева, являет собой интеграцию данных свойств, что гарантирует последовательность, целостность, глубину и устойчивость личностного поведения. Согласно данному, нельзя согласиться с К.К. Платоновым, корящим В.Н. Мясищева в выведении за границы структуры л</w:t>
      </w:r>
      <w:r>
        <w:rPr>
          <w:rFonts w:ascii="Arial" w:hAnsi="Arial" w:cs="Arial"/>
          <w:sz w:val="28"/>
          <w:szCs w:val="28"/>
        </w:rPr>
        <w:t>ичности эмоциональность, темпера</w:t>
      </w:r>
      <w:r w:rsidRPr="00C26211">
        <w:rPr>
          <w:rFonts w:ascii="Arial" w:hAnsi="Arial" w:cs="Arial"/>
          <w:sz w:val="28"/>
          <w:szCs w:val="28"/>
        </w:rPr>
        <w:t>мент и направленность.</w:t>
      </w:r>
    </w:p>
    <w:p w:rsidR="00A45861" w:rsidRPr="00A45861" w:rsidRDefault="00A45861" w:rsidP="00A458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45861">
        <w:rPr>
          <w:rFonts w:ascii="Arial" w:hAnsi="Arial" w:cs="Arial"/>
          <w:sz w:val="28"/>
          <w:szCs w:val="28"/>
        </w:rPr>
        <w:t>Направленность, по мнению автора, обнаруживает господствующее отношение, либо ег</w:t>
      </w:r>
      <w:r>
        <w:rPr>
          <w:rFonts w:ascii="Arial" w:hAnsi="Arial" w:cs="Arial"/>
          <w:sz w:val="28"/>
          <w:szCs w:val="28"/>
        </w:rPr>
        <w:t>о инте</w:t>
      </w:r>
      <w:r w:rsidRPr="00A45861">
        <w:rPr>
          <w:rFonts w:ascii="Arial" w:hAnsi="Arial" w:cs="Arial"/>
          <w:sz w:val="28"/>
          <w:szCs w:val="28"/>
        </w:rPr>
        <w:t>грал. Эмоциональность показана одной из составляющей структуры самого отношения. Касательно темперамента - добавление данного структурного, по сути своей, компонента в многофункциональное формирование, которое есть личность, и с этим К.К. Платонов не спорит, делается просто нелогичным.</w:t>
      </w:r>
    </w:p>
    <w:p w:rsidR="00A45861" w:rsidRDefault="00A45861" w:rsidP="00A4586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45861">
        <w:rPr>
          <w:rFonts w:ascii="Arial" w:hAnsi="Arial" w:cs="Arial"/>
          <w:sz w:val="28"/>
          <w:szCs w:val="28"/>
        </w:rPr>
        <w:t>Второе – формирование и усиление устоев, исходящих от А.Ф. Лазурского. Продолжая развивать его идеи о личностном отношении, В.Н. Мясищев выстраивает собственную концепцию личности, основой которой является отношение.</w:t>
      </w:r>
    </w:p>
    <w:p w:rsidR="00D32D27" w:rsidRDefault="00D32D27" w:rsidP="0045538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32D27">
        <w:rPr>
          <w:rFonts w:ascii="Arial" w:hAnsi="Arial" w:cs="Arial"/>
          <w:sz w:val="28"/>
          <w:szCs w:val="28"/>
        </w:rPr>
        <w:t>Личностное отношение – это конструктивная, осознанная, интегральная, селективная, возникшая на опыте взаимосвязь личности с разнообразными сторонами действительности. Как считает В.Н. Мясищев, отношение являет собой системообразующий компонент личности, представляющейся в качестве системы отношений. Вместе с тем, значимым обстоятельством представляется понимание о личности в качестве системы отношений, организованной по степени обобщенности – от взаимосвязей субъекта с некоторыми сторонами либо явлениями внешней среды до взаимосвязей со всей действительностью. Личностные отношения создаются под воздействием отношений общественных, связывающих личность с обществом и окружающим миром. Особенно автор акцентирует регулятивную значимость отношения в человеческом поведении.</w:t>
      </w:r>
    </w:p>
    <w:p w:rsidR="00E86B46" w:rsidRPr="00E86B46" w:rsidRDefault="00E86B46" w:rsidP="00E86B4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86B46">
        <w:rPr>
          <w:rFonts w:ascii="Arial" w:hAnsi="Arial" w:cs="Arial"/>
          <w:sz w:val="28"/>
          <w:szCs w:val="28"/>
        </w:rPr>
        <w:t>Структура отношения. В отношении, В.Н. Мясищев акцентирует стороны - конативную, оце</w:t>
      </w:r>
      <w:r>
        <w:rPr>
          <w:rFonts w:ascii="Arial" w:hAnsi="Arial" w:cs="Arial"/>
          <w:sz w:val="28"/>
          <w:szCs w:val="28"/>
        </w:rPr>
        <w:t>ночную и эмоциональную. Любая из</w:t>
      </w:r>
      <w:r w:rsidRPr="00E86B46">
        <w:rPr>
          <w:rFonts w:ascii="Arial" w:hAnsi="Arial" w:cs="Arial"/>
          <w:sz w:val="28"/>
          <w:szCs w:val="28"/>
        </w:rPr>
        <w:t xml:space="preserve"> данных сторон отношения </w:t>
      </w:r>
      <w:r w:rsidRPr="00E86B46">
        <w:rPr>
          <w:rFonts w:ascii="Arial" w:hAnsi="Arial" w:cs="Arial"/>
          <w:sz w:val="28"/>
          <w:szCs w:val="28"/>
        </w:rPr>
        <w:lastRenderedPageBreak/>
        <w:t>обусловливается характером взаимодействия личности с людьми и окружающей средой, содержащего разные факторы от идейного общения до обмена веществ.</w:t>
      </w:r>
    </w:p>
    <w:p w:rsidR="00E86B46" w:rsidRDefault="00E86B46" w:rsidP="00E86B4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86B46">
        <w:rPr>
          <w:rFonts w:ascii="Arial" w:hAnsi="Arial" w:cs="Arial"/>
          <w:sz w:val="28"/>
          <w:szCs w:val="28"/>
        </w:rPr>
        <w:t>Эмоциональный элемент содействует развитию эмоционального отношения личности к себе, людям и объектам среды. Оц</w:t>
      </w:r>
      <w:r>
        <w:rPr>
          <w:rFonts w:ascii="Arial" w:hAnsi="Arial" w:cs="Arial"/>
          <w:sz w:val="28"/>
          <w:szCs w:val="28"/>
        </w:rPr>
        <w:t xml:space="preserve">еночный - содействует оценке и </w:t>
      </w:r>
      <w:r w:rsidRPr="00E86B46">
        <w:rPr>
          <w:rFonts w:ascii="Arial" w:hAnsi="Arial" w:cs="Arial"/>
          <w:sz w:val="28"/>
          <w:szCs w:val="28"/>
        </w:rPr>
        <w:t>восприятию себя, людей и объектов среды. Конативный - содействует установлению тактик поведения и выбора стратегий личности согласно отношению к себе, людям и объектам среды.</w:t>
      </w:r>
    </w:p>
    <w:p w:rsidR="00CF4A36" w:rsidRPr="00CF4A36" w:rsidRDefault="00CF4A36" w:rsidP="00CF4A3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F4A36">
        <w:rPr>
          <w:rFonts w:ascii="Arial" w:hAnsi="Arial" w:cs="Arial"/>
          <w:sz w:val="28"/>
          <w:szCs w:val="28"/>
        </w:rPr>
        <w:t>Виды отношений. Главным образом их разделяют на отрицательные и положительные, учитывая и рациональную и эмоциональную оценки.</w:t>
      </w:r>
    </w:p>
    <w:p w:rsidR="00CF4A36" w:rsidRDefault="00CF4A36" w:rsidP="00CF4A3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F4A36">
        <w:rPr>
          <w:rFonts w:ascii="Arial" w:hAnsi="Arial" w:cs="Arial"/>
          <w:sz w:val="28"/>
          <w:szCs w:val="28"/>
        </w:rPr>
        <w:t>Конативная либо поведенческая область отношения проявляется с помощью потребностей, потому как потребность, обращая внимание на собственный предмет, данным косвенно указывает на способ достижения данного предмета. Эмоциональная область отношения проявляется с помощью симпатии, любви, привязанности и обратных согласно знаку чувств – антипатии, вражды, неприязни. Оценочная либо познавательная область выражается в общепринятых личностью выработанных вкусах, идеалах, убеждениях, склонностях, моральных ценностях.</w:t>
      </w:r>
    </w:p>
    <w:p w:rsidR="00B94553" w:rsidRPr="00B94553" w:rsidRDefault="00B94553" w:rsidP="00B9455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94553">
        <w:rPr>
          <w:rFonts w:ascii="Arial" w:hAnsi="Arial" w:cs="Arial"/>
          <w:sz w:val="28"/>
          <w:szCs w:val="28"/>
        </w:rPr>
        <w:t>Отношение и установка. Потребность сравнения меж собой данных психологических понятий детерминирована притязанием любая из них на значимость безграничной психологической категории. Потому неудивительно прохождение в 1970 году симпозиума, на котором уточнялись места и роли отношения и установки в психологии медицинской.</w:t>
      </w:r>
    </w:p>
    <w:p w:rsidR="00B94553" w:rsidRDefault="00B94553" w:rsidP="00B9455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94553">
        <w:rPr>
          <w:rFonts w:ascii="Arial" w:hAnsi="Arial" w:cs="Arial"/>
          <w:sz w:val="28"/>
          <w:szCs w:val="28"/>
        </w:rPr>
        <w:t>И установки, и отношения В.Н. Мясищев представляет в</w:t>
      </w:r>
      <w:r>
        <w:rPr>
          <w:rFonts w:ascii="Arial" w:hAnsi="Arial" w:cs="Arial"/>
          <w:sz w:val="28"/>
          <w:szCs w:val="28"/>
        </w:rPr>
        <w:t xml:space="preserve"> </w:t>
      </w:r>
      <w:r w:rsidRPr="00B94553">
        <w:rPr>
          <w:rFonts w:ascii="Arial" w:hAnsi="Arial" w:cs="Arial"/>
          <w:sz w:val="28"/>
          <w:szCs w:val="28"/>
        </w:rPr>
        <w:t>виде интегральных психических образований, возникающие в ходе индивидуального опыта. Отношение сознательно, однако, по мнению автора, его источники либо мотивы могут не осознаваться, а установка бессознательна и потому она безлична. Еще одно отличие отношения от установки - установке свойственна готовность, а отношению избирательность.</w:t>
      </w:r>
    </w:p>
    <w:p w:rsidR="00DB0F4B" w:rsidRDefault="00B94553" w:rsidP="00B9455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94553">
        <w:rPr>
          <w:rFonts w:ascii="Arial" w:hAnsi="Arial" w:cs="Arial"/>
          <w:sz w:val="28"/>
          <w:szCs w:val="28"/>
        </w:rPr>
        <w:t>Таким образом, установки и отношения - это различные меж собой психические образования. Потому как понятие отношения не</w:t>
      </w:r>
      <w:r>
        <w:rPr>
          <w:rFonts w:ascii="Arial" w:hAnsi="Arial" w:cs="Arial"/>
          <w:sz w:val="28"/>
          <w:szCs w:val="28"/>
        </w:rPr>
        <w:t xml:space="preserve"> </w:t>
      </w:r>
      <w:r w:rsidRPr="00B94553">
        <w:rPr>
          <w:rFonts w:ascii="Arial" w:hAnsi="Arial" w:cs="Arial"/>
          <w:sz w:val="28"/>
          <w:szCs w:val="28"/>
        </w:rPr>
        <w:t>объединяемо с иными психологическими категориями - интересы, мотивы, потребности, установки, и не разложимо на иные, оно представляется самостоятельным классом психологических понятий.</w:t>
      </w:r>
    </w:p>
    <w:p w:rsidR="00B94553" w:rsidRDefault="00B94553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B94553" w:rsidRDefault="00B94553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B94553" w:rsidRDefault="00B94553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B94553" w:rsidRDefault="00B94553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B94553" w:rsidRDefault="00B94553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B94553" w:rsidRPr="00DB0F4B" w:rsidRDefault="00B94553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B0F4B" w:rsidRPr="00DB0F4B" w:rsidRDefault="00DB0F4B" w:rsidP="00C16B3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B0F4B">
        <w:rPr>
          <w:rFonts w:ascii="Arial" w:hAnsi="Arial" w:cs="Arial"/>
          <w:b/>
          <w:sz w:val="28"/>
          <w:szCs w:val="28"/>
        </w:rPr>
        <w:lastRenderedPageBreak/>
        <w:t>Заключение.</w:t>
      </w:r>
    </w:p>
    <w:p w:rsidR="00A51843" w:rsidRPr="00A51843" w:rsidRDefault="00A51843" w:rsidP="00A5184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51843">
        <w:rPr>
          <w:rFonts w:ascii="Arial" w:hAnsi="Arial" w:cs="Arial"/>
          <w:sz w:val="28"/>
          <w:szCs w:val="28"/>
        </w:rPr>
        <w:t>Анализ психологических исследований согласно проблемы личности показал, что данный вопрос изучался в разнообразных аспектах многочисленными учеными.</w:t>
      </w:r>
    </w:p>
    <w:p w:rsidR="00A51843" w:rsidRPr="00A51843" w:rsidRDefault="00A51843" w:rsidP="00A5184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51843">
        <w:rPr>
          <w:rFonts w:ascii="Arial" w:hAnsi="Arial" w:cs="Arial"/>
          <w:sz w:val="28"/>
          <w:szCs w:val="28"/>
        </w:rPr>
        <w:t>Необходимо признать, что и для отечественной психологии вопрос личности оказался труднейшим. Даже существование консолидирующего идейного знаменателя в качестве марксистской философии не способствовало образованию единого объяснения личности, ее природы.</w:t>
      </w:r>
    </w:p>
    <w:p w:rsidR="00A51843" w:rsidRDefault="00A51843" w:rsidP="00A5184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51843">
        <w:rPr>
          <w:rFonts w:ascii="Arial" w:hAnsi="Arial" w:cs="Arial"/>
          <w:sz w:val="28"/>
          <w:szCs w:val="28"/>
        </w:rPr>
        <w:t>Следовательно, мы сталкиваемся с противоречивым фактом. Имеется наука, имеется объект изучения, создаются методы его изучения, предлагаются гипотезы, образуются и развиваются концепции, парадигмы и направления, однако никто не в силах четко установить предмет изучения.</w:t>
      </w:r>
    </w:p>
    <w:p w:rsidR="00C375F9" w:rsidRPr="00C375F9" w:rsidRDefault="00C375F9" w:rsidP="00C375F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375F9">
        <w:rPr>
          <w:rFonts w:ascii="Arial" w:hAnsi="Arial" w:cs="Arial"/>
          <w:sz w:val="28"/>
          <w:szCs w:val="28"/>
        </w:rPr>
        <w:t>Таким образом, на данный момент в отечественной психологии имеет широкое распространение взгляд на человека в качестве субъекта деятельности, личности и индивида, однако, существует отсутствие более-менее общепринятой концепция личности.</w:t>
      </w:r>
    </w:p>
    <w:p w:rsidR="00DB0F4B" w:rsidRDefault="00C375F9" w:rsidP="00C375F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375F9">
        <w:rPr>
          <w:rFonts w:ascii="Arial" w:hAnsi="Arial" w:cs="Arial"/>
          <w:sz w:val="28"/>
          <w:szCs w:val="28"/>
        </w:rPr>
        <w:t>Сопоставление распространенных взглядов отечественных психологов выказывает установленное сходство меж ними касательно личности. Вследствие этого, общее следование психологической мысли у различных ученых вселяет некоторую оптимистичность согласно данной психологической проблемы – проблемы личности.</w:t>
      </w:r>
    </w:p>
    <w:p w:rsidR="00387AD4" w:rsidRDefault="00387AD4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87AD4" w:rsidRDefault="00387AD4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375F9" w:rsidRPr="00DB0F4B" w:rsidRDefault="00C375F9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B0F4B" w:rsidRDefault="00DB0F4B" w:rsidP="00C16B3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B0F4B">
        <w:rPr>
          <w:rFonts w:ascii="Arial" w:hAnsi="Arial" w:cs="Arial"/>
          <w:b/>
          <w:sz w:val="28"/>
          <w:szCs w:val="28"/>
        </w:rPr>
        <w:lastRenderedPageBreak/>
        <w:t>Список литературы.</w:t>
      </w:r>
    </w:p>
    <w:p w:rsidR="00447764" w:rsidRPr="00DB0F4B" w:rsidRDefault="00447764" w:rsidP="00447764">
      <w:pPr>
        <w:pStyle w:val="a4"/>
        <w:jc w:val="both"/>
        <w:rPr>
          <w:rFonts w:ascii="Arial" w:hAnsi="Arial" w:cs="Arial"/>
          <w:b/>
          <w:sz w:val="28"/>
          <w:szCs w:val="28"/>
        </w:rPr>
      </w:pPr>
    </w:p>
    <w:p w:rsidR="00DB0F4B" w:rsidRDefault="00447764" w:rsidP="00447764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47764">
        <w:rPr>
          <w:rFonts w:ascii="Arial" w:hAnsi="Arial" w:cs="Arial"/>
          <w:sz w:val="28"/>
          <w:szCs w:val="28"/>
        </w:rPr>
        <w:t>В.А. Аверин, Психолог</w:t>
      </w:r>
      <w:r w:rsidR="002946B1">
        <w:rPr>
          <w:rFonts w:ascii="Arial" w:hAnsi="Arial" w:cs="Arial"/>
          <w:sz w:val="28"/>
          <w:szCs w:val="28"/>
        </w:rPr>
        <w:t xml:space="preserve">ия личности: Учебное пособие. – </w:t>
      </w:r>
      <w:r w:rsidRPr="00447764">
        <w:rPr>
          <w:rFonts w:ascii="Arial" w:hAnsi="Arial" w:cs="Arial"/>
          <w:sz w:val="28"/>
          <w:szCs w:val="28"/>
        </w:rPr>
        <w:t>СПб.: Изд-во Михайлова В.А., 1999. – 89 с.</w:t>
      </w:r>
    </w:p>
    <w:p w:rsidR="00447764" w:rsidRDefault="002946B1" w:rsidP="002946B1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946B1">
        <w:rPr>
          <w:rFonts w:ascii="Arial" w:hAnsi="Arial" w:cs="Arial"/>
          <w:sz w:val="28"/>
          <w:szCs w:val="28"/>
        </w:rPr>
        <w:t>Ю.В.</w:t>
      </w:r>
      <w:r>
        <w:rPr>
          <w:rFonts w:ascii="Arial" w:hAnsi="Arial" w:cs="Arial"/>
          <w:sz w:val="28"/>
          <w:szCs w:val="28"/>
        </w:rPr>
        <w:t xml:space="preserve"> </w:t>
      </w:r>
      <w:r w:rsidRPr="002946B1">
        <w:rPr>
          <w:rFonts w:ascii="Arial" w:hAnsi="Arial" w:cs="Arial"/>
          <w:sz w:val="28"/>
          <w:szCs w:val="28"/>
        </w:rPr>
        <w:t>Щербатых</w:t>
      </w:r>
      <w:r>
        <w:rPr>
          <w:rFonts w:ascii="Arial" w:hAnsi="Arial" w:cs="Arial"/>
          <w:sz w:val="28"/>
          <w:szCs w:val="28"/>
        </w:rPr>
        <w:t>,</w:t>
      </w:r>
      <w:r w:rsidRPr="002946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Общая психология: Учебное пособие</w:t>
      </w:r>
      <w:r w:rsidRPr="002946B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-</w:t>
      </w:r>
      <w:r w:rsidRPr="002946B1">
        <w:rPr>
          <w:rFonts w:ascii="Arial" w:hAnsi="Arial" w:cs="Arial"/>
          <w:sz w:val="28"/>
          <w:szCs w:val="28"/>
        </w:rPr>
        <w:t xml:space="preserve"> СПб.: </w:t>
      </w:r>
      <w:r>
        <w:rPr>
          <w:rFonts w:ascii="Arial" w:hAnsi="Arial" w:cs="Arial"/>
          <w:sz w:val="28"/>
          <w:szCs w:val="28"/>
        </w:rPr>
        <w:t xml:space="preserve">Питер, </w:t>
      </w:r>
      <w:r w:rsidRPr="002946B1">
        <w:rPr>
          <w:rFonts w:ascii="Arial" w:hAnsi="Arial" w:cs="Arial"/>
          <w:sz w:val="28"/>
          <w:szCs w:val="28"/>
        </w:rPr>
        <w:t>2008. - 272 с.</w:t>
      </w:r>
    </w:p>
    <w:p w:rsidR="00A0672A" w:rsidRPr="00A0672A" w:rsidRDefault="00A0672A" w:rsidP="00A0672A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0672A">
        <w:rPr>
          <w:rFonts w:ascii="Arial" w:hAnsi="Arial" w:cs="Arial"/>
          <w:sz w:val="28"/>
          <w:szCs w:val="28"/>
        </w:rPr>
        <w:t>Б.Г. Ананьев, Структура личности. // Психология личности в трудах отечественных психологов. Хресто</w:t>
      </w:r>
      <w:r>
        <w:rPr>
          <w:rFonts w:ascii="Arial" w:hAnsi="Arial" w:cs="Arial"/>
          <w:sz w:val="28"/>
          <w:szCs w:val="28"/>
        </w:rPr>
        <w:t>матия. / Сост. Куликов А.В. - С</w:t>
      </w:r>
      <w:r w:rsidRPr="00A0672A">
        <w:rPr>
          <w:rFonts w:ascii="Arial" w:hAnsi="Arial" w:cs="Arial"/>
          <w:sz w:val="28"/>
          <w:szCs w:val="28"/>
        </w:rPr>
        <w:t>Пб.: Питер, 2000. - 501 с.</w:t>
      </w:r>
    </w:p>
    <w:p w:rsidR="004E6C00" w:rsidRDefault="004E6C00" w:rsidP="00A81B42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E6C00">
        <w:rPr>
          <w:rFonts w:ascii="Arial" w:hAnsi="Arial" w:cs="Arial"/>
          <w:sz w:val="28"/>
          <w:szCs w:val="28"/>
        </w:rPr>
        <w:t>А.Г. Ковалёв</w:t>
      </w:r>
      <w:r>
        <w:rPr>
          <w:rFonts w:ascii="Arial" w:hAnsi="Arial" w:cs="Arial"/>
          <w:sz w:val="28"/>
          <w:szCs w:val="28"/>
        </w:rPr>
        <w:t>,</w:t>
      </w:r>
      <w:r w:rsidRPr="004E6C00">
        <w:rPr>
          <w:rFonts w:ascii="Arial" w:hAnsi="Arial" w:cs="Arial"/>
          <w:sz w:val="28"/>
          <w:szCs w:val="28"/>
        </w:rPr>
        <w:t xml:space="preserve"> Личность воспитывает себя</w:t>
      </w:r>
      <w:r>
        <w:rPr>
          <w:rFonts w:ascii="Arial" w:hAnsi="Arial" w:cs="Arial"/>
          <w:sz w:val="28"/>
          <w:szCs w:val="28"/>
        </w:rPr>
        <w:t xml:space="preserve"> // Личность. Мораль. Воспитание.</w:t>
      </w:r>
      <w:r w:rsidR="00A81B42" w:rsidRPr="00A81B42">
        <w:t xml:space="preserve"> </w:t>
      </w:r>
      <w:r w:rsidR="00A81B42" w:rsidRPr="00A81B42">
        <w:rPr>
          <w:rFonts w:ascii="Arial" w:hAnsi="Arial" w:cs="Arial"/>
          <w:sz w:val="28"/>
          <w:szCs w:val="28"/>
        </w:rPr>
        <w:t>– М.: Политиздат, 1983.</w:t>
      </w:r>
      <w:r w:rsidR="00A81B42">
        <w:rPr>
          <w:rFonts w:ascii="Arial" w:hAnsi="Arial" w:cs="Arial"/>
          <w:sz w:val="28"/>
          <w:szCs w:val="28"/>
        </w:rPr>
        <w:t xml:space="preserve"> </w:t>
      </w:r>
      <w:r w:rsidR="00A81B42" w:rsidRPr="00A81B42">
        <w:rPr>
          <w:rFonts w:ascii="Arial" w:hAnsi="Arial" w:cs="Arial"/>
          <w:sz w:val="28"/>
          <w:szCs w:val="28"/>
        </w:rPr>
        <w:t>– 256 с</w:t>
      </w:r>
      <w:r w:rsidR="00A81B42">
        <w:rPr>
          <w:rFonts w:ascii="Arial" w:hAnsi="Arial" w:cs="Arial"/>
          <w:sz w:val="28"/>
          <w:szCs w:val="28"/>
        </w:rPr>
        <w:t>.</w:t>
      </w:r>
    </w:p>
    <w:p w:rsidR="002946B1" w:rsidRPr="00447764" w:rsidRDefault="00EE4A94" w:rsidP="004E6C00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В.Н. Мясищев, Психология отношений. – Воронеж: </w:t>
      </w:r>
      <w:proofErr w:type="spellStart"/>
      <w:r>
        <w:rPr>
          <w:rFonts w:ascii="Arial" w:hAnsi="Arial" w:cs="Arial"/>
          <w:sz w:val="28"/>
          <w:szCs w:val="28"/>
        </w:rPr>
        <w:t>Модэк</w:t>
      </w:r>
      <w:proofErr w:type="spellEnd"/>
      <w:r>
        <w:rPr>
          <w:rFonts w:ascii="Arial" w:hAnsi="Arial" w:cs="Arial"/>
          <w:sz w:val="28"/>
          <w:szCs w:val="28"/>
        </w:rPr>
        <w:t>, 2011. – 400 с.</w:t>
      </w:r>
    </w:p>
    <w:p w:rsidR="00DB0F4B" w:rsidRPr="00DB0F4B" w:rsidRDefault="00DB0F4B" w:rsidP="00DB0F4B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B0F4B" w:rsidRPr="00DB0F4B" w:rsidRDefault="00DB0F4B" w:rsidP="00DB0F4B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DB0F4B" w:rsidRPr="00DB0F4B" w:rsidSect="00FF3CFE">
      <w:pgSz w:w="11906" w:h="16838"/>
      <w:pgMar w:top="284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67F"/>
    <w:multiLevelType w:val="hybridMultilevel"/>
    <w:tmpl w:val="D3F2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E2F60"/>
    <w:multiLevelType w:val="hybridMultilevel"/>
    <w:tmpl w:val="BCCC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156D"/>
    <w:multiLevelType w:val="hybridMultilevel"/>
    <w:tmpl w:val="A0960542"/>
    <w:lvl w:ilvl="0" w:tplc="2B281F5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264724"/>
    <w:multiLevelType w:val="hybridMultilevel"/>
    <w:tmpl w:val="C21C67A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2067423"/>
    <w:multiLevelType w:val="hybridMultilevel"/>
    <w:tmpl w:val="8460BFB8"/>
    <w:lvl w:ilvl="0" w:tplc="D5DCE5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61962"/>
    <w:multiLevelType w:val="hybridMultilevel"/>
    <w:tmpl w:val="AB0EDBE8"/>
    <w:lvl w:ilvl="0" w:tplc="CA62A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FB138C"/>
    <w:multiLevelType w:val="hybridMultilevel"/>
    <w:tmpl w:val="5F02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5657E"/>
    <w:multiLevelType w:val="hybridMultilevel"/>
    <w:tmpl w:val="91F045D8"/>
    <w:lvl w:ilvl="0" w:tplc="D5DCE5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FE"/>
    <w:rsid w:val="000E6B3C"/>
    <w:rsid w:val="00177006"/>
    <w:rsid w:val="0018576C"/>
    <w:rsid w:val="001A4D97"/>
    <w:rsid w:val="001C21EC"/>
    <w:rsid w:val="001E4BB1"/>
    <w:rsid w:val="0026712C"/>
    <w:rsid w:val="00290900"/>
    <w:rsid w:val="002946B1"/>
    <w:rsid w:val="002B79D1"/>
    <w:rsid w:val="002C5840"/>
    <w:rsid w:val="0036467D"/>
    <w:rsid w:val="00387AD4"/>
    <w:rsid w:val="00447764"/>
    <w:rsid w:val="0045538E"/>
    <w:rsid w:val="004E6C00"/>
    <w:rsid w:val="00597BA1"/>
    <w:rsid w:val="0065745B"/>
    <w:rsid w:val="0068731B"/>
    <w:rsid w:val="00795CAE"/>
    <w:rsid w:val="007C3809"/>
    <w:rsid w:val="007D2461"/>
    <w:rsid w:val="00837545"/>
    <w:rsid w:val="008D5996"/>
    <w:rsid w:val="008F2947"/>
    <w:rsid w:val="009632BC"/>
    <w:rsid w:val="009A01EF"/>
    <w:rsid w:val="009C3A60"/>
    <w:rsid w:val="009D4684"/>
    <w:rsid w:val="00A0672A"/>
    <w:rsid w:val="00A45861"/>
    <w:rsid w:val="00A51843"/>
    <w:rsid w:val="00A81B42"/>
    <w:rsid w:val="00B26A0C"/>
    <w:rsid w:val="00B6688D"/>
    <w:rsid w:val="00B94553"/>
    <w:rsid w:val="00BB39BD"/>
    <w:rsid w:val="00C16B36"/>
    <w:rsid w:val="00C1727D"/>
    <w:rsid w:val="00C26211"/>
    <w:rsid w:val="00C375F9"/>
    <w:rsid w:val="00C56E1D"/>
    <w:rsid w:val="00C804E4"/>
    <w:rsid w:val="00CA22A5"/>
    <w:rsid w:val="00CD1BC9"/>
    <w:rsid w:val="00CF4A36"/>
    <w:rsid w:val="00D32D27"/>
    <w:rsid w:val="00D413A4"/>
    <w:rsid w:val="00D44E42"/>
    <w:rsid w:val="00DA297E"/>
    <w:rsid w:val="00DA7DFB"/>
    <w:rsid w:val="00DB0F4B"/>
    <w:rsid w:val="00E468BB"/>
    <w:rsid w:val="00E615BC"/>
    <w:rsid w:val="00E834E3"/>
    <w:rsid w:val="00E86B46"/>
    <w:rsid w:val="00ED6088"/>
    <w:rsid w:val="00EE4A94"/>
    <w:rsid w:val="00F43C0B"/>
    <w:rsid w:val="00FD4CDE"/>
    <w:rsid w:val="00FE64F7"/>
    <w:rsid w:val="00FF3CFE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CBB8-EED3-44F0-998E-86043BDD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C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F3CFE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DB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909D-0E2B-423E-A135-C1443D8CF7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13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Афонин</cp:lastModifiedBy>
  <cp:revision>10</cp:revision>
  <dcterms:created xsi:type="dcterms:W3CDTF">2016-03-02T18:43:00Z</dcterms:created>
  <dcterms:modified xsi:type="dcterms:W3CDTF">2016-03-26T12:01:00Z</dcterms:modified>
</cp:coreProperties>
</file>