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23" w:rsidRPr="00693C23" w:rsidRDefault="00693C23" w:rsidP="00693C23">
      <w:pPr>
        <w:jc w:val="center"/>
        <w:rPr>
          <w:rFonts w:ascii="Arial" w:hAnsi="Arial" w:cs="Arial"/>
          <w:sz w:val="28"/>
          <w:szCs w:val="28"/>
        </w:rPr>
      </w:pPr>
      <w:r w:rsidRPr="00693C23">
        <w:rPr>
          <w:rFonts w:ascii="Arial" w:hAnsi="Arial" w:cs="Arial"/>
          <w:sz w:val="28"/>
          <w:szCs w:val="28"/>
        </w:rPr>
        <w:t>Название учебного заведения</w:t>
      </w: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r>
        <w:rPr>
          <w:rFonts w:ascii="Arial" w:hAnsi="Arial" w:cs="Arial"/>
          <w:sz w:val="28"/>
          <w:szCs w:val="28"/>
        </w:rPr>
        <w:t xml:space="preserve">Реферат по учебной дисциплине </w:t>
      </w:r>
      <w:r w:rsidRPr="00693C23">
        <w:rPr>
          <w:rFonts w:ascii="Arial" w:hAnsi="Arial" w:cs="Arial"/>
          <w:sz w:val="28"/>
          <w:szCs w:val="28"/>
        </w:rPr>
        <w:t>"Психология"</w:t>
      </w:r>
    </w:p>
    <w:p w:rsidR="00693C23" w:rsidRPr="00693C23" w:rsidRDefault="00693C23" w:rsidP="00693C23">
      <w:pPr>
        <w:jc w:val="center"/>
        <w:rPr>
          <w:rFonts w:ascii="Arial" w:hAnsi="Arial" w:cs="Arial"/>
          <w:sz w:val="28"/>
          <w:szCs w:val="28"/>
        </w:rPr>
      </w:pPr>
      <w:r w:rsidRPr="00693C23">
        <w:rPr>
          <w:rFonts w:ascii="Arial" w:hAnsi="Arial" w:cs="Arial"/>
          <w:sz w:val="28"/>
          <w:szCs w:val="28"/>
        </w:rPr>
        <w:t xml:space="preserve">на тему: </w:t>
      </w:r>
      <w:r>
        <w:rPr>
          <w:rFonts w:ascii="Arial" w:hAnsi="Arial" w:cs="Arial"/>
          <w:sz w:val="28"/>
          <w:szCs w:val="28"/>
        </w:rPr>
        <w:t>"Теории психического развития"</w:t>
      </w: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r w:rsidRPr="00693C23">
        <w:rPr>
          <w:rFonts w:ascii="Arial" w:hAnsi="Arial" w:cs="Arial"/>
          <w:sz w:val="28"/>
          <w:szCs w:val="28"/>
        </w:rPr>
        <w:t>Выполнил:                                                                                                    Ф.И.О.</w:t>
      </w:r>
    </w:p>
    <w:p w:rsidR="00693C23" w:rsidRPr="00693C23" w:rsidRDefault="00693C23" w:rsidP="00693C23">
      <w:pPr>
        <w:jc w:val="center"/>
        <w:rPr>
          <w:rFonts w:ascii="Arial" w:hAnsi="Arial" w:cs="Arial"/>
          <w:sz w:val="28"/>
          <w:szCs w:val="28"/>
        </w:rPr>
      </w:pPr>
      <w:r w:rsidRPr="00693C23">
        <w:rPr>
          <w:rFonts w:ascii="Arial" w:hAnsi="Arial" w:cs="Arial"/>
          <w:sz w:val="28"/>
          <w:szCs w:val="28"/>
        </w:rPr>
        <w:t>Проверил:                                                                                                     Ф.И.О.</w:t>
      </w: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693C23">
      <w:pPr>
        <w:jc w:val="center"/>
        <w:rPr>
          <w:rFonts w:ascii="Arial" w:hAnsi="Arial" w:cs="Arial"/>
          <w:sz w:val="28"/>
          <w:szCs w:val="28"/>
        </w:rPr>
      </w:pPr>
    </w:p>
    <w:p w:rsidR="00693C23" w:rsidRPr="00693C23" w:rsidRDefault="00693C23" w:rsidP="002E6DF2">
      <w:pPr>
        <w:jc w:val="center"/>
        <w:rPr>
          <w:rFonts w:ascii="Arial" w:hAnsi="Arial" w:cs="Arial"/>
          <w:sz w:val="28"/>
          <w:szCs w:val="28"/>
        </w:rPr>
      </w:pPr>
      <w:r w:rsidRPr="00693C23">
        <w:rPr>
          <w:rFonts w:ascii="Arial" w:hAnsi="Arial" w:cs="Arial"/>
          <w:sz w:val="28"/>
          <w:szCs w:val="28"/>
        </w:rPr>
        <w:t>2015.</w:t>
      </w:r>
    </w:p>
    <w:sdt>
      <w:sdtPr>
        <w:rPr>
          <w:rFonts w:ascii="Arial" w:hAnsi="Arial" w:cs="Arial"/>
          <w:sz w:val="28"/>
          <w:szCs w:val="28"/>
        </w:rPr>
        <w:id w:val="-1045908921"/>
        <w:docPartObj>
          <w:docPartGallery w:val="Table of Contents"/>
          <w:docPartUnique/>
        </w:docPartObj>
      </w:sdtPr>
      <w:sdtEndPr>
        <w:rPr>
          <w:b/>
          <w:bCs/>
          <w:color w:val="auto"/>
        </w:rPr>
      </w:sdtEndPr>
      <w:sdtContent>
        <w:p w:rsidR="00693C23" w:rsidRPr="00B96700" w:rsidRDefault="00B96700" w:rsidP="00693C23">
          <w:pPr>
            <w:pStyle w:val="a3"/>
            <w:rPr>
              <w:rFonts w:ascii="Arial" w:hAnsi="Arial" w:cs="Arial"/>
              <w:b/>
              <w:color w:val="auto"/>
              <w:sz w:val="28"/>
              <w:szCs w:val="28"/>
            </w:rPr>
          </w:pPr>
          <w:r w:rsidRPr="00B96700">
            <w:rPr>
              <w:rFonts w:ascii="Arial" w:hAnsi="Arial" w:cs="Arial"/>
              <w:b/>
              <w:sz w:val="28"/>
              <w:szCs w:val="28"/>
              <w:lang w:val="en-US"/>
            </w:rPr>
            <w:t xml:space="preserve">    </w:t>
          </w:r>
          <w:r w:rsidR="00693C23" w:rsidRPr="00B96700">
            <w:rPr>
              <w:rFonts w:ascii="Arial" w:hAnsi="Arial" w:cs="Arial"/>
              <w:b/>
              <w:color w:val="auto"/>
              <w:sz w:val="28"/>
              <w:szCs w:val="28"/>
            </w:rPr>
            <w:t>План</w:t>
          </w:r>
        </w:p>
        <w:p w:rsidR="00693C23" w:rsidRPr="002E6DF2" w:rsidRDefault="00693C23" w:rsidP="00693C23">
          <w:pPr>
            <w:pStyle w:val="a3"/>
            <w:rPr>
              <w:rFonts w:ascii="Arial" w:eastAsiaTheme="minorHAnsi" w:hAnsi="Arial" w:cs="Arial"/>
              <w:color w:val="auto"/>
              <w:sz w:val="28"/>
              <w:szCs w:val="28"/>
            </w:rPr>
          </w:pPr>
          <w:r w:rsidRPr="002E6DF2">
            <w:rPr>
              <w:rFonts w:ascii="Arial" w:eastAsiaTheme="minorHAnsi" w:hAnsi="Arial" w:cs="Arial"/>
              <w:color w:val="auto"/>
              <w:sz w:val="28"/>
              <w:szCs w:val="28"/>
            </w:rPr>
            <w:t xml:space="preserve">1. </w:t>
          </w:r>
          <w:r w:rsidR="002E6DF2">
            <w:rPr>
              <w:rFonts w:ascii="Arial" w:eastAsiaTheme="minorHAnsi" w:hAnsi="Arial" w:cs="Arial"/>
              <w:color w:val="auto"/>
              <w:sz w:val="28"/>
              <w:szCs w:val="28"/>
            </w:rPr>
            <w:t>Введение ………………………………………………………………………............2</w:t>
          </w:r>
        </w:p>
        <w:p w:rsidR="00693C23" w:rsidRPr="002E6DF2" w:rsidRDefault="00693C23" w:rsidP="00693C23">
          <w:pPr>
            <w:pStyle w:val="a3"/>
            <w:rPr>
              <w:rFonts w:ascii="Arial" w:eastAsiaTheme="minorHAnsi" w:hAnsi="Arial" w:cs="Arial"/>
              <w:color w:val="auto"/>
              <w:sz w:val="28"/>
              <w:szCs w:val="28"/>
            </w:rPr>
          </w:pPr>
          <w:r w:rsidRPr="002E6DF2">
            <w:rPr>
              <w:rFonts w:ascii="Arial" w:eastAsiaTheme="minorHAnsi" w:hAnsi="Arial" w:cs="Arial"/>
              <w:color w:val="auto"/>
              <w:sz w:val="28"/>
              <w:szCs w:val="28"/>
            </w:rPr>
            <w:t>2. Био</w:t>
          </w:r>
          <w:r w:rsidR="002E6DF2">
            <w:rPr>
              <w:rFonts w:ascii="Arial" w:eastAsiaTheme="minorHAnsi" w:hAnsi="Arial" w:cs="Arial"/>
              <w:color w:val="auto"/>
              <w:sz w:val="28"/>
              <w:szCs w:val="28"/>
            </w:rPr>
            <w:t>генетические концепции развития</w:t>
          </w:r>
          <w:r w:rsidR="008A6D71">
            <w:rPr>
              <w:rFonts w:ascii="Arial" w:eastAsiaTheme="minorHAnsi" w:hAnsi="Arial" w:cs="Arial"/>
              <w:color w:val="auto"/>
              <w:sz w:val="28"/>
              <w:szCs w:val="28"/>
            </w:rPr>
            <w:t xml:space="preserve"> ……………………………...................</w:t>
          </w:r>
          <w:r w:rsidR="002E6DF2">
            <w:rPr>
              <w:rFonts w:ascii="Arial" w:eastAsiaTheme="minorHAnsi" w:hAnsi="Arial" w:cs="Arial"/>
              <w:color w:val="auto"/>
              <w:sz w:val="28"/>
              <w:szCs w:val="28"/>
            </w:rPr>
            <w:t>3</w:t>
          </w:r>
          <w:r w:rsidR="008A6D71">
            <w:rPr>
              <w:rFonts w:ascii="Arial" w:eastAsiaTheme="minorHAnsi" w:hAnsi="Arial" w:cs="Arial"/>
              <w:color w:val="auto"/>
              <w:sz w:val="28"/>
              <w:szCs w:val="28"/>
            </w:rPr>
            <w:t>-4</w:t>
          </w:r>
        </w:p>
        <w:p w:rsidR="00693C23" w:rsidRPr="002E6DF2" w:rsidRDefault="00693C23" w:rsidP="00693C23">
          <w:pPr>
            <w:pStyle w:val="a3"/>
            <w:rPr>
              <w:rFonts w:ascii="Arial" w:eastAsiaTheme="minorHAnsi" w:hAnsi="Arial" w:cs="Arial"/>
              <w:color w:val="auto"/>
              <w:sz w:val="28"/>
              <w:szCs w:val="28"/>
            </w:rPr>
          </w:pPr>
          <w:r w:rsidRPr="002E6DF2">
            <w:rPr>
              <w:rFonts w:ascii="Arial" w:eastAsiaTheme="minorHAnsi" w:hAnsi="Arial" w:cs="Arial"/>
              <w:color w:val="auto"/>
              <w:sz w:val="28"/>
              <w:szCs w:val="28"/>
            </w:rPr>
            <w:t>3. Психоаналити</w:t>
          </w:r>
          <w:r w:rsidR="002E6DF2">
            <w:rPr>
              <w:rFonts w:ascii="Arial" w:eastAsiaTheme="minorHAnsi" w:hAnsi="Arial" w:cs="Arial"/>
              <w:color w:val="auto"/>
              <w:sz w:val="28"/>
              <w:szCs w:val="28"/>
            </w:rPr>
            <w:t>ческие теории развития личности …………</w:t>
          </w:r>
          <w:r w:rsidR="008A6D71">
            <w:rPr>
              <w:rFonts w:ascii="Arial" w:eastAsiaTheme="minorHAnsi" w:hAnsi="Arial" w:cs="Arial"/>
              <w:color w:val="auto"/>
              <w:sz w:val="28"/>
              <w:szCs w:val="28"/>
            </w:rPr>
            <w:t>...........................</w:t>
          </w:r>
          <w:r w:rsidR="001D6662">
            <w:rPr>
              <w:rFonts w:ascii="Arial" w:eastAsiaTheme="minorHAnsi" w:hAnsi="Arial" w:cs="Arial"/>
              <w:color w:val="auto"/>
              <w:sz w:val="28"/>
              <w:szCs w:val="28"/>
            </w:rPr>
            <w:t>5-6</w:t>
          </w:r>
        </w:p>
        <w:p w:rsidR="00693C23" w:rsidRPr="002E6DF2" w:rsidRDefault="002E6DF2" w:rsidP="00693C23">
          <w:pPr>
            <w:pStyle w:val="a3"/>
            <w:rPr>
              <w:rFonts w:ascii="Arial" w:eastAsiaTheme="minorHAnsi" w:hAnsi="Arial" w:cs="Arial"/>
              <w:color w:val="auto"/>
              <w:sz w:val="28"/>
              <w:szCs w:val="28"/>
            </w:rPr>
          </w:pPr>
          <w:r>
            <w:rPr>
              <w:rFonts w:ascii="Arial" w:eastAsiaTheme="minorHAnsi" w:hAnsi="Arial" w:cs="Arial"/>
              <w:color w:val="auto"/>
              <w:sz w:val="28"/>
              <w:szCs w:val="28"/>
            </w:rPr>
            <w:t>4. Когнитивные теории развития …………………………………………………</w:t>
          </w:r>
          <w:r w:rsidR="008A6D71">
            <w:rPr>
              <w:rFonts w:ascii="Arial" w:eastAsiaTheme="minorHAnsi" w:hAnsi="Arial" w:cs="Arial"/>
              <w:color w:val="auto"/>
              <w:sz w:val="28"/>
              <w:szCs w:val="28"/>
            </w:rPr>
            <w:t>...7-8</w:t>
          </w:r>
        </w:p>
        <w:p w:rsidR="00693C23" w:rsidRPr="002E6DF2" w:rsidRDefault="00693C23" w:rsidP="00693C23">
          <w:pPr>
            <w:pStyle w:val="a3"/>
            <w:rPr>
              <w:rFonts w:ascii="Arial" w:eastAsiaTheme="minorHAnsi" w:hAnsi="Arial" w:cs="Arial"/>
              <w:color w:val="auto"/>
              <w:sz w:val="28"/>
              <w:szCs w:val="28"/>
            </w:rPr>
          </w:pPr>
          <w:r w:rsidRPr="002E6DF2">
            <w:rPr>
              <w:rFonts w:ascii="Arial" w:eastAsiaTheme="minorHAnsi" w:hAnsi="Arial" w:cs="Arial"/>
              <w:color w:val="auto"/>
              <w:sz w:val="28"/>
              <w:szCs w:val="28"/>
            </w:rPr>
            <w:t>5. Культурно-историческая теория раз</w:t>
          </w:r>
          <w:r w:rsidR="002E6DF2">
            <w:rPr>
              <w:rFonts w:ascii="Arial" w:eastAsiaTheme="minorHAnsi" w:hAnsi="Arial" w:cs="Arial"/>
              <w:color w:val="auto"/>
              <w:sz w:val="28"/>
              <w:szCs w:val="28"/>
            </w:rPr>
            <w:t>вития личности Л. С. Выготского</w:t>
          </w:r>
          <w:r w:rsidR="00944616">
            <w:rPr>
              <w:rFonts w:ascii="Arial" w:eastAsiaTheme="minorHAnsi" w:hAnsi="Arial" w:cs="Arial"/>
              <w:color w:val="auto"/>
              <w:sz w:val="28"/>
              <w:szCs w:val="28"/>
            </w:rPr>
            <w:t xml:space="preserve"> .....</w:t>
          </w:r>
          <w:r w:rsidR="008A6D71">
            <w:rPr>
              <w:rFonts w:ascii="Arial" w:eastAsiaTheme="minorHAnsi" w:hAnsi="Arial" w:cs="Arial"/>
              <w:color w:val="auto"/>
              <w:sz w:val="28"/>
              <w:szCs w:val="28"/>
            </w:rPr>
            <w:t>9-10</w:t>
          </w:r>
        </w:p>
        <w:p w:rsidR="002E6DF2" w:rsidRDefault="002E6DF2" w:rsidP="002E6DF2">
          <w:pPr>
            <w:pStyle w:val="a3"/>
            <w:rPr>
              <w:rFonts w:ascii="Arial" w:eastAsiaTheme="minorHAnsi" w:hAnsi="Arial" w:cs="Arial"/>
              <w:color w:val="auto"/>
              <w:sz w:val="28"/>
              <w:szCs w:val="28"/>
            </w:rPr>
          </w:pPr>
          <w:r>
            <w:rPr>
              <w:rFonts w:ascii="Arial" w:eastAsiaTheme="minorHAnsi" w:hAnsi="Arial" w:cs="Arial"/>
              <w:color w:val="auto"/>
              <w:sz w:val="28"/>
              <w:szCs w:val="28"/>
            </w:rPr>
            <w:t>6. Заключение …………………………………………………………………</w:t>
          </w:r>
          <w:r w:rsidR="008A6D71">
            <w:rPr>
              <w:rFonts w:ascii="Arial" w:eastAsiaTheme="minorHAnsi" w:hAnsi="Arial" w:cs="Arial"/>
              <w:color w:val="auto"/>
              <w:sz w:val="28"/>
              <w:szCs w:val="28"/>
            </w:rPr>
            <w:t>.............11</w:t>
          </w:r>
        </w:p>
        <w:p w:rsidR="00693C23" w:rsidRPr="002E6DF2" w:rsidRDefault="002E6DF2" w:rsidP="002E6DF2">
          <w:pPr>
            <w:pStyle w:val="a3"/>
            <w:rPr>
              <w:rFonts w:ascii="Arial" w:eastAsiaTheme="minorHAnsi" w:hAnsi="Arial" w:cs="Arial"/>
              <w:color w:val="auto"/>
              <w:sz w:val="28"/>
              <w:szCs w:val="28"/>
            </w:rPr>
          </w:pPr>
          <w:r>
            <w:rPr>
              <w:rFonts w:ascii="Arial" w:eastAsiaTheme="minorHAnsi" w:hAnsi="Arial" w:cs="Arial"/>
              <w:color w:val="auto"/>
              <w:sz w:val="28"/>
              <w:szCs w:val="28"/>
            </w:rPr>
            <w:t>7. Список литературы ……………………………………………………………</w:t>
          </w:r>
          <w:r w:rsidR="008A6D71">
            <w:rPr>
              <w:rFonts w:ascii="Arial" w:eastAsiaTheme="minorHAnsi" w:hAnsi="Arial" w:cs="Arial"/>
              <w:color w:val="auto"/>
              <w:sz w:val="28"/>
              <w:szCs w:val="28"/>
            </w:rPr>
            <w:t>........12</w:t>
          </w:r>
        </w:p>
      </w:sdtContent>
    </w:sdt>
    <w:p w:rsidR="00693C23" w:rsidRDefault="00693C23" w:rsidP="00693C23">
      <w:pPr>
        <w:rPr>
          <w:rFonts w:ascii="Arial" w:hAnsi="Arial" w:cs="Arial"/>
          <w:sz w:val="28"/>
          <w:szCs w:val="28"/>
        </w:rPr>
      </w:pPr>
    </w:p>
    <w:p w:rsidR="00693C23" w:rsidRDefault="00693C23"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2E6DF2" w:rsidRDefault="002E6DF2" w:rsidP="00693C23">
      <w:pPr>
        <w:rPr>
          <w:rFonts w:ascii="Arial" w:hAnsi="Arial" w:cs="Arial"/>
          <w:sz w:val="28"/>
          <w:szCs w:val="28"/>
        </w:rPr>
      </w:pPr>
    </w:p>
    <w:p w:rsidR="004B3C1C" w:rsidRDefault="004B3C1C" w:rsidP="00693C23">
      <w:pPr>
        <w:rPr>
          <w:rFonts w:ascii="Arial" w:hAnsi="Arial" w:cs="Arial"/>
          <w:sz w:val="28"/>
          <w:szCs w:val="28"/>
        </w:rPr>
      </w:pPr>
    </w:p>
    <w:p w:rsidR="002E6DF2" w:rsidRDefault="002E6DF2" w:rsidP="00693C23">
      <w:pPr>
        <w:rPr>
          <w:rFonts w:ascii="Arial" w:hAnsi="Arial" w:cs="Arial"/>
          <w:sz w:val="28"/>
          <w:szCs w:val="28"/>
        </w:rPr>
      </w:pPr>
    </w:p>
    <w:p w:rsidR="00693C23" w:rsidRPr="002E6DF2" w:rsidRDefault="00693C23" w:rsidP="002E6DF2">
      <w:pPr>
        <w:pStyle w:val="a4"/>
        <w:numPr>
          <w:ilvl w:val="0"/>
          <w:numId w:val="1"/>
        </w:numPr>
        <w:jc w:val="both"/>
        <w:rPr>
          <w:rFonts w:ascii="Arial" w:hAnsi="Arial" w:cs="Arial"/>
          <w:b/>
          <w:sz w:val="28"/>
          <w:szCs w:val="28"/>
        </w:rPr>
      </w:pPr>
      <w:r w:rsidRPr="002E6DF2">
        <w:rPr>
          <w:rFonts w:ascii="Arial" w:hAnsi="Arial" w:cs="Arial"/>
          <w:b/>
          <w:sz w:val="28"/>
          <w:szCs w:val="28"/>
        </w:rPr>
        <w:lastRenderedPageBreak/>
        <w:t>Введение.</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Контроверза среди ученых часто происходит из-за различий в подходах к разрешению трёх проблематичных вопросов: о природе, факторах и характере объекта развития.</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Что является определяющим фактором в развитии - наследственность или внешняя среда - природа или воспитание? Каково происхождение самого процесса развития - скачкооб</w:t>
      </w:r>
      <w:r>
        <w:rPr>
          <w:rFonts w:ascii="Arial" w:hAnsi="Arial" w:cs="Arial"/>
          <w:sz w:val="28"/>
          <w:szCs w:val="28"/>
        </w:rPr>
        <w:t xml:space="preserve">разно или непрерывно. Остается </w:t>
      </w:r>
      <w:r w:rsidRPr="001F498B">
        <w:rPr>
          <w:rFonts w:ascii="Arial" w:hAnsi="Arial" w:cs="Arial"/>
          <w:sz w:val="28"/>
          <w:szCs w:val="28"/>
        </w:rPr>
        <w:t>л</w:t>
      </w:r>
      <w:r>
        <w:rPr>
          <w:rFonts w:ascii="Arial" w:hAnsi="Arial" w:cs="Arial"/>
          <w:sz w:val="28"/>
          <w:szCs w:val="28"/>
        </w:rPr>
        <w:t>и</w:t>
      </w:r>
      <w:r w:rsidRPr="001F498B">
        <w:rPr>
          <w:rFonts w:ascii="Arial" w:hAnsi="Arial" w:cs="Arial"/>
          <w:sz w:val="28"/>
          <w:szCs w:val="28"/>
        </w:rPr>
        <w:t xml:space="preserve"> человек механизмом или же является организатором по своей сути. </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Основные парадигмы психического развития преобразовались в психологии ХХ столетия, что имеет прямую связь с общеметодологическим кризом психологии в начале того столетия. Выделение </w:t>
      </w:r>
      <w:proofErr w:type="spellStart"/>
      <w:r w:rsidRPr="001F498B">
        <w:rPr>
          <w:rFonts w:ascii="Arial" w:hAnsi="Arial" w:cs="Arial"/>
          <w:sz w:val="28"/>
          <w:szCs w:val="28"/>
        </w:rPr>
        <w:t>экстроспективных</w:t>
      </w:r>
      <w:proofErr w:type="spellEnd"/>
      <w:r w:rsidRPr="001F498B">
        <w:rPr>
          <w:rFonts w:ascii="Arial" w:hAnsi="Arial" w:cs="Arial"/>
          <w:sz w:val="28"/>
          <w:szCs w:val="28"/>
        </w:rPr>
        <w:t xml:space="preserve"> методов исследования выявил проблему терминальной цели психологических исследований. Дискурс ученых выявил различие в понимании психического развития, а также условий и закономерностей его протекания. </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Различность подходов вызвало выстраивание разных доктрин о роли факторов, как социального, так и биологического, о значении среды и наследственности в развитии человека. Наряду с этим, возникновение разнообразных школ в психологии развития благоприятствовало последующему собиранию и систематизации эмпирических данных о развитии человека на протяжении всех периодов жизни. Парадигмы психического развития позволяли выявлять механизмы образования психических качеств личности, объяснить характерность ее поведения. </w:t>
      </w:r>
    </w:p>
    <w:p w:rsidR="00445239" w:rsidRDefault="001F498B" w:rsidP="001F498B">
      <w:pPr>
        <w:ind w:firstLine="284"/>
        <w:jc w:val="both"/>
        <w:rPr>
          <w:rFonts w:ascii="Arial" w:hAnsi="Arial" w:cs="Arial"/>
          <w:sz w:val="28"/>
          <w:szCs w:val="28"/>
        </w:rPr>
      </w:pPr>
      <w:r w:rsidRPr="001F498B">
        <w:rPr>
          <w:rFonts w:ascii="Arial" w:hAnsi="Arial" w:cs="Arial"/>
          <w:sz w:val="28"/>
          <w:szCs w:val="28"/>
        </w:rPr>
        <w:t>Психическое развитие личности, в психологии обычно рассматривают в контексте образовавшихся школ гештальтпсихологии, бихевиоризма, психоанализа, гуманистической и генетической психологии.</w:t>
      </w: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1F498B" w:rsidRDefault="001F498B" w:rsidP="002E6DF2">
      <w:pPr>
        <w:ind w:firstLine="284"/>
        <w:jc w:val="both"/>
        <w:rPr>
          <w:rFonts w:ascii="Arial" w:hAnsi="Arial" w:cs="Arial"/>
          <w:sz w:val="28"/>
          <w:szCs w:val="28"/>
        </w:rPr>
      </w:pPr>
    </w:p>
    <w:p w:rsidR="001F498B" w:rsidRDefault="001F498B" w:rsidP="002E6DF2">
      <w:pPr>
        <w:ind w:firstLine="284"/>
        <w:jc w:val="both"/>
        <w:rPr>
          <w:rFonts w:ascii="Arial" w:hAnsi="Arial" w:cs="Arial"/>
          <w:sz w:val="28"/>
          <w:szCs w:val="28"/>
        </w:rPr>
      </w:pPr>
    </w:p>
    <w:p w:rsidR="00445239" w:rsidRPr="002E6DF2" w:rsidRDefault="00445239" w:rsidP="002E6DF2">
      <w:pPr>
        <w:ind w:firstLine="284"/>
        <w:jc w:val="both"/>
        <w:rPr>
          <w:rFonts w:ascii="Arial" w:hAnsi="Arial" w:cs="Arial"/>
          <w:sz w:val="28"/>
          <w:szCs w:val="28"/>
        </w:rPr>
      </w:pPr>
    </w:p>
    <w:p w:rsidR="00693C23" w:rsidRDefault="00693C23" w:rsidP="002E6DF2">
      <w:pPr>
        <w:pStyle w:val="a4"/>
        <w:numPr>
          <w:ilvl w:val="0"/>
          <w:numId w:val="1"/>
        </w:numPr>
        <w:jc w:val="both"/>
        <w:rPr>
          <w:rFonts w:ascii="Arial" w:hAnsi="Arial" w:cs="Arial"/>
          <w:b/>
          <w:sz w:val="28"/>
          <w:szCs w:val="28"/>
        </w:rPr>
      </w:pPr>
      <w:r w:rsidRPr="002E6DF2">
        <w:rPr>
          <w:rFonts w:ascii="Arial" w:hAnsi="Arial" w:cs="Arial"/>
          <w:b/>
          <w:sz w:val="28"/>
          <w:szCs w:val="28"/>
        </w:rPr>
        <w:lastRenderedPageBreak/>
        <w:t>Биогенетические концепции развития.</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Биогенетические теории – основная роль – фактор наследственности, процесс развития как созревание.</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Теория С. Холла – развитие человека в онтогенезе - теория рекапитуляции - развитие человеческого общества. Обусловлено биогенетическому закону, американский психолог С. Холл, считал, что при индивидуальном развитии каждого ребенка повторяются периоды истории человеческого рода. Потому необходимо способствовать ребенку свободно проживать первобытные инстинкты. Таким образом, развитие это инертное, не зависимое от человеческой воли вызревание - для каждого человека предел его развития предопределен. Психическое развитие воспринималось как развитие созревания, темп считался его определяющим показателем - скорость открытия заложенных возможностей, талантов. Ребенок, при нормальном темпе, на каждой возрастной стадии достигает определенного умственного уровня, определяющийся данными статистики и как норма, выводимый для каждого возраста.</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Теория конвергенции В. Штерна – теория двух факторов - фактор наследственности или внутренние условия</w:t>
      </w:r>
      <w:r>
        <w:rPr>
          <w:rFonts w:ascii="Arial" w:hAnsi="Arial" w:cs="Arial"/>
          <w:sz w:val="28"/>
          <w:szCs w:val="28"/>
        </w:rPr>
        <w:t>,</w:t>
      </w:r>
      <w:r w:rsidRPr="001F498B">
        <w:rPr>
          <w:rFonts w:ascii="Arial" w:hAnsi="Arial" w:cs="Arial"/>
          <w:sz w:val="28"/>
          <w:szCs w:val="28"/>
        </w:rPr>
        <w:t xml:space="preserve"> и фактор влияния окружающей среды или внешние условия. Закон самосохранения создает трудности ребенку в обучении чему-либо, что и противоречит внутреннему инстинкту.</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Теория К. </w:t>
      </w:r>
      <w:proofErr w:type="spellStart"/>
      <w:r w:rsidRPr="001F498B">
        <w:rPr>
          <w:rFonts w:ascii="Arial" w:hAnsi="Arial" w:cs="Arial"/>
          <w:sz w:val="28"/>
          <w:szCs w:val="28"/>
        </w:rPr>
        <w:t>Бюллера</w:t>
      </w:r>
      <w:proofErr w:type="spellEnd"/>
      <w:r w:rsidRPr="001F498B">
        <w:rPr>
          <w:rFonts w:ascii="Arial" w:hAnsi="Arial" w:cs="Arial"/>
          <w:sz w:val="28"/>
          <w:szCs w:val="28"/>
        </w:rPr>
        <w:t xml:space="preserve">. В своих работах он предоставляет большой практический материал для развития восприятия детей, наблюдает проявления их фантазии при игре, проводит анализ особенностей детской речи и мышления, их своеобразность в отдельные возрастные периоды. Тем не менее, пытаясь сформировать единую парадигму развития детской психики, </w:t>
      </w:r>
      <w:proofErr w:type="spellStart"/>
      <w:r w:rsidRPr="001F498B">
        <w:rPr>
          <w:rFonts w:ascii="Arial" w:hAnsi="Arial" w:cs="Arial"/>
          <w:sz w:val="28"/>
          <w:szCs w:val="28"/>
        </w:rPr>
        <w:t>Бюллер</w:t>
      </w:r>
      <w:proofErr w:type="spellEnd"/>
      <w:r w:rsidRPr="001F498B">
        <w:rPr>
          <w:rFonts w:ascii="Arial" w:hAnsi="Arial" w:cs="Arial"/>
          <w:sz w:val="28"/>
          <w:szCs w:val="28"/>
        </w:rPr>
        <w:t xml:space="preserve"> основывается на закономерностях, взятых из биологии. Он акцентирует отчетливые ступени психического развития ребенка: инстинкт, дрессуру, интеллект - в процессе онтогенеза проходит каждый. Механическое </w:t>
      </w:r>
      <w:proofErr w:type="spellStart"/>
      <w:r w:rsidRPr="001F498B">
        <w:rPr>
          <w:rFonts w:ascii="Arial" w:hAnsi="Arial" w:cs="Arial"/>
          <w:sz w:val="28"/>
          <w:szCs w:val="28"/>
        </w:rPr>
        <w:t>надстраивание</w:t>
      </w:r>
      <w:proofErr w:type="spellEnd"/>
      <w:r w:rsidRPr="001F498B">
        <w:rPr>
          <w:rFonts w:ascii="Arial" w:hAnsi="Arial" w:cs="Arial"/>
          <w:sz w:val="28"/>
          <w:szCs w:val="28"/>
        </w:rPr>
        <w:t xml:space="preserve"> одной ступени над другой. Смешение социальных и биологических показателей развития психики вызывает у К. </w:t>
      </w:r>
      <w:proofErr w:type="spellStart"/>
      <w:r w:rsidRPr="001F498B">
        <w:rPr>
          <w:rFonts w:ascii="Arial" w:hAnsi="Arial" w:cs="Arial"/>
          <w:sz w:val="28"/>
          <w:szCs w:val="28"/>
        </w:rPr>
        <w:t>Бюллера</w:t>
      </w:r>
      <w:proofErr w:type="spellEnd"/>
      <w:r w:rsidRPr="001F498B">
        <w:rPr>
          <w:rFonts w:ascii="Arial" w:hAnsi="Arial" w:cs="Arial"/>
          <w:sz w:val="28"/>
          <w:szCs w:val="28"/>
        </w:rPr>
        <w:t xml:space="preserve"> переоценку одних и недооценку иных фаз. Ученый полагает, что психология развития ребенка - это психология младенчества, когда созревают биологические функции психики, которые выделяются им в психологии развития ребенка как центральные. Не учитывается влияние социума на ритм психического развития. Таким образом, эксперимент </w:t>
      </w:r>
      <w:proofErr w:type="spellStart"/>
      <w:r w:rsidRPr="001F498B">
        <w:rPr>
          <w:rFonts w:ascii="Arial" w:hAnsi="Arial" w:cs="Arial"/>
          <w:sz w:val="28"/>
          <w:szCs w:val="28"/>
        </w:rPr>
        <w:t>Бюлера</w:t>
      </w:r>
      <w:proofErr w:type="spellEnd"/>
      <w:r w:rsidRPr="001F498B">
        <w:rPr>
          <w:rFonts w:ascii="Arial" w:hAnsi="Arial" w:cs="Arial"/>
          <w:sz w:val="28"/>
          <w:szCs w:val="28"/>
        </w:rPr>
        <w:t>, исчерпывающийся содержанием детской психики лишь биологическими функциями обнаруживает свою несостоятельность.</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Теория А. </w:t>
      </w:r>
      <w:proofErr w:type="spellStart"/>
      <w:r w:rsidRPr="001F498B">
        <w:rPr>
          <w:rFonts w:ascii="Arial" w:hAnsi="Arial" w:cs="Arial"/>
          <w:sz w:val="28"/>
          <w:szCs w:val="28"/>
        </w:rPr>
        <w:t>Гезелиса</w:t>
      </w:r>
      <w:proofErr w:type="spellEnd"/>
      <w:r>
        <w:rPr>
          <w:rFonts w:ascii="Arial" w:hAnsi="Arial" w:cs="Arial"/>
          <w:sz w:val="28"/>
          <w:szCs w:val="28"/>
        </w:rPr>
        <w:t>.</w:t>
      </w:r>
      <w:r w:rsidRPr="001F498B">
        <w:rPr>
          <w:rFonts w:ascii="Arial" w:hAnsi="Arial" w:cs="Arial"/>
          <w:sz w:val="28"/>
          <w:szCs w:val="28"/>
        </w:rPr>
        <w:t xml:space="preserve"> Первый закон – созревание происходит сверху вниз - от головы до ног. Второй закон – закон паттерна - все, имеющее определенную форму. Третий закон – развитие паттернов обусловлено принципами взаимного переплетения и функциональной асимметрии. Четвертый закон – закон самосохранения. Пятый закон – закон индивидуальности созревания - неравномерный, медленный, быстрый темп.</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lastRenderedPageBreak/>
        <w:t xml:space="preserve">Особо выразительно эту мысль развил </w:t>
      </w:r>
      <w:proofErr w:type="spellStart"/>
      <w:r w:rsidRPr="001F498B">
        <w:rPr>
          <w:rFonts w:ascii="Arial" w:hAnsi="Arial" w:cs="Arial"/>
          <w:sz w:val="28"/>
          <w:szCs w:val="28"/>
        </w:rPr>
        <w:t>Гетчинсон</w:t>
      </w:r>
      <w:proofErr w:type="spellEnd"/>
      <w:r w:rsidRPr="001F498B">
        <w:rPr>
          <w:rFonts w:ascii="Arial" w:hAnsi="Arial" w:cs="Arial"/>
          <w:sz w:val="28"/>
          <w:szCs w:val="28"/>
        </w:rPr>
        <w:t>, выделивший пять периодов культуры человека, согласно которым сменяются потребности и интересы ребенка от младенческого до взрослого периода жизни.</w:t>
      </w:r>
    </w:p>
    <w:p w:rsidR="001F498B" w:rsidRDefault="001F498B" w:rsidP="001F498B">
      <w:pPr>
        <w:pStyle w:val="a4"/>
        <w:numPr>
          <w:ilvl w:val="0"/>
          <w:numId w:val="6"/>
        </w:numPr>
        <w:ind w:left="284"/>
        <w:jc w:val="both"/>
        <w:rPr>
          <w:rFonts w:ascii="Arial" w:hAnsi="Arial" w:cs="Arial"/>
          <w:sz w:val="28"/>
          <w:szCs w:val="28"/>
        </w:rPr>
      </w:pPr>
      <w:r w:rsidRPr="001F498B">
        <w:rPr>
          <w:rFonts w:ascii="Arial" w:hAnsi="Arial" w:cs="Arial"/>
          <w:sz w:val="28"/>
          <w:szCs w:val="28"/>
        </w:rPr>
        <w:t>Период дикости. Проявляется желание копаться в земле, пробовать все орально. Критерием всего является съедобность. Протекание периода наблюдается до пяти лет, максимально в развитии достигается в три года.</w:t>
      </w:r>
    </w:p>
    <w:p w:rsidR="001F498B" w:rsidRDefault="001F498B" w:rsidP="001F498B">
      <w:pPr>
        <w:pStyle w:val="a4"/>
        <w:numPr>
          <w:ilvl w:val="0"/>
          <w:numId w:val="6"/>
        </w:numPr>
        <w:ind w:left="284"/>
        <w:jc w:val="both"/>
        <w:rPr>
          <w:rFonts w:ascii="Arial" w:hAnsi="Arial" w:cs="Arial"/>
          <w:sz w:val="28"/>
          <w:szCs w:val="28"/>
        </w:rPr>
      </w:pPr>
      <w:r w:rsidRPr="001F498B">
        <w:rPr>
          <w:rFonts w:ascii="Arial" w:hAnsi="Arial" w:cs="Arial"/>
          <w:sz w:val="28"/>
          <w:szCs w:val="28"/>
        </w:rPr>
        <w:t>Период охоты и захвата добычи. Характерное проявление ребенком страха перед незнакомыми, жестокость, действия тайком, прятки, преобладают игры в пленных, засады, составление детских шаек. Протекание периода - 4 - 12 лет, но проявление главных черт наблюдается в возрасте семи лет.</w:t>
      </w:r>
    </w:p>
    <w:p w:rsidR="001F498B" w:rsidRDefault="001F498B" w:rsidP="001F498B">
      <w:pPr>
        <w:pStyle w:val="a4"/>
        <w:numPr>
          <w:ilvl w:val="0"/>
          <w:numId w:val="6"/>
        </w:numPr>
        <w:ind w:left="284"/>
        <w:jc w:val="both"/>
        <w:rPr>
          <w:rFonts w:ascii="Arial" w:hAnsi="Arial" w:cs="Arial"/>
          <w:sz w:val="28"/>
          <w:szCs w:val="28"/>
        </w:rPr>
      </w:pPr>
      <w:r w:rsidRPr="001F498B">
        <w:rPr>
          <w:rFonts w:ascii="Arial" w:hAnsi="Arial" w:cs="Arial"/>
          <w:sz w:val="28"/>
          <w:szCs w:val="28"/>
        </w:rPr>
        <w:t>Период пастушества. Наблюдается выраженное проявление нежности к животным, желание иметь домашнее животное, интерес к постройке шалашей, хижин, подземелий. Протекание периода -  9 - 14 лет, максимально в развитии достигается в десять лет.</w:t>
      </w:r>
    </w:p>
    <w:p w:rsidR="001F498B" w:rsidRDefault="001F498B" w:rsidP="001F498B">
      <w:pPr>
        <w:pStyle w:val="a4"/>
        <w:numPr>
          <w:ilvl w:val="0"/>
          <w:numId w:val="6"/>
        </w:numPr>
        <w:ind w:left="284"/>
        <w:jc w:val="both"/>
        <w:rPr>
          <w:rFonts w:ascii="Arial" w:hAnsi="Arial" w:cs="Arial"/>
          <w:sz w:val="28"/>
          <w:szCs w:val="28"/>
        </w:rPr>
      </w:pPr>
      <w:r w:rsidRPr="001F498B">
        <w:rPr>
          <w:rFonts w:ascii="Arial" w:hAnsi="Arial" w:cs="Arial"/>
          <w:sz w:val="28"/>
          <w:szCs w:val="28"/>
        </w:rPr>
        <w:t>Период земледелия. Садоводство является важнейшей страстью ребенка. Протекание периода - 12 - 16 лет, максимально в развитии достигается в 14 лет.</w:t>
      </w:r>
    </w:p>
    <w:p w:rsidR="001F498B" w:rsidRPr="001F498B" w:rsidRDefault="001F498B" w:rsidP="001F498B">
      <w:pPr>
        <w:pStyle w:val="a4"/>
        <w:numPr>
          <w:ilvl w:val="0"/>
          <w:numId w:val="6"/>
        </w:numPr>
        <w:ind w:left="284"/>
        <w:jc w:val="both"/>
        <w:rPr>
          <w:rFonts w:ascii="Arial" w:hAnsi="Arial" w:cs="Arial"/>
          <w:sz w:val="28"/>
          <w:szCs w:val="28"/>
        </w:rPr>
      </w:pPr>
      <w:r w:rsidRPr="001F498B">
        <w:rPr>
          <w:rFonts w:ascii="Arial" w:hAnsi="Arial" w:cs="Arial"/>
          <w:sz w:val="28"/>
          <w:szCs w:val="28"/>
        </w:rPr>
        <w:t>Период промышленно-торговый. Денежные интересы становятся первостепенными. Одними из любимых занятий являются торговля, обмен, продажа. Протекание периода - 14 лет - продолжение во взрослые года. Максимально в развитии достигается в 18-20 лет.</w:t>
      </w:r>
    </w:p>
    <w:p w:rsidR="00F12E32" w:rsidRDefault="00F12E32" w:rsidP="00F12E32">
      <w:pPr>
        <w:ind w:firstLine="284"/>
        <w:jc w:val="both"/>
        <w:rPr>
          <w:rFonts w:ascii="Arial" w:hAnsi="Arial" w:cs="Arial"/>
          <w:sz w:val="28"/>
          <w:szCs w:val="28"/>
        </w:rPr>
      </w:pPr>
    </w:p>
    <w:p w:rsidR="00F12E32" w:rsidRDefault="00F12E32" w:rsidP="00F12E32">
      <w:pPr>
        <w:ind w:firstLine="284"/>
        <w:jc w:val="both"/>
        <w:rPr>
          <w:rFonts w:ascii="Arial" w:hAnsi="Arial" w:cs="Arial"/>
          <w:sz w:val="28"/>
          <w:szCs w:val="28"/>
        </w:rPr>
      </w:pPr>
    </w:p>
    <w:p w:rsidR="00F12E32" w:rsidRDefault="00F12E32" w:rsidP="00F12E32">
      <w:pPr>
        <w:ind w:firstLine="284"/>
        <w:jc w:val="both"/>
        <w:rPr>
          <w:rFonts w:ascii="Arial" w:hAnsi="Arial" w:cs="Arial"/>
          <w:sz w:val="28"/>
          <w:szCs w:val="28"/>
        </w:rPr>
      </w:pPr>
    </w:p>
    <w:p w:rsidR="00F12E32" w:rsidRDefault="00F12E32" w:rsidP="00F12E32">
      <w:pPr>
        <w:ind w:firstLine="284"/>
        <w:jc w:val="both"/>
        <w:rPr>
          <w:rFonts w:ascii="Arial" w:hAnsi="Arial" w:cs="Arial"/>
          <w:sz w:val="28"/>
          <w:szCs w:val="28"/>
        </w:rPr>
      </w:pPr>
    </w:p>
    <w:p w:rsidR="00F12E32" w:rsidRDefault="00F12E32" w:rsidP="00F12E32">
      <w:pPr>
        <w:ind w:firstLine="284"/>
        <w:jc w:val="both"/>
        <w:rPr>
          <w:rFonts w:ascii="Arial" w:hAnsi="Arial" w:cs="Arial"/>
          <w:sz w:val="28"/>
          <w:szCs w:val="28"/>
        </w:rPr>
      </w:pPr>
    </w:p>
    <w:p w:rsidR="00F12E32" w:rsidRDefault="00F12E32" w:rsidP="00F12E32">
      <w:pPr>
        <w:ind w:firstLine="284"/>
        <w:jc w:val="both"/>
        <w:rPr>
          <w:rFonts w:ascii="Arial" w:hAnsi="Arial" w:cs="Arial"/>
          <w:sz w:val="28"/>
          <w:szCs w:val="28"/>
        </w:rPr>
      </w:pPr>
    </w:p>
    <w:p w:rsidR="00F12E32" w:rsidRDefault="00F12E32" w:rsidP="00F12E32">
      <w:pPr>
        <w:ind w:firstLine="284"/>
        <w:jc w:val="both"/>
        <w:rPr>
          <w:rFonts w:ascii="Arial" w:hAnsi="Arial" w:cs="Arial"/>
          <w:sz w:val="28"/>
          <w:szCs w:val="28"/>
        </w:rPr>
      </w:pPr>
    </w:p>
    <w:p w:rsidR="00F12E32" w:rsidRDefault="00F12E32" w:rsidP="00F12E32">
      <w:pPr>
        <w:ind w:firstLine="284"/>
        <w:jc w:val="both"/>
        <w:rPr>
          <w:rFonts w:ascii="Arial" w:hAnsi="Arial" w:cs="Arial"/>
          <w:sz w:val="28"/>
          <w:szCs w:val="28"/>
        </w:rPr>
      </w:pPr>
    </w:p>
    <w:p w:rsidR="00F12E32" w:rsidRDefault="00F12E32" w:rsidP="00F12E32">
      <w:pPr>
        <w:ind w:firstLine="284"/>
        <w:jc w:val="both"/>
        <w:rPr>
          <w:rFonts w:ascii="Arial" w:hAnsi="Arial" w:cs="Arial"/>
          <w:sz w:val="28"/>
          <w:szCs w:val="28"/>
        </w:rPr>
      </w:pPr>
    </w:p>
    <w:p w:rsidR="00F12E32" w:rsidRDefault="00F12E32" w:rsidP="00F12E32">
      <w:pPr>
        <w:ind w:firstLine="284"/>
        <w:jc w:val="both"/>
        <w:rPr>
          <w:rFonts w:ascii="Arial" w:hAnsi="Arial" w:cs="Arial"/>
          <w:sz w:val="28"/>
          <w:szCs w:val="28"/>
        </w:rPr>
      </w:pPr>
    </w:p>
    <w:p w:rsidR="00F12E32" w:rsidRDefault="00F12E32" w:rsidP="00F12E32">
      <w:pPr>
        <w:ind w:firstLine="284"/>
        <w:jc w:val="both"/>
        <w:rPr>
          <w:rFonts w:ascii="Arial" w:hAnsi="Arial" w:cs="Arial"/>
          <w:sz w:val="28"/>
          <w:szCs w:val="28"/>
        </w:rPr>
      </w:pPr>
    </w:p>
    <w:p w:rsidR="0052190C" w:rsidRDefault="0052190C" w:rsidP="00F12E32">
      <w:pPr>
        <w:ind w:firstLine="284"/>
        <w:jc w:val="both"/>
        <w:rPr>
          <w:rFonts w:ascii="Arial" w:hAnsi="Arial" w:cs="Arial"/>
          <w:sz w:val="28"/>
          <w:szCs w:val="28"/>
        </w:rPr>
      </w:pPr>
    </w:p>
    <w:p w:rsidR="0052190C" w:rsidRDefault="0052190C" w:rsidP="00F12E32">
      <w:pPr>
        <w:ind w:firstLine="284"/>
        <w:jc w:val="both"/>
        <w:rPr>
          <w:rFonts w:ascii="Arial" w:hAnsi="Arial" w:cs="Arial"/>
          <w:sz w:val="28"/>
          <w:szCs w:val="28"/>
        </w:rPr>
      </w:pPr>
    </w:p>
    <w:p w:rsidR="0052190C" w:rsidRDefault="0052190C" w:rsidP="00F12E32">
      <w:pPr>
        <w:ind w:firstLine="284"/>
        <w:jc w:val="both"/>
        <w:rPr>
          <w:rFonts w:ascii="Arial" w:hAnsi="Arial" w:cs="Arial"/>
          <w:sz w:val="28"/>
          <w:szCs w:val="28"/>
        </w:rPr>
      </w:pPr>
    </w:p>
    <w:p w:rsidR="0052190C" w:rsidRDefault="0052190C" w:rsidP="00F12E32">
      <w:pPr>
        <w:ind w:firstLine="284"/>
        <w:jc w:val="both"/>
        <w:rPr>
          <w:rFonts w:ascii="Arial" w:hAnsi="Arial" w:cs="Arial"/>
          <w:sz w:val="28"/>
          <w:szCs w:val="28"/>
        </w:rPr>
      </w:pPr>
    </w:p>
    <w:p w:rsidR="001F498B" w:rsidRDefault="001F498B" w:rsidP="00F12E32">
      <w:pPr>
        <w:ind w:firstLine="284"/>
        <w:jc w:val="both"/>
        <w:rPr>
          <w:rFonts w:ascii="Arial" w:hAnsi="Arial" w:cs="Arial"/>
          <w:sz w:val="28"/>
          <w:szCs w:val="28"/>
        </w:rPr>
      </w:pPr>
    </w:p>
    <w:p w:rsidR="00F12E32" w:rsidRPr="00F12E32" w:rsidRDefault="00F12E32" w:rsidP="00F12E32">
      <w:pPr>
        <w:ind w:firstLine="284"/>
        <w:jc w:val="both"/>
        <w:rPr>
          <w:rFonts w:ascii="Arial" w:hAnsi="Arial" w:cs="Arial"/>
          <w:sz w:val="28"/>
          <w:szCs w:val="28"/>
        </w:rPr>
      </w:pPr>
    </w:p>
    <w:p w:rsidR="00693C23" w:rsidRPr="001F498B" w:rsidRDefault="00693C23" w:rsidP="001F498B">
      <w:pPr>
        <w:pStyle w:val="a4"/>
        <w:numPr>
          <w:ilvl w:val="0"/>
          <w:numId w:val="1"/>
        </w:numPr>
        <w:jc w:val="both"/>
        <w:rPr>
          <w:rFonts w:ascii="Arial" w:hAnsi="Arial" w:cs="Arial"/>
          <w:b/>
          <w:sz w:val="28"/>
          <w:szCs w:val="28"/>
        </w:rPr>
      </w:pPr>
      <w:r w:rsidRPr="001F498B">
        <w:rPr>
          <w:rFonts w:ascii="Arial" w:hAnsi="Arial" w:cs="Arial"/>
          <w:b/>
          <w:sz w:val="28"/>
          <w:szCs w:val="28"/>
        </w:rPr>
        <w:lastRenderedPageBreak/>
        <w:t>Психоаналитические теории развития личности.</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Еще в начале ХХ столетия З. Фрейд определил свое понимание личности человека, которая оказала значительное влияние как на психологическую науку, так и психотерапевтическую практику, а также в целом на мировую культуру.</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Не одно десятилетие длилось </w:t>
      </w:r>
      <w:proofErr w:type="spellStart"/>
      <w:r w:rsidRPr="001F498B">
        <w:rPr>
          <w:rFonts w:ascii="Arial" w:hAnsi="Arial" w:cs="Arial"/>
          <w:sz w:val="28"/>
          <w:szCs w:val="28"/>
        </w:rPr>
        <w:t>дискутирование</w:t>
      </w:r>
      <w:proofErr w:type="spellEnd"/>
      <w:r w:rsidRPr="001F498B">
        <w:rPr>
          <w:rFonts w:ascii="Arial" w:hAnsi="Arial" w:cs="Arial"/>
          <w:sz w:val="28"/>
          <w:szCs w:val="28"/>
        </w:rPr>
        <w:t>, связанное с оценкой и анализом идей Фрейда. В соответствии с его взглядами, которые разделяемы большинством его последователей, человеческая активность обусловлена инстинктивными побуждениями, в первую очередь инстинкта полового и инстинкта самосохранения. Тем не менее, инстинкты не проявляют себя непринужденно в обществе, как в мире животном, на человека накладывается много ограничений обществом, которое подвергает его влечения, инстинкты, "цензуре", что приводит к их подавлению, торможению человеком.</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Следовательно, влечения, инстинкты вытесняются из сознания личности как непозволительные, компрометирующие, позорные и перемещаются в бессознательное, "уходят в подполье", но не исчезают навсегда. Сохраняя свою активность, энергичность, они незаметно, из бессознательного, управляют поведением личности, </w:t>
      </w:r>
      <w:proofErr w:type="spellStart"/>
      <w:r w:rsidRPr="001F498B">
        <w:rPr>
          <w:rFonts w:ascii="Arial" w:hAnsi="Arial" w:cs="Arial"/>
          <w:sz w:val="28"/>
          <w:szCs w:val="28"/>
        </w:rPr>
        <w:t>сублимируясь</w:t>
      </w:r>
      <w:proofErr w:type="spellEnd"/>
      <w:r w:rsidRPr="001F498B">
        <w:rPr>
          <w:rFonts w:ascii="Arial" w:hAnsi="Arial" w:cs="Arial"/>
          <w:sz w:val="28"/>
          <w:szCs w:val="28"/>
        </w:rPr>
        <w:t xml:space="preserve"> в разные формы культуры и продукты деятельности человека.</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Инстинктивные влечения в бессознательном, в зависимости от своего происхождения, объединяются в различные комплексы, являющиеся, по мнению Фрейда, подлинным происхождением активности личности человека. Согласно этому, одной из задач психологии признается обнаружение и содействие осознанию бессознательных комплексов, что приводит к преодолению внутренних конфликтов личности - метод психоанализа. Например, к одной из таких побуждающих причин причисляли </w:t>
      </w:r>
      <w:proofErr w:type="spellStart"/>
      <w:r w:rsidRPr="001F498B">
        <w:rPr>
          <w:rFonts w:ascii="Arial" w:hAnsi="Arial" w:cs="Arial"/>
          <w:sz w:val="28"/>
          <w:szCs w:val="28"/>
        </w:rPr>
        <w:t>эдипов</w:t>
      </w:r>
      <w:proofErr w:type="spellEnd"/>
      <w:r w:rsidRPr="001F498B">
        <w:rPr>
          <w:rFonts w:ascii="Arial" w:hAnsi="Arial" w:cs="Arial"/>
          <w:sz w:val="28"/>
          <w:szCs w:val="28"/>
        </w:rPr>
        <w:t xml:space="preserve"> комплекс.</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Согласно теории Фрейда, эротическое влечение четырехлетнего мальчика к матери и </w:t>
      </w:r>
      <w:proofErr w:type="spellStart"/>
      <w:r w:rsidRPr="001F498B">
        <w:rPr>
          <w:rFonts w:ascii="Arial" w:hAnsi="Arial" w:cs="Arial"/>
          <w:sz w:val="28"/>
          <w:szCs w:val="28"/>
        </w:rPr>
        <w:t>возжелание</w:t>
      </w:r>
      <w:proofErr w:type="spellEnd"/>
      <w:r w:rsidRPr="001F498B">
        <w:rPr>
          <w:rFonts w:ascii="Arial" w:hAnsi="Arial" w:cs="Arial"/>
          <w:sz w:val="28"/>
          <w:szCs w:val="28"/>
        </w:rPr>
        <w:t xml:space="preserve"> смерти отца - </w:t>
      </w:r>
      <w:proofErr w:type="spellStart"/>
      <w:r w:rsidRPr="001F498B">
        <w:rPr>
          <w:rFonts w:ascii="Arial" w:hAnsi="Arial" w:cs="Arial"/>
          <w:sz w:val="28"/>
          <w:szCs w:val="28"/>
        </w:rPr>
        <w:t>эдипов</w:t>
      </w:r>
      <w:proofErr w:type="spellEnd"/>
      <w:r w:rsidRPr="001F498B">
        <w:rPr>
          <w:rFonts w:ascii="Arial" w:hAnsi="Arial" w:cs="Arial"/>
          <w:sz w:val="28"/>
          <w:szCs w:val="28"/>
        </w:rPr>
        <w:t xml:space="preserve"> комплекс, наталкивается на иную силу - страх перед страшным наказанием за кровосмесительное сексуальное побуждение - </w:t>
      </w:r>
      <w:proofErr w:type="spellStart"/>
      <w:r w:rsidRPr="001F498B">
        <w:rPr>
          <w:rFonts w:ascii="Arial" w:hAnsi="Arial" w:cs="Arial"/>
          <w:sz w:val="28"/>
          <w:szCs w:val="28"/>
        </w:rPr>
        <w:t>катастрационный</w:t>
      </w:r>
      <w:proofErr w:type="spellEnd"/>
      <w:r w:rsidRPr="001F498B">
        <w:rPr>
          <w:rFonts w:ascii="Arial" w:hAnsi="Arial" w:cs="Arial"/>
          <w:sz w:val="28"/>
          <w:szCs w:val="28"/>
        </w:rPr>
        <w:t xml:space="preserve"> комплекс. </w:t>
      </w:r>
      <w:proofErr w:type="spellStart"/>
      <w:r w:rsidRPr="001F498B">
        <w:rPr>
          <w:rFonts w:ascii="Arial" w:hAnsi="Arial" w:cs="Arial"/>
          <w:sz w:val="28"/>
          <w:szCs w:val="28"/>
        </w:rPr>
        <w:t>Профетизм</w:t>
      </w:r>
      <w:proofErr w:type="spellEnd"/>
      <w:r w:rsidRPr="001F498B">
        <w:rPr>
          <w:rFonts w:ascii="Arial" w:hAnsi="Arial" w:cs="Arial"/>
          <w:sz w:val="28"/>
          <w:szCs w:val="28"/>
        </w:rPr>
        <w:t xml:space="preserve"> Фрейда показать всю активность личности только лишь из сексуальных побуждений встречал среди многих психологов возражения, что привело к зарождению неофрейдизма - классический фрейдизм с некоторыми отступлениями. Неофрейдисты, в понимании личности отказываются от первенства сексуального влечения и отклоняют от биологизации человека.</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Обусловленность личности средой выдвигается на передний план. При этом личность представляется в виде проекции социальной среды, которой личность будто автоматично обусловливается.</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Среда проектирует на личность свои главные качества, становящиеся конфигурацией активности данной личности - поиски одобрения, любви, бегство от общества, погоня за властью, обладанием и престижностью, стремление покориться и принять мнение группы авторитетных лиц.</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К. Хорни видит связь основной мотивации поведения личности с "чувством коренной тревоги" - впечатления раннего детства, беспокойство, беззащитность </w:t>
      </w:r>
      <w:r w:rsidRPr="001F498B">
        <w:rPr>
          <w:rFonts w:ascii="Arial" w:hAnsi="Arial" w:cs="Arial"/>
          <w:sz w:val="28"/>
          <w:szCs w:val="28"/>
        </w:rPr>
        <w:lastRenderedPageBreak/>
        <w:t>и беспомощность, которые ребенок переживает при встрече с внешней средой. "Коренная тревога" активизирует действия, которые обеспечат безопасность. Формируется, таким образом, главная мотивировка личности, на которой основывается поведение ребенка.</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Психоанализу свойственна концепция о распознавании бессознательного, как причину, определяющую поведение, зачастую обратное осознаваемым интенциям. </w:t>
      </w:r>
      <w:proofErr w:type="spellStart"/>
      <w:r w:rsidRPr="001F498B">
        <w:rPr>
          <w:rFonts w:ascii="Arial" w:hAnsi="Arial" w:cs="Arial"/>
          <w:sz w:val="28"/>
          <w:szCs w:val="28"/>
        </w:rPr>
        <w:t>Кондемнация</w:t>
      </w:r>
      <w:proofErr w:type="spellEnd"/>
      <w:r w:rsidRPr="001F498B">
        <w:rPr>
          <w:rFonts w:ascii="Arial" w:hAnsi="Arial" w:cs="Arial"/>
          <w:sz w:val="28"/>
          <w:szCs w:val="28"/>
        </w:rPr>
        <w:t xml:space="preserve"> того, что "вещи не являются такими, какими они кажутся", что сознание и поведение человека в высокой степени обусловлены бессознательными мотивами, пробуждающие кажущиеся иррациональными поведение и чувства.</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Пояснение перманентным влиянием своеобразности обращения с особо важными другими в значительно раннем возрасте на характерность переживаний взрослого.</w:t>
      </w:r>
      <w:r w:rsidR="00E40CBD">
        <w:rPr>
          <w:rFonts w:ascii="Arial" w:hAnsi="Arial" w:cs="Arial"/>
          <w:sz w:val="28"/>
          <w:szCs w:val="28"/>
        </w:rPr>
        <w:t xml:space="preserve"> </w:t>
      </w:r>
      <w:r w:rsidRPr="001F498B">
        <w:rPr>
          <w:rFonts w:ascii="Arial" w:hAnsi="Arial" w:cs="Arial"/>
          <w:sz w:val="28"/>
          <w:szCs w:val="28"/>
        </w:rPr>
        <w:t xml:space="preserve">При данном взгляде, жизненный опыт раннего детства приводит к образованию стабильных внутренних миров, эмоционально заряжающих установки внешних миров, их эмоциональное переживание. Внутренние миры образовываются в значительно раннем детстве и являют собой установленные основы протекания жизни - психической реальности. </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Утверждение в качестве главного регулятора психической жизни человека психологической защиты, которая направлена на преодоление внутреннего беспокойства. Все школы психоана</w:t>
      </w:r>
      <w:r w:rsidR="00E40CBD">
        <w:rPr>
          <w:rFonts w:ascii="Arial" w:hAnsi="Arial" w:cs="Arial"/>
          <w:sz w:val="28"/>
          <w:szCs w:val="28"/>
        </w:rPr>
        <w:t>лиза призна</w:t>
      </w:r>
      <w:r w:rsidRPr="001F498B">
        <w:rPr>
          <w:rFonts w:ascii="Arial" w:hAnsi="Arial" w:cs="Arial"/>
          <w:sz w:val="28"/>
          <w:szCs w:val="28"/>
        </w:rPr>
        <w:t>ю</w:t>
      </w:r>
      <w:r w:rsidR="00E40CBD">
        <w:rPr>
          <w:rFonts w:ascii="Arial" w:hAnsi="Arial" w:cs="Arial"/>
          <w:sz w:val="28"/>
          <w:szCs w:val="28"/>
        </w:rPr>
        <w:t>т</w:t>
      </w:r>
      <w:r w:rsidRPr="001F498B">
        <w:rPr>
          <w:rFonts w:ascii="Arial" w:hAnsi="Arial" w:cs="Arial"/>
          <w:sz w:val="28"/>
          <w:szCs w:val="28"/>
        </w:rPr>
        <w:t>, что сознание, внутреннее видение мира человеком - сформированное в детском возрасте - систематически меняются, чтобы избежать беспокойства. Психологическая защита направлена на воссоздание внутреннего видения мира, снижающего беспокойство, который делает жизнь наиболее приемлемой. Поскольку психологическая защита зачастую проявляет себя бессознательно, собственно с действием ее установок и является связь многих наших иррациональных поступков и представлений.</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Основной метод: анализ свободных ассоциаций, используемый при анализе очиток, описок, ошибок, оговорок, анализе сновидений клиента, симптоматических или случайных действий, эмоциональное переучивание, самоанализ, анализ трансфера, интерпретация сопротивления.</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Цель - доставить убранный, аффективно настроенный материал бессознательного в сознание, для включения его энергии в жизненно важную деятельность. По мнению З. Фрейда, это возможно при эмоциональном катарсисе.</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Достоинства психоанализа: изучение области бессознательного, применение клинических методов, методы терапевтической практики, нетрадиционные </w:t>
      </w:r>
      <w:proofErr w:type="spellStart"/>
      <w:r w:rsidRPr="001F498B">
        <w:rPr>
          <w:rFonts w:ascii="Arial" w:hAnsi="Arial" w:cs="Arial"/>
          <w:sz w:val="28"/>
          <w:szCs w:val="28"/>
        </w:rPr>
        <w:t>инсайты</w:t>
      </w:r>
      <w:proofErr w:type="spellEnd"/>
      <w:r w:rsidRPr="001F498B">
        <w:rPr>
          <w:rFonts w:ascii="Arial" w:hAnsi="Arial" w:cs="Arial"/>
          <w:sz w:val="28"/>
          <w:szCs w:val="28"/>
        </w:rPr>
        <w:t>, изучение реальных проблем и переживаний клиента.</w:t>
      </w:r>
    </w:p>
    <w:p w:rsidR="001F498B" w:rsidRPr="001F498B" w:rsidRDefault="001F498B" w:rsidP="001F498B">
      <w:pPr>
        <w:ind w:firstLine="284"/>
        <w:jc w:val="both"/>
        <w:rPr>
          <w:rFonts w:ascii="Arial" w:hAnsi="Arial" w:cs="Arial"/>
          <w:sz w:val="28"/>
          <w:szCs w:val="28"/>
        </w:rPr>
      </w:pPr>
      <w:r w:rsidRPr="001F498B">
        <w:rPr>
          <w:rFonts w:ascii="Arial" w:hAnsi="Arial" w:cs="Arial"/>
          <w:sz w:val="28"/>
          <w:szCs w:val="28"/>
        </w:rPr>
        <w:t xml:space="preserve">Недостатки: низкая </w:t>
      </w:r>
      <w:proofErr w:type="spellStart"/>
      <w:r w:rsidRPr="001F498B">
        <w:rPr>
          <w:rFonts w:ascii="Arial" w:hAnsi="Arial" w:cs="Arial"/>
          <w:sz w:val="28"/>
          <w:szCs w:val="28"/>
        </w:rPr>
        <w:t>валидность</w:t>
      </w:r>
      <w:proofErr w:type="spellEnd"/>
      <w:r w:rsidRPr="001F498B">
        <w:rPr>
          <w:rFonts w:ascii="Arial" w:hAnsi="Arial" w:cs="Arial"/>
          <w:sz w:val="28"/>
          <w:szCs w:val="28"/>
        </w:rPr>
        <w:t>, метафоричность, высокий субъективизм, установка на прошлое во вред настоящему и будущему в развитии человека.</w:t>
      </w:r>
    </w:p>
    <w:p w:rsidR="00A07762" w:rsidRDefault="00A07762" w:rsidP="004235F5">
      <w:pPr>
        <w:ind w:firstLine="284"/>
        <w:jc w:val="both"/>
        <w:rPr>
          <w:rFonts w:ascii="Arial" w:hAnsi="Arial" w:cs="Arial"/>
          <w:sz w:val="28"/>
          <w:szCs w:val="28"/>
        </w:rPr>
      </w:pPr>
    </w:p>
    <w:p w:rsidR="001F498B" w:rsidRPr="002E6DF2" w:rsidRDefault="001F498B" w:rsidP="004235F5">
      <w:pPr>
        <w:ind w:firstLine="284"/>
        <w:jc w:val="both"/>
        <w:rPr>
          <w:rFonts w:ascii="Arial" w:hAnsi="Arial" w:cs="Arial"/>
          <w:sz w:val="28"/>
          <w:szCs w:val="28"/>
        </w:rPr>
      </w:pPr>
    </w:p>
    <w:p w:rsidR="00693C23" w:rsidRPr="002E6DF2" w:rsidRDefault="00693C23" w:rsidP="001F498B">
      <w:pPr>
        <w:pStyle w:val="a4"/>
        <w:numPr>
          <w:ilvl w:val="0"/>
          <w:numId w:val="1"/>
        </w:numPr>
        <w:jc w:val="both"/>
        <w:rPr>
          <w:rFonts w:ascii="Arial" w:hAnsi="Arial" w:cs="Arial"/>
          <w:b/>
          <w:sz w:val="28"/>
          <w:szCs w:val="28"/>
        </w:rPr>
      </w:pPr>
      <w:r w:rsidRPr="002E6DF2">
        <w:rPr>
          <w:rFonts w:ascii="Arial" w:hAnsi="Arial" w:cs="Arial"/>
          <w:b/>
          <w:sz w:val="28"/>
          <w:szCs w:val="28"/>
        </w:rPr>
        <w:lastRenderedPageBreak/>
        <w:t>Когнитивные теории развития.</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 xml:space="preserve">Когнитивная теория личности имеет схожесть с гуманистической, хотя существует ряд особых различий. Основатель - американский психолог Дж. Келли. Он считал, что единственное человеческое желание в жизни - это прошлое и будущее. </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Первопричина развития личности - окружающая среда, социум. Когнитивная теория личности акцентирует воздействие интеллектуальных процессов на человеческое поведение. В данной доктрине идет сравнение любого человека с ученым, который проверяет гипотезы о происхождении вещей и прогнозирует будущие события. Каждое событие открыто для неоднократного истолкования.</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 xml:space="preserve">Основное понятие - "конструкт", которое имеет характерность всех познавательных процессов - мышления, речи, восприятия и памяти. При помощи конструктов человек познает мир и налаживает </w:t>
      </w:r>
      <w:proofErr w:type="spellStart"/>
      <w:r w:rsidRPr="00E40CBD">
        <w:rPr>
          <w:rFonts w:ascii="Arial" w:hAnsi="Arial" w:cs="Arial"/>
          <w:sz w:val="28"/>
          <w:szCs w:val="28"/>
        </w:rPr>
        <w:t>интерпсихические</w:t>
      </w:r>
      <w:proofErr w:type="spellEnd"/>
      <w:r w:rsidRPr="00E40CBD">
        <w:rPr>
          <w:rFonts w:ascii="Arial" w:hAnsi="Arial" w:cs="Arial"/>
          <w:sz w:val="28"/>
          <w:szCs w:val="28"/>
        </w:rPr>
        <w:t xml:space="preserve"> отношения. Основой этих отношений являются личностные конструкты. Конструкт - это определенный классификатор, шаблонная форма человеческого восприятия себя и иных людей.</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 xml:space="preserve">Личность располагает ограничением свободы воли - считал Келли. В системе конструктов, установившейся в течение человеческой жизни, заключаются явные ограничения. Тем не менее, по его мнению, человеческая жизнь полностью предопределена. При каждой ситуации человек может сконструировать многовариантные прогнозы. Внешний мир — и добрый и злой, такой, каким он конструирует его в своем сознании. В результате, по мнению </w:t>
      </w:r>
      <w:proofErr w:type="spellStart"/>
      <w:r w:rsidRPr="00E40CBD">
        <w:rPr>
          <w:rFonts w:ascii="Arial" w:hAnsi="Arial" w:cs="Arial"/>
          <w:sz w:val="28"/>
          <w:szCs w:val="28"/>
        </w:rPr>
        <w:t>когнитивистов</w:t>
      </w:r>
      <w:proofErr w:type="spellEnd"/>
      <w:r w:rsidRPr="00E40CBD">
        <w:rPr>
          <w:rFonts w:ascii="Arial" w:hAnsi="Arial" w:cs="Arial"/>
          <w:sz w:val="28"/>
          <w:szCs w:val="28"/>
        </w:rPr>
        <w:t xml:space="preserve">, человеческая судьба находится в руках самого человека. Внутренний мир его </w:t>
      </w:r>
      <w:proofErr w:type="spellStart"/>
      <w:r w:rsidRPr="00E40CBD">
        <w:rPr>
          <w:rFonts w:ascii="Arial" w:hAnsi="Arial" w:cs="Arial"/>
          <w:sz w:val="28"/>
          <w:szCs w:val="28"/>
        </w:rPr>
        <w:t>персоналистичен</w:t>
      </w:r>
      <w:proofErr w:type="spellEnd"/>
      <w:r w:rsidRPr="00E40CBD">
        <w:rPr>
          <w:rFonts w:ascii="Arial" w:hAnsi="Arial" w:cs="Arial"/>
          <w:sz w:val="28"/>
          <w:szCs w:val="28"/>
        </w:rPr>
        <w:t xml:space="preserve"> и является его собственным продуктом. Любой человек интерпретирует, воспринимает внешнюю действительность посредством собственного внутреннего мира.</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В соответствии с когнитивной теорией, личность является системой сорганизованных индивидуальных конструктов, перерабатывающих (восприятие и интерпретация) субъективный опыт человека. В рамках данной концепции структуру личности рассмат­ривают как индивидуально характерная иерархичность конструктов.</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 xml:space="preserve">Почему же одни люди в большей степени склонны к проявлению агрессии, нежели другие? Мнение </w:t>
      </w:r>
      <w:proofErr w:type="spellStart"/>
      <w:r w:rsidRPr="00E40CBD">
        <w:rPr>
          <w:rFonts w:ascii="Arial" w:hAnsi="Arial" w:cs="Arial"/>
          <w:sz w:val="28"/>
          <w:szCs w:val="28"/>
        </w:rPr>
        <w:t>когнитивистов</w:t>
      </w:r>
      <w:proofErr w:type="spellEnd"/>
      <w:r w:rsidRPr="00E40CBD">
        <w:rPr>
          <w:rFonts w:ascii="Arial" w:hAnsi="Arial" w:cs="Arial"/>
          <w:sz w:val="28"/>
          <w:szCs w:val="28"/>
        </w:rPr>
        <w:t xml:space="preserve"> сводится к имеющейся особенной </w:t>
      </w:r>
      <w:proofErr w:type="spellStart"/>
      <w:r w:rsidRPr="00E40CBD">
        <w:rPr>
          <w:rFonts w:ascii="Arial" w:hAnsi="Arial" w:cs="Arial"/>
          <w:sz w:val="28"/>
          <w:szCs w:val="28"/>
        </w:rPr>
        <w:t>конструктной</w:t>
      </w:r>
      <w:proofErr w:type="spellEnd"/>
      <w:r w:rsidRPr="00E40CBD">
        <w:rPr>
          <w:rFonts w:ascii="Arial" w:hAnsi="Arial" w:cs="Arial"/>
          <w:sz w:val="28"/>
          <w:szCs w:val="28"/>
        </w:rPr>
        <w:t xml:space="preserve"> системе личности у агрессивных людей. Эти люди по-иному воспринимают и интерпретируют мир, например, происходит особое запоминание событий, которые имеют связь с проявлением агрессии в поведении.</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Жан Пиаже дискутировал становление интеллекта как важнейший аспект психического развития ребёнка, обуславливающий все иные психические процессы.</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Ж. Пиаже акцентировал специфичность детского мышления:</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lastRenderedPageBreak/>
        <w:t>Реализм - видение предметов такими, как передает их непосредственное восприятие.</w:t>
      </w:r>
    </w:p>
    <w:p w:rsidR="00E40CBD" w:rsidRPr="00E40CBD" w:rsidRDefault="00E40CBD" w:rsidP="00E40CBD">
      <w:pPr>
        <w:ind w:firstLine="284"/>
        <w:jc w:val="both"/>
        <w:rPr>
          <w:rFonts w:ascii="Arial" w:hAnsi="Arial" w:cs="Arial"/>
          <w:sz w:val="28"/>
          <w:szCs w:val="28"/>
        </w:rPr>
      </w:pPr>
      <w:proofErr w:type="spellStart"/>
      <w:r w:rsidRPr="00E40CBD">
        <w:rPr>
          <w:rFonts w:ascii="Arial" w:hAnsi="Arial" w:cs="Arial"/>
          <w:sz w:val="28"/>
          <w:szCs w:val="28"/>
        </w:rPr>
        <w:t>Артификализм</w:t>
      </w:r>
      <w:proofErr w:type="spellEnd"/>
      <w:r w:rsidRPr="00E40CBD">
        <w:rPr>
          <w:rFonts w:ascii="Arial" w:hAnsi="Arial" w:cs="Arial"/>
          <w:sz w:val="28"/>
          <w:szCs w:val="28"/>
        </w:rPr>
        <w:t xml:space="preserve"> - всё существующее распознается как творение человека.</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Эгоцентризм - чужое мнение не учитывается, ребенок судит о мире имея только свою точку зрения.</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Анимизм - одушевление вещей.</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По его мнению, интеллект имеет непрестанное стремление к становлению равновесия меж аккомодацией и ассимиляцией, что создает субстрат интеллектуального приспособления к внешней среде, позволяющий человеку, как виду, выжить.</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Согласно парадигме Пиаже, ребёнок - это "активный учёный", взаимодействующий с внешней средой и развивающий наиболее сложную политику мышления.</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Адепты информационного подхода к развитию прослеживают сходство модели компьютера с человеческим мозгом.</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 xml:space="preserve">Когнитивное развитие детей есть "ученичество", в процессе которого наиболее знающие люди (дети, родители) нацеливают их на приобретение навыков и понимание мира - Дж. </w:t>
      </w:r>
      <w:proofErr w:type="spellStart"/>
      <w:r w:rsidRPr="00E40CBD">
        <w:rPr>
          <w:rFonts w:ascii="Arial" w:hAnsi="Arial" w:cs="Arial"/>
          <w:sz w:val="28"/>
          <w:szCs w:val="28"/>
        </w:rPr>
        <w:t>Брунер</w:t>
      </w:r>
      <w:proofErr w:type="spellEnd"/>
      <w:r w:rsidRPr="00E40CBD">
        <w:rPr>
          <w:rFonts w:ascii="Arial" w:hAnsi="Arial" w:cs="Arial"/>
          <w:sz w:val="28"/>
          <w:szCs w:val="28"/>
        </w:rPr>
        <w:t>.</w:t>
      </w:r>
    </w:p>
    <w:p w:rsidR="00445239" w:rsidRDefault="00445239"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Pr="002E6DF2" w:rsidRDefault="00834EE1" w:rsidP="002E6DF2">
      <w:pPr>
        <w:ind w:firstLine="284"/>
        <w:jc w:val="both"/>
        <w:rPr>
          <w:rFonts w:ascii="Arial" w:hAnsi="Arial" w:cs="Arial"/>
          <w:sz w:val="28"/>
          <w:szCs w:val="28"/>
        </w:rPr>
      </w:pPr>
    </w:p>
    <w:p w:rsidR="00693C23" w:rsidRPr="002E6DF2" w:rsidRDefault="00693C23" w:rsidP="001F498B">
      <w:pPr>
        <w:pStyle w:val="a4"/>
        <w:numPr>
          <w:ilvl w:val="0"/>
          <w:numId w:val="1"/>
        </w:numPr>
        <w:jc w:val="both"/>
        <w:rPr>
          <w:rFonts w:ascii="Arial" w:hAnsi="Arial" w:cs="Arial"/>
          <w:b/>
          <w:sz w:val="28"/>
          <w:szCs w:val="28"/>
        </w:rPr>
      </w:pPr>
      <w:r w:rsidRPr="002E6DF2">
        <w:rPr>
          <w:rFonts w:ascii="Arial" w:hAnsi="Arial" w:cs="Arial"/>
          <w:b/>
          <w:sz w:val="28"/>
          <w:szCs w:val="28"/>
        </w:rPr>
        <w:lastRenderedPageBreak/>
        <w:t>Культурно-историческая теория развития личности Л. С. Выготского.</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Л.С. Выготский предположил, что развитие сознания в онтогенезе имеет строение смысловое и системное. По его мнению - сознание человека - это не совокупность обособленных процессов, а система, их структура. Развитие всякой функции обусловлена структурой, в которую она входит и занимаемым в ней местом.</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Таким образом, восприятие является центральным процессом сознания в раннем возрасте, память - в дошкольном, мышление - в школьном. Развитие остальных психических процессов в каждом возрасте протекает под воздействием преобладающей в сознании функции.</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Л.С. Выготский считал, что протекание психического развития заключается в преобразовании системной структуры сознания, обусловленной переменой его смысловой структуры, а именно уровнем развития обобщений. Путь в сознание протекает лишь посредством речи и перемещение от одной структуры сознания к другой выполняется с помощью обобщения. Изменением смысловой структуры сознания, и, вследствие этого, развитием обобщения, возможно управлять через обучение ребенка. Переводя на более высокий уровень обобщение, формируя его, обучение преобразовывает всю систему сознания.</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 xml:space="preserve">Л.С. Выготский отметил, что структуры высших психических функций являются отражением коллективно-социальных </w:t>
      </w:r>
      <w:proofErr w:type="spellStart"/>
      <w:r w:rsidRPr="00E40CBD">
        <w:rPr>
          <w:rFonts w:ascii="Arial" w:hAnsi="Arial" w:cs="Arial"/>
          <w:sz w:val="28"/>
          <w:szCs w:val="28"/>
        </w:rPr>
        <w:t>интерпсихических</w:t>
      </w:r>
      <w:proofErr w:type="spellEnd"/>
      <w:r w:rsidRPr="00E40CBD">
        <w:rPr>
          <w:rFonts w:ascii="Arial" w:hAnsi="Arial" w:cs="Arial"/>
          <w:sz w:val="28"/>
          <w:szCs w:val="28"/>
        </w:rPr>
        <w:t xml:space="preserve"> отношений человека.</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Сформированные им основные законы психического развития:</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w:t>
      </w:r>
      <w:r w:rsidRPr="00E40CBD">
        <w:rPr>
          <w:rFonts w:ascii="Arial" w:hAnsi="Arial" w:cs="Arial"/>
          <w:sz w:val="28"/>
          <w:szCs w:val="28"/>
        </w:rPr>
        <w:tab/>
        <w:t xml:space="preserve">Развитие ребенка протекает в глубокой организации во времени: собственный ритм, не совпадающий с ритмом времени - год в младенчестве отличен от года жизни в отрочестве. </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w:t>
      </w:r>
      <w:r w:rsidRPr="00E40CBD">
        <w:rPr>
          <w:rFonts w:ascii="Arial" w:hAnsi="Arial" w:cs="Arial"/>
          <w:sz w:val="28"/>
          <w:szCs w:val="28"/>
        </w:rPr>
        <w:tab/>
        <w:t xml:space="preserve">Закон метаморфозы в развитии ребенка - ребенок не только маленький взрослый, а существо с основательно отличной психикой. </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w:t>
      </w:r>
      <w:r w:rsidRPr="00E40CBD">
        <w:rPr>
          <w:rFonts w:ascii="Arial" w:hAnsi="Arial" w:cs="Arial"/>
          <w:sz w:val="28"/>
          <w:szCs w:val="28"/>
        </w:rPr>
        <w:tab/>
        <w:t xml:space="preserve">Закон неравномерности развития - любая особенность детской психики обладает своим наилучшим периодом развития. </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w:t>
      </w:r>
      <w:r w:rsidRPr="00E40CBD">
        <w:rPr>
          <w:rFonts w:ascii="Arial" w:hAnsi="Arial" w:cs="Arial"/>
          <w:sz w:val="28"/>
          <w:szCs w:val="28"/>
        </w:rPr>
        <w:tab/>
        <w:t xml:space="preserve">Закон развития высших психических функций - "извне внутрь". </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 xml:space="preserve">Специфическая характерность высших психических функций: осознанность, опосредованность, системность, произвольность - формируются при овладении особыми средствами, орудиями, которые выработаны в ходе развития общества на протяжении всей его истории. </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Обучение - направляющая сила психического развития, создающая зону ближайшего детского развития - расстояние меж уровнем возможного и актуального развития.</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 xml:space="preserve">Механизм изменения психики ребёнка, способствующий образованию высших психических функций, — это механизм </w:t>
      </w:r>
      <w:proofErr w:type="spellStart"/>
      <w:r w:rsidRPr="00E40CBD">
        <w:rPr>
          <w:rFonts w:ascii="Arial" w:hAnsi="Arial" w:cs="Arial"/>
          <w:sz w:val="28"/>
          <w:szCs w:val="28"/>
        </w:rPr>
        <w:t>интериоризации</w:t>
      </w:r>
      <w:proofErr w:type="spellEnd"/>
      <w:r w:rsidRPr="00E40CBD">
        <w:rPr>
          <w:rFonts w:ascii="Arial" w:hAnsi="Arial" w:cs="Arial"/>
          <w:sz w:val="28"/>
          <w:szCs w:val="28"/>
        </w:rPr>
        <w:t xml:space="preserve"> знаков как способ управления психической деятельностью.</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lastRenderedPageBreak/>
        <w:t>По мнению Л.С. Выготского, социальная среда - это накопленный опыт человечества, воплощенный в предметах культуры, как духовной, так и материальной.</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Он считал, что единым механизмом образования высших психических функций у ребенка - это подражание взрослому. Направляющий фактор психического развития - это обучение. Под обстоятельствами развития в культурном подходе подразумеваются морфофизиологические особенности мышления и мозга.</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Гуманистическое направление имеет связь с философией экзистенциализма, средоточие внимания которой является побуждение человека к поиску смысла своего бытия, жить свободно и ответственно согласно этическим нормам.</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Приверженцы гуманистического направления считают, что бессознательное и сознание имеют равное значение, так как они являются фундаментальными процессами жизни человеческой души.</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А. Маслоу акцентировал присущую всякому человеку врождённую потребность в самоактуализации - развитии своего потенциала в полной мере. Их основой являются физиологические потребности - одежда, пища, не более высоком уровнем лежит потребность в уважении к себе, потребность в принадлежности, потребность в безопасности. Вершина иерархии потребностей - это полная готовность к выражению своих возможностей.</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К. Роджерс во многом повлиял на психотерапию и педагогику. По его мнению, сутью характера человека являются здоровые, положительные импульсы, задействованные с рождением ребенка. Роджерс был заинтересован тем, как помочь человеку выразить свои внутренние возможности. Он установил, что наиболее личность человека развивается при положительном к нему отношении.</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 xml:space="preserve">Данная теория оказала большое воздействие на консультирование, содействовала экспансии методов воспитания, которые основаны на уважении к уникальности всякого ребёнка, направленных на </w:t>
      </w:r>
      <w:proofErr w:type="spellStart"/>
      <w:r w:rsidRPr="00E40CBD">
        <w:rPr>
          <w:rFonts w:ascii="Arial" w:hAnsi="Arial" w:cs="Arial"/>
          <w:sz w:val="28"/>
          <w:szCs w:val="28"/>
        </w:rPr>
        <w:t>гуманизацию</w:t>
      </w:r>
      <w:proofErr w:type="spellEnd"/>
      <w:r w:rsidRPr="00E40CBD">
        <w:rPr>
          <w:rFonts w:ascii="Arial" w:hAnsi="Arial" w:cs="Arial"/>
          <w:sz w:val="28"/>
          <w:szCs w:val="28"/>
        </w:rPr>
        <w:t xml:space="preserve"> </w:t>
      </w:r>
      <w:proofErr w:type="spellStart"/>
      <w:r w:rsidRPr="00E40CBD">
        <w:rPr>
          <w:rFonts w:ascii="Arial" w:hAnsi="Arial" w:cs="Arial"/>
          <w:sz w:val="28"/>
          <w:szCs w:val="28"/>
        </w:rPr>
        <w:t>интерпсихических</w:t>
      </w:r>
      <w:proofErr w:type="spellEnd"/>
      <w:r w:rsidRPr="00E40CBD">
        <w:rPr>
          <w:rFonts w:ascii="Arial" w:hAnsi="Arial" w:cs="Arial"/>
          <w:sz w:val="28"/>
          <w:szCs w:val="28"/>
        </w:rPr>
        <w:t xml:space="preserve"> отношений.</w:t>
      </w: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445239" w:rsidRDefault="00445239" w:rsidP="002E6DF2">
      <w:pPr>
        <w:ind w:firstLine="284"/>
        <w:jc w:val="both"/>
        <w:rPr>
          <w:rFonts w:ascii="Arial" w:hAnsi="Arial" w:cs="Arial"/>
          <w:sz w:val="28"/>
          <w:szCs w:val="28"/>
        </w:rPr>
      </w:pPr>
    </w:p>
    <w:p w:rsidR="00024403" w:rsidRDefault="00024403" w:rsidP="002E6DF2">
      <w:pPr>
        <w:ind w:firstLine="284"/>
        <w:jc w:val="both"/>
        <w:rPr>
          <w:rFonts w:ascii="Arial" w:hAnsi="Arial" w:cs="Arial"/>
          <w:sz w:val="28"/>
          <w:szCs w:val="28"/>
        </w:rPr>
      </w:pPr>
    </w:p>
    <w:p w:rsidR="00024403" w:rsidRDefault="00024403" w:rsidP="002E6DF2">
      <w:pPr>
        <w:ind w:firstLine="284"/>
        <w:jc w:val="both"/>
        <w:rPr>
          <w:rFonts w:ascii="Arial" w:hAnsi="Arial" w:cs="Arial"/>
          <w:sz w:val="28"/>
          <w:szCs w:val="28"/>
        </w:rPr>
      </w:pPr>
    </w:p>
    <w:p w:rsidR="00445239" w:rsidRDefault="00445239" w:rsidP="00944616">
      <w:pPr>
        <w:jc w:val="both"/>
        <w:rPr>
          <w:rFonts w:ascii="Arial" w:hAnsi="Arial" w:cs="Arial"/>
          <w:sz w:val="28"/>
          <w:szCs w:val="28"/>
        </w:rPr>
      </w:pPr>
    </w:p>
    <w:p w:rsidR="00E40CBD" w:rsidRPr="002E6DF2" w:rsidRDefault="00E40CBD" w:rsidP="00944616">
      <w:pPr>
        <w:jc w:val="both"/>
        <w:rPr>
          <w:rFonts w:ascii="Arial" w:hAnsi="Arial" w:cs="Arial"/>
          <w:sz w:val="28"/>
          <w:szCs w:val="28"/>
        </w:rPr>
      </w:pPr>
    </w:p>
    <w:p w:rsidR="00693C23" w:rsidRPr="002E6DF2" w:rsidRDefault="00693C23" w:rsidP="001F498B">
      <w:pPr>
        <w:pStyle w:val="a4"/>
        <w:numPr>
          <w:ilvl w:val="0"/>
          <w:numId w:val="1"/>
        </w:numPr>
        <w:jc w:val="both"/>
        <w:rPr>
          <w:rFonts w:ascii="Arial" w:hAnsi="Arial" w:cs="Arial"/>
          <w:b/>
          <w:sz w:val="28"/>
          <w:szCs w:val="28"/>
        </w:rPr>
      </w:pPr>
      <w:r w:rsidRPr="002E6DF2">
        <w:rPr>
          <w:rFonts w:ascii="Arial" w:hAnsi="Arial" w:cs="Arial"/>
          <w:b/>
          <w:sz w:val="28"/>
          <w:szCs w:val="28"/>
        </w:rPr>
        <w:lastRenderedPageBreak/>
        <w:t>Заключение.</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Как бы не критиковали рассмотренные выше психологические теории личности, немыслимо переоценить творческий вклад их создателей и разработчиков.</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 xml:space="preserve">В </w:t>
      </w:r>
      <w:r>
        <w:rPr>
          <w:rFonts w:ascii="Arial" w:hAnsi="Arial" w:cs="Arial"/>
          <w:sz w:val="28"/>
          <w:szCs w:val="28"/>
        </w:rPr>
        <w:t>итоге построения биогенетической</w:t>
      </w:r>
      <w:r w:rsidRPr="00E40CBD">
        <w:rPr>
          <w:rFonts w:ascii="Arial" w:hAnsi="Arial" w:cs="Arial"/>
          <w:sz w:val="28"/>
          <w:szCs w:val="28"/>
        </w:rPr>
        <w:t xml:space="preserve"> и иных теорий личности психология пополнилась большим числом тестов, понятий и продуктивных исследовательских методик.</w:t>
      </w:r>
    </w:p>
    <w:p w:rsidR="00E40CBD" w:rsidRPr="00E40CBD" w:rsidRDefault="00E40CBD" w:rsidP="00E40CBD">
      <w:pPr>
        <w:ind w:firstLine="284"/>
        <w:jc w:val="both"/>
        <w:rPr>
          <w:rFonts w:ascii="Arial" w:hAnsi="Arial" w:cs="Arial"/>
          <w:sz w:val="28"/>
          <w:szCs w:val="28"/>
        </w:rPr>
      </w:pPr>
      <w:r w:rsidRPr="00E40CBD">
        <w:rPr>
          <w:rFonts w:ascii="Arial" w:hAnsi="Arial" w:cs="Arial"/>
          <w:sz w:val="28"/>
          <w:szCs w:val="28"/>
        </w:rPr>
        <w:t>Психология обязана им способностью проведения широкомасштабной психотерапевтической практики, направлением к области бессознательного, расширению связей меж психиатрией и психологией, и иными важнейшими продвижениями, преобразившими образ современной психологии.</w:t>
      </w:r>
    </w:p>
    <w:p w:rsidR="002E6DF2" w:rsidRDefault="00E40CBD" w:rsidP="00E40CBD">
      <w:pPr>
        <w:ind w:firstLine="284"/>
        <w:jc w:val="both"/>
        <w:rPr>
          <w:rFonts w:ascii="Arial" w:hAnsi="Arial" w:cs="Arial"/>
          <w:sz w:val="28"/>
          <w:szCs w:val="28"/>
        </w:rPr>
      </w:pPr>
      <w:r w:rsidRPr="00E40CBD">
        <w:rPr>
          <w:rFonts w:ascii="Arial" w:hAnsi="Arial" w:cs="Arial"/>
          <w:sz w:val="28"/>
          <w:szCs w:val="28"/>
        </w:rPr>
        <w:t>На протяжении всей своей жизни человек часто проявляет себя как социальный индивид, покоряясь установленной технологии общества, предъявляемыми к ним нормам и правилам. Но человек вынужден выбирать, так как система положений не в с</w:t>
      </w:r>
      <w:r>
        <w:rPr>
          <w:rFonts w:ascii="Arial" w:hAnsi="Arial" w:cs="Arial"/>
          <w:sz w:val="28"/>
          <w:szCs w:val="28"/>
        </w:rPr>
        <w:t>илах предусмотреть все жизненные</w:t>
      </w:r>
      <w:r w:rsidRPr="00E40CBD">
        <w:rPr>
          <w:rFonts w:ascii="Arial" w:hAnsi="Arial" w:cs="Arial"/>
          <w:sz w:val="28"/>
          <w:szCs w:val="28"/>
        </w:rPr>
        <w:t xml:space="preserve"> случаи и конкретные варианты ситуаций. Ответственность за выбор, его свобода и есть </w:t>
      </w:r>
      <w:proofErr w:type="spellStart"/>
      <w:r w:rsidRPr="00E40CBD">
        <w:rPr>
          <w:rFonts w:ascii="Arial" w:hAnsi="Arial" w:cs="Arial"/>
          <w:sz w:val="28"/>
          <w:szCs w:val="28"/>
        </w:rPr>
        <w:t>критериум</w:t>
      </w:r>
      <w:proofErr w:type="spellEnd"/>
      <w:r w:rsidRPr="00E40CBD">
        <w:rPr>
          <w:rFonts w:ascii="Arial" w:hAnsi="Arial" w:cs="Arial"/>
          <w:sz w:val="28"/>
          <w:szCs w:val="28"/>
        </w:rPr>
        <w:t xml:space="preserve"> личностного уровня самосознания.</w:t>
      </w:r>
    </w:p>
    <w:p w:rsidR="009C4BD0" w:rsidRDefault="009C4BD0" w:rsidP="002E6DF2">
      <w:pPr>
        <w:ind w:firstLine="284"/>
        <w:jc w:val="both"/>
        <w:rPr>
          <w:rFonts w:ascii="Arial" w:hAnsi="Arial" w:cs="Arial"/>
          <w:sz w:val="28"/>
          <w:szCs w:val="28"/>
        </w:rPr>
      </w:pPr>
    </w:p>
    <w:p w:rsidR="009C4BD0" w:rsidRDefault="009C4BD0" w:rsidP="002E6DF2">
      <w:pPr>
        <w:ind w:firstLine="284"/>
        <w:jc w:val="both"/>
        <w:rPr>
          <w:rFonts w:ascii="Arial" w:hAnsi="Arial" w:cs="Arial"/>
          <w:sz w:val="28"/>
          <w:szCs w:val="28"/>
        </w:rPr>
      </w:pPr>
    </w:p>
    <w:p w:rsidR="009C4BD0" w:rsidRDefault="009C4BD0" w:rsidP="002E6DF2">
      <w:pPr>
        <w:ind w:firstLine="284"/>
        <w:jc w:val="both"/>
        <w:rPr>
          <w:rFonts w:ascii="Arial" w:hAnsi="Arial" w:cs="Arial"/>
          <w:sz w:val="28"/>
          <w:szCs w:val="28"/>
        </w:rPr>
      </w:pPr>
    </w:p>
    <w:p w:rsidR="009C4BD0" w:rsidRDefault="009C4BD0" w:rsidP="002E6DF2">
      <w:pPr>
        <w:ind w:firstLine="284"/>
        <w:jc w:val="both"/>
        <w:rPr>
          <w:rFonts w:ascii="Arial" w:hAnsi="Arial" w:cs="Arial"/>
          <w:sz w:val="28"/>
          <w:szCs w:val="28"/>
        </w:rPr>
      </w:pPr>
    </w:p>
    <w:p w:rsidR="009C4BD0" w:rsidRDefault="009C4BD0" w:rsidP="002E6DF2">
      <w:pPr>
        <w:ind w:firstLine="284"/>
        <w:jc w:val="both"/>
        <w:rPr>
          <w:rFonts w:ascii="Arial" w:hAnsi="Arial" w:cs="Arial"/>
          <w:sz w:val="28"/>
          <w:szCs w:val="28"/>
        </w:rPr>
      </w:pPr>
    </w:p>
    <w:p w:rsidR="009C4BD0" w:rsidRDefault="009C4BD0" w:rsidP="002E6DF2">
      <w:pPr>
        <w:ind w:firstLine="284"/>
        <w:jc w:val="both"/>
        <w:rPr>
          <w:rFonts w:ascii="Arial" w:hAnsi="Arial" w:cs="Arial"/>
          <w:sz w:val="28"/>
          <w:szCs w:val="28"/>
        </w:rPr>
      </w:pPr>
    </w:p>
    <w:p w:rsidR="009C4BD0" w:rsidRDefault="009C4BD0" w:rsidP="009C4BD0">
      <w:pPr>
        <w:jc w:val="both"/>
        <w:rPr>
          <w:rFonts w:ascii="Arial" w:hAnsi="Arial" w:cs="Arial"/>
          <w:sz w:val="28"/>
          <w:szCs w:val="28"/>
        </w:rPr>
      </w:pPr>
    </w:p>
    <w:p w:rsidR="009C4BD0" w:rsidRDefault="009C4BD0" w:rsidP="002E6DF2">
      <w:pPr>
        <w:ind w:firstLine="284"/>
        <w:jc w:val="both"/>
        <w:rPr>
          <w:rFonts w:ascii="Arial" w:hAnsi="Arial" w:cs="Arial"/>
          <w:sz w:val="28"/>
          <w:szCs w:val="28"/>
        </w:rPr>
      </w:pPr>
    </w:p>
    <w:p w:rsidR="009C4BD0" w:rsidRDefault="009C4BD0" w:rsidP="002E6DF2">
      <w:pPr>
        <w:ind w:firstLine="284"/>
        <w:jc w:val="both"/>
        <w:rPr>
          <w:rFonts w:ascii="Arial" w:hAnsi="Arial" w:cs="Arial"/>
          <w:sz w:val="28"/>
          <w:szCs w:val="28"/>
        </w:rPr>
      </w:pPr>
    </w:p>
    <w:p w:rsidR="009C4BD0" w:rsidRDefault="009C4BD0"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834EE1" w:rsidRDefault="00834EE1" w:rsidP="002E6DF2">
      <w:pPr>
        <w:ind w:firstLine="284"/>
        <w:jc w:val="both"/>
        <w:rPr>
          <w:rFonts w:ascii="Arial" w:hAnsi="Arial" w:cs="Arial"/>
          <w:sz w:val="28"/>
          <w:szCs w:val="28"/>
        </w:rPr>
      </w:pPr>
    </w:p>
    <w:p w:rsidR="00127521" w:rsidRDefault="00127521" w:rsidP="002E6DF2">
      <w:pPr>
        <w:ind w:firstLine="284"/>
        <w:jc w:val="both"/>
        <w:rPr>
          <w:rFonts w:ascii="Arial" w:hAnsi="Arial" w:cs="Arial"/>
          <w:sz w:val="28"/>
          <w:szCs w:val="28"/>
        </w:rPr>
      </w:pPr>
    </w:p>
    <w:p w:rsidR="009C4BD0" w:rsidRDefault="009C4BD0" w:rsidP="002E6DF2">
      <w:pPr>
        <w:ind w:firstLine="284"/>
        <w:jc w:val="both"/>
        <w:rPr>
          <w:rFonts w:ascii="Arial" w:hAnsi="Arial" w:cs="Arial"/>
          <w:sz w:val="28"/>
          <w:szCs w:val="28"/>
        </w:rPr>
      </w:pPr>
    </w:p>
    <w:p w:rsidR="009C4BD0" w:rsidRDefault="009C4BD0" w:rsidP="002E6DF2">
      <w:pPr>
        <w:ind w:firstLine="284"/>
        <w:jc w:val="both"/>
        <w:rPr>
          <w:rFonts w:ascii="Arial" w:hAnsi="Arial" w:cs="Arial"/>
          <w:sz w:val="28"/>
          <w:szCs w:val="28"/>
        </w:rPr>
      </w:pPr>
    </w:p>
    <w:p w:rsidR="00E40CBD" w:rsidRPr="002E6DF2" w:rsidRDefault="00E40CBD" w:rsidP="002E6DF2">
      <w:pPr>
        <w:ind w:firstLine="284"/>
        <w:jc w:val="both"/>
        <w:rPr>
          <w:rFonts w:ascii="Arial" w:hAnsi="Arial" w:cs="Arial"/>
          <w:sz w:val="28"/>
          <w:szCs w:val="28"/>
        </w:rPr>
      </w:pPr>
    </w:p>
    <w:p w:rsidR="00B76A68" w:rsidRPr="002E6DF2" w:rsidRDefault="00693C23" w:rsidP="00E40CBD">
      <w:pPr>
        <w:pStyle w:val="a4"/>
        <w:numPr>
          <w:ilvl w:val="0"/>
          <w:numId w:val="1"/>
        </w:numPr>
        <w:ind w:left="714" w:hanging="357"/>
        <w:jc w:val="both"/>
        <w:rPr>
          <w:rFonts w:ascii="Arial" w:hAnsi="Arial" w:cs="Arial"/>
          <w:b/>
          <w:sz w:val="28"/>
          <w:szCs w:val="28"/>
        </w:rPr>
      </w:pPr>
      <w:r w:rsidRPr="002E6DF2">
        <w:rPr>
          <w:rFonts w:ascii="Arial" w:hAnsi="Arial" w:cs="Arial"/>
          <w:b/>
          <w:sz w:val="28"/>
          <w:szCs w:val="28"/>
        </w:rPr>
        <w:lastRenderedPageBreak/>
        <w:t>Список литературы.</w:t>
      </w:r>
    </w:p>
    <w:p w:rsidR="009C4BD0" w:rsidRPr="009C4BD0" w:rsidRDefault="009C4BD0" w:rsidP="009C4BD0">
      <w:pPr>
        <w:ind w:firstLine="284"/>
        <w:jc w:val="both"/>
        <w:rPr>
          <w:rFonts w:ascii="Arial" w:hAnsi="Arial" w:cs="Arial"/>
          <w:sz w:val="28"/>
          <w:szCs w:val="28"/>
        </w:rPr>
      </w:pPr>
      <w:r w:rsidRPr="009C4BD0">
        <w:rPr>
          <w:rFonts w:ascii="Arial" w:hAnsi="Arial" w:cs="Arial"/>
          <w:sz w:val="28"/>
          <w:szCs w:val="28"/>
        </w:rPr>
        <w:t xml:space="preserve">1. </w:t>
      </w:r>
      <w:r w:rsidR="00944616">
        <w:rPr>
          <w:rFonts w:ascii="Arial" w:hAnsi="Arial" w:cs="Arial"/>
          <w:sz w:val="28"/>
          <w:szCs w:val="28"/>
        </w:rPr>
        <w:t xml:space="preserve">А.В. </w:t>
      </w:r>
      <w:proofErr w:type="spellStart"/>
      <w:r w:rsidRPr="009C4BD0">
        <w:rPr>
          <w:rFonts w:ascii="Arial" w:hAnsi="Arial" w:cs="Arial"/>
          <w:sz w:val="28"/>
          <w:szCs w:val="28"/>
        </w:rPr>
        <w:t>Петрошевский</w:t>
      </w:r>
      <w:proofErr w:type="spellEnd"/>
      <w:r w:rsidR="00944616">
        <w:rPr>
          <w:rFonts w:ascii="Arial" w:hAnsi="Arial" w:cs="Arial"/>
          <w:sz w:val="28"/>
          <w:szCs w:val="28"/>
        </w:rPr>
        <w:t>,</w:t>
      </w:r>
      <w:r w:rsidRPr="009C4BD0">
        <w:rPr>
          <w:rFonts w:ascii="Arial" w:hAnsi="Arial" w:cs="Arial"/>
          <w:sz w:val="28"/>
          <w:szCs w:val="28"/>
        </w:rPr>
        <w:t xml:space="preserve"> </w:t>
      </w:r>
      <w:r w:rsidR="00944616" w:rsidRPr="009C4BD0">
        <w:rPr>
          <w:rFonts w:ascii="Arial" w:hAnsi="Arial" w:cs="Arial"/>
          <w:sz w:val="28"/>
          <w:szCs w:val="28"/>
        </w:rPr>
        <w:t xml:space="preserve">М.Т. </w:t>
      </w:r>
      <w:proofErr w:type="spellStart"/>
      <w:r w:rsidRPr="009C4BD0">
        <w:rPr>
          <w:rFonts w:ascii="Arial" w:hAnsi="Arial" w:cs="Arial"/>
          <w:sz w:val="28"/>
          <w:szCs w:val="28"/>
        </w:rPr>
        <w:t>Ярошевский</w:t>
      </w:r>
      <w:proofErr w:type="spellEnd"/>
      <w:r w:rsidR="00C8103D">
        <w:rPr>
          <w:rFonts w:ascii="Arial" w:hAnsi="Arial" w:cs="Arial"/>
          <w:sz w:val="28"/>
          <w:szCs w:val="28"/>
        </w:rPr>
        <w:t>,</w:t>
      </w:r>
      <w:r w:rsidRPr="009C4BD0">
        <w:rPr>
          <w:rFonts w:ascii="Arial" w:hAnsi="Arial" w:cs="Arial"/>
          <w:sz w:val="28"/>
          <w:szCs w:val="28"/>
        </w:rPr>
        <w:t xml:space="preserve"> Психология. Учебник для высш. </w:t>
      </w:r>
      <w:proofErr w:type="spellStart"/>
      <w:r w:rsidRPr="009C4BD0">
        <w:rPr>
          <w:rFonts w:ascii="Arial" w:hAnsi="Arial" w:cs="Arial"/>
          <w:sz w:val="28"/>
          <w:szCs w:val="28"/>
        </w:rPr>
        <w:t>Пед</w:t>
      </w:r>
      <w:proofErr w:type="spellEnd"/>
      <w:r w:rsidRPr="009C4BD0">
        <w:rPr>
          <w:rFonts w:ascii="Arial" w:hAnsi="Arial" w:cs="Arial"/>
          <w:sz w:val="28"/>
          <w:szCs w:val="28"/>
        </w:rPr>
        <w:t xml:space="preserve">. </w:t>
      </w:r>
      <w:proofErr w:type="spellStart"/>
      <w:r w:rsidRPr="009C4BD0">
        <w:rPr>
          <w:rFonts w:ascii="Arial" w:hAnsi="Arial" w:cs="Arial"/>
          <w:sz w:val="28"/>
          <w:szCs w:val="28"/>
        </w:rPr>
        <w:t>Ун</w:t>
      </w:r>
      <w:proofErr w:type="spellEnd"/>
      <w:r w:rsidRPr="009C4BD0">
        <w:rPr>
          <w:rFonts w:ascii="Arial" w:hAnsi="Arial" w:cs="Arial"/>
          <w:sz w:val="28"/>
          <w:szCs w:val="28"/>
        </w:rPr>
        <w:t>.</w:t>
      </w:r>
      <w:r w:rsidR="00C8103D">
        <w:rPr>
          <w:rFonts w:ascii="Arial" w:hAnsi="Arial" w:cs="Arial"/>
          <w:sz w:val="28"/>
          <w:szCs w:val="28"/>
        </w:rPr>
        <w:t xml:space="preserve"> - 2-е изд. - М.: </w:t>
      </w:r>
      <w:r w:rsidRPr="009C4BD0">
        <w:rPr>
          <w:rFonts w:ascii="Arial" w:hAnsi="Arial" w:cs="Arial"/>
          <w:sz w:val="28"/>
          <w:szCs w:val="28"/>
        </w:rPr>
        <w:t>"Академия", 2000. - 512с.</w:t>
      </w:r>
    </w:p>
    <w:p w:rsidR="00265C1C" w:rsidRDefault="00C8103D" w:rsidP="00265C1C">
      <w:pPr>
        <w:ind w:firstLine="284"/>
        <w:jc w:val="both"/>
        <w:rPr>
          <w:rFonts w:ascii="Arial" w:hAnsi="Arial" w:cs="Arial"/>
          <w:sz w:val="28"/>
          <w:szCs w:val="28"/>
        </w:rPr>
      </w:pPr>
      <w:r>
        <w:rPr>
          <w:rFonts w:ascii="Arial" w:hAnsi="Arial" w:cs="Arial"/>
          <w:sz w:val="28"/>
          <w:szCs w:val="28"/>
        </w:rPr>
        <w:t xml:space="preserve">2. </w:t>
      </w:r>
      <w:r w:rsidR="00265C1C" w:rsidRPr="00265C1C">
        <w:rPr>
          <w:rFonts w:ascii="Arial" w:hAnsi="Arial" w:cs="Arial"/>
          <w:sz w:val="28"/>
          <w:szCs w:val="28"/>
        </w:rPr>
        <w:t xml:space="preserve">Ю.Б. </w:t>
      </w:r>
      <w:proofErr w:type="spellStart"/>
      <w:r w:rsidR="00265C1C" w:rsidRPr="00265C1C">
        <w:rPr>
          <w:rFonts w:ascii="Arial" w:hAnsi="Arial" w:cs="Arial"/>
          <w:sz w:val="28"/>
          <w:szCs w:val="28"/>
        </w:rPr>
        <w:t>Гиппенрейтер</w:t>
      </w:r>
      <w:proofErr w:type="spellEnd"/>
      <w:r w:rsidR="00265C1C">
        <w:rPr>
          <w:rFonts w:ascii="Arial" w:hAnsi="Arial" w:cs="Arial"/>
          <w:sz w:val="28"/>
          <w:szCs w:val="28"/>
        </w:rPr>
        <w:t>,</w:t>
      </w:r>
      <w:r w:rsidR="00265C1C" w:rsidRPr="00265C1C">
        <w:rPr>
          <w:rFonts w:ascii="Arial" w:hAnsi="Arial" w:cs="Arial"/>
          <w:sz w:val="28"/>
          <w:szCs w:val="28"/>
        </w:rPr>
        <w:t xml:space="preserve"> Введение </w:t>
      </w:r>
      <w:r w:rsidR="00265C1C">
        <w:rPr>
          <w:rFonts w:ascii="Arial" w:hAnsi="Arial" w:cs="Arial"/>
          <w:sz w:val="28"/>
          <w:szCs w:val="28"/>
        </w:rPr>
        <w:t xml:space="preserve">в общую психологию. Курс лекций. - </w:t>
      </w:r>
      <w:r w:rsidR="00265C1C" w:rsidRPr="00265C1C">
        <w:rPr>
          <w:rFonts w:ascii="Arial" w:hAnsi="Arial" w:cs="Arial"/>
          <w:sz w:val="28"/>
          <w:szCs w:val="28"/>
        </w:rPr>
        <w:t xml:space="preserve">М.: Экспо, 2004. </w:t>
      </w:r>
      <w:r w:rsidR="00265C1C">
        <w:rPr>
          <w:rFonts w:ascii="Arial" w:hAnsi="Arial" w:cs="Arial"/>
          <w:sz w:val="28"/>
          <w:szCs w:val="28"/>
        </w:rPr>
        <w:t xml:space="preserve">- </w:t>
      </w:r>
      <w:r w:rsidR="00265C1C" w:rsidRPr="00265C1C">
        <w:rPr>
          <w:rFonts w:ascii="Arial" w:hAnsi="Arial" w:cs="Arial"/>
          <w:sz w:val="28"/>
          <w:szCs w:val="28"/>
        </w:rPr>
        <w:t>449 с.</w:t>
      </w:r>
    </w:p>
    <w:p w:rsidR="00265C1C" w:rsidRDefault="00D1542C" w:rsidP="00265C1C">
      <w:pPr>
        <w:ind w:firstLine="284"/>
        <w:jc w:val="both"/>
        <w:rPr>
          <w:rFonts w:ascii="Arial" w:hAnsi="Arial" w:cs="Arial"/>
          <w:sz w:val="28"/>
          <w:szCs w:val="28"/>
        </w:rPr>
      </w:pPr>
      <w:r>
        <w:rPr>
          <w:rFonts w:ascii="Arial" w:hAnsi="Arial" w:cs="Arial"/>
          <w:sz w:val="28"/>
          <w:szCs w:val="28"/>
        </w:rPr>
        <w:t xml:space="preserve">3. </w:t>
      </w:r>
      <w:r w:rsidR="00265C1C" w:rsidRPr="00265C1C">
        <w:rPr>
          <w:rFonts w:ascii="Arial" w:hAnsi="Arial" w:cs="Arial"/>
          <w:sz w:val="28"/>
          <w:szCs w:val="28"/>
        </w:rPr>
        <w:t>А.В. Петровский</w:t>
      </w:r>
      <w:r w:rsidR="00265C1C">
        <w:rPr>
          <w:rFonts w:ascii="Arial" w:hAnsi="Arial" w:cs="Arial"/>
          <w:sz w:val="28"/>
          <w:szCs w:val="28"/>
        </w:rPr>
        <w:t>,</w:t>
      </w:r>
      <w:r w:rsidR="00265C1C" w:rsidRPr="00265C1C">
        <w:rPr>
          <w:rFonts w:ascii="Arial" w:hAnsi="Arial" w:cs="Arial"/>
          <w:sz w:val="28"/>
          <w:szCs w:val="28"/>
        </w:rPr>
        <w:t xml:space="preserve"> Культурно-историческая теория. Психология. Словарь. </w:t>
      </w:r>
      <w:r w:rsidR="00265C1C">
        <w:rPr>
          <w:rFonts w:ascii="Arial" w:hAnsi="Arial" w:cs="Arial"/>
          <w:sz w:val="28"/>
          <w:szCs w:val="28"/>
        </w:rPr>
        <w:t xml:space="preserve">- </w:t>
      </w:r>
      <w:r w:rsidR="00265C1C" w:rsidRPr="00265C1C">
        <w:rPr>
          <w:rFonts w:ascii="Arial" w:hAnsi="Arial" w:cs="Arial"/>
          <w:sz w:val="28"/>
          <w:szCs w:val="28"/>
        </w:rPr>
        <w:t xml:space="preserve">М.: АСТ, 2010. </w:t>
      </w:r>
      <w:r w:rsidR="00265C1C">
        <w:rPr>
          <w:rFonts w:ascii="Arial" w:hAnsi="Arial" w:cs="Arial"/>
          <w:sz w:val="28"/>
          <w:szCs w:val="28"/>
        </w:rPr>
        <w:t xml:space="preserve">- </w:t>
      </w:r>
      <w:r w:rsidR="00265C1C" w:rsidRPr="00265C1C">
        <w:rPr>
          <w:rFonts w:ascii="Arial" w:hAnsi="Arial" w:cs="Arial"/>
          <w:sz w:val="28"/>
          <w:szCs w:val="28"/>
        </w:rPr>
        <w:t>662 с.</w:t>
      </w:r>
    </w:p>
    <w:p w:rsidR="00D1542C" w:rsidRDefault="00D1542C" w:rsidP="009C4BD0">
      <w:pPr>
        <w:ind w:firstLine="284"/>
        <w:jc w:val="both"/>
        <w:rPr>
          <w:rFonts w:ascii="Arial" w:hAnsi="Arial" w:cs="Arial"/>
          <w:sz w:val="28"/>
          <w:szCs w:val="28"/>
        </w:rPr>
      </w:pPr>
      <w:r>
        <w:rPr>
          <w:rFonts w:ascii="Arial" w:hAnsi="Arial" w:cs="Arial"/>
          <w:sz w:val="28"/>
          <w:szCs w:val="28"/>
        </w:rPr>
        <w:t xml:space="preserve">4. </w:t>
      </w:r>
      <w:r w:rsidR="00265C1C">
        <w:rPr>
          <w:rFonts w:ascii="Arial" w:hAnsi="Arial" w:cs="Arial"/>
          <w:sz w:val="28"/>
          <w:szCs w:val="28"/>
        </w:rPr>
        <w:t>Г. Крайг, Д.</w:t>
      </w:r>
      <w:r w:rsidR="00265C1C" w:rsidRPr="00265C1C">
        <w:rPr>
          <w:rFonts w:ascii="Arial" w:hAnsi="Arial" w:cs="Arial"/>
          <w:sz w:val="28"/>
          <w:szCs w:val="28"/>
        </w:rPr>
        <w:t xml:space="preserve"> </w:t>
      </w:r>
      <w:proofErr w:type="spellStart"/>
      <w:r w:rsidR="00265C1C" w:rsidRPr="00265C1C">
        <w:rPr>
          <w:rFonts w:ascii="Arial" w:hAnsi="Arial" w:cs="Arial"/>
          <w:sz w:val="28"/>
          <w:szCs w:val="28"/>
        </w:rPr>
        <w:t>Бокум</w:t>
      </w:r>
      <w:proofErr w:type="spellEnd"/>
      <w:r w:rsidR="00265C1C">
        <w:rPr>
          <w:rFonts w:ascii="Arial" w:hAnsi="Arial" w:cs="Arial"/>
          <w:sz w:val="28"/>
          <w:szCs w:val="28"/>
        </w:rPr>
        <w:t xml:space="preserve">, Психология развития, 9-е изд. - </w:t>
      </w:r>
      <w:r w:rsidRPr="00D1542C">
        <w:rPr>
          <w:rFonts w:ascii="Arial" w:hAnsi="Arial" w:cs="Arial"/>
          <w:sz w:val="28"/>
          <w:szCs w:val="28"/>
        </w:rPr>
        <w:t>СПб.: Питер, 200</w:t>
      </w:r>
      <w:r w:rsidR="00DA7634">
        <w:rPr>
          <w:rFonts w:ascii="Arial" w:hAnsi="Arial" w:cs="Arial"/>
          <w:sz w:val="28"/>
          <w:szCs w:val="28"/>
        </w:rPr>
        <w:t>8</w:t>
      </w:r>
      <w:r w:rsidRPr="00D1542C">
        <w:rPr>
          <w:rFonts w:ascii="Arial" w:hAnsi="Arial" w:cs="Arial"/>
          <w:sz w:val="28"/>
          <w:szCs w:val="28"/>
        </w:rPr>
        <w:t>.</w:t>
      </w:r>
      <w:r w:rsidR="000F19A1">
        <w:rPr>
          <w:rFonts w:ascii="Arial" w:hAnsi="Arial" w:cs="Arial"/>
          <w:sz w:val="28"/>
          <w:szCs w:val="28"/>
        </w:rPr>
        <w:t xml:space="preserve"> </w:t>
      </w:r>
      <w:r w:rsidR="00DA7634">
        <w:rPr>
          <w:rFonts w:ascii="Arial" w:hAnsi="Arial" w:cs="Arial"/>
          <w:sz w:val="28"/>
          <w:szCs w:val="28"/>
        </w:rPr>
        <w:t>–</w:t>
      </w:r>
      <w:r w:rsidR="000F19A1">
        <w:rPr>
          <w:rFonts w:ascii="Arial" w:hAnsi="Arial" w:cs="Arial"/>
          <w:sz w:val="28"/>
          <w:szCs w:val="28"/>
        </w:rPr>
        <w:t xml:space="preserve"> </w:t>
      </w:r>
      <w:r w:rsidR="00DA7634">
        <w:rPr>
          <w:rFonts w:ascii="Arial" w:hAnsi="Arial" w:cs="Arial"/>
          <w:sz w:val="28"/>
          <w:szCs w:val="28"/>
        </w:rPr>
        <w:t>940 с.</w:t>
      </w:r>
    </w:p>
    <w:p w:rsidR="00834EE1" w:rsidRDefault="00834EE1" w:rsidP="009C4BD0">
      <w:pPr>
        <w:ind w:firstLine="284"/>
        <w:jc w:val="both"/>
        <w:rPr>
          <w:rFonts w:ascii="Arial" w:hAnsi="Arial" w:cs="Arial"/>
          <w:sz w:val="28"/>
          <w:szCs w:val="28"/>
        </w:rPr>
      </w:pPr>
      <w:r>
        <w:rPr>
          <w:rFonts w:ascii="Arial" w:hAnsi="Arial" w:cs="Arial"/>
          <w:sz w:val="28"/>
          <w:szCs w:val="28"/>
        </w:rPr>
        <w:t xml:space="preserve">5. </w:t>
      </w:r>
      <w:r w:rsidR="000F19A1" w:rsidRPr="009A3880">
        <w:rPr>
          <w:rFonts w:ascii="Arial" w:hAnsi="Arial" w:cs="Arial"/>
          <w:sz w:val="28"/>
          <w:szCs w:val="28"/>
        </w:rPr>
        <w:t>К.С.</w:t>
      </w:r>
      <w:r w:rsidR="000F19A1">
        <w:rPr>
          <w:rFonts w:ascii="Arial" w:hAnsi="Arial" w:cs="Arial"/>
          <w:sz w:val="28"/>
          <w:szCs w:val="28"/>
        </w:rPr>
        <w:t xml:space="preserve"> </w:t>
      </w:r>
      <w:r w:rsidR="009A3880" w:rsidRPr="009A3880">
        <w:rPr>
          <w:rFonts w:ascii="Arial" w:hAnsi="Arial" w:cs="Arial"/>
          <w:sz w:val="28"/>
          <w:szCs w:val="28"/>
        </w:rPr>
        <w:t xml:space="preserve">Холл, </w:t>
      </w:r>
      <w:r w:rsidR="000F19A1" w:rsidRPr="009A3880">
        <w:rPr>
          <w:rFonts w:ascii="Arial" w:hAnsi="Arial" w:cs="Arial"/>
          <w:sz w:val="28"/>
          <w:szCs w:val="28"/>
        </w:rPr>
        <w:t>Г.</w:t>
      </w:r>
      <w:r w:rsidR="000F19A1">
        <w:rPr>
          <w:rFonts w:ascii="Arial" w:hAnsi="Arial" w:cs="Arial"/>
          <w:sz w:val="28"/>
          <w:szCs w:val="28"/>
        </w:rPr>
        <w:t xml:space="preserve"> </w:t>
      </w:r>
      <w:proofErr w:type="spellStart"/>
      <w:r w:rsidR="009A3880" w:rsidRPr="009A3880">
        <w:rPr>
          <w:rFonts w:ascii="Arial" w:hAnsi="Arial" w:cs="Arial"/>
          <w:sz w:val="28"/>
          <w:szCs w:val="28"/>
        </w:rPr>
        <w:t>Линдсей</w:t>
      </w:r>
      <w:proofErr w:type="spellEnd"/>
      <w:r w:rsidR="000F19A1">
        <w:rPr>
          <w:rFonts w:ascii="Arial" w:hAnsi="Arial" w:cs="Arial"/>
          <w:sz w:val="28"/>
          <w:szCs w:val="28"/>
        </w:rPr>
        <w:t>,</w:t>
      </w:r>
      <w:r w:rsidR="009A3880" w:rsidRPr="009A3880">
        <w:rPr>
          <w:rFonts w:ascii="Arial" w:hAnsi="Arial" w:cs="Arial"/>
          <w:sz w:val="28"/>
          <w:szCs w:val="28"/>
        </w:rPr>
        <w:t xml:space="preserve"> Теории личности. </w:t>
      </w:r>
      <w:r w:rsidR="00DA7634">
        <w:rPr>
          <w:rFonts w:ascii="Arial" w:hAnsi="Arial" w:cs="Arial"/>
          <w:sz w:val="28"/>
          <w:szCs w:val="28"/>
        </w:rPr>
        <w:t xml:space="preserve">Перевод с </w:t>
      </w:r>
      <w:proofErr w:type="spellStart"/>
      <w:r w:rsidR="00DA7634">
        <w:rPr>
          <w:rFonts w:ascii="Arial" w:hAnsi="Arial" w:cs="Arial"/>
          <w:sz w:val="28"/>
          <w:szCs w:val="28"/>
        </w:rPr>
        <w:t>анг</w:t>
      </w:r>
      <w:proofErr w:type="spellEnd"/>
      <w:r w:rsidR="00DA7634">
        <w:rPr>
          <w:rFonts w:ascii="Arial" w:hAnsi="Arial" w:cs="Arial"/>
          <w:sz w:val="28"/>
          <w:szCs w:val="28"/>
        </w:rPr>
        <w:t xml:space="preserve">. </w:t>
      </w:r>
      <w:r w:rsidR="009A3880" w:rsidRPr="009A3880">
        <w:rPr>
          <w:rFonts w:ascii="Arial" w:hAnsi="Arial" w:cs="Arial"/>
          <w:sz w:val="28"/>
          <w:szCs w:val="28"/>
        </w:rPr>
        <w:t>- М.: КСП+, 1997</w:t>
      </w:r>
      <w:r w:rsidR="000F19A1">
        <w:rPr>
          <w:rFonts w:ascii="Arial" w:hAnsi="Arial" w:cs="Arial"/>
          <w:sz w:val="28"/>
          <w:szCs w:val="28"/>
        </w:rPr>
        <w:t xml:space="preserve">. </w:t>
      </w:r>
      <w:r w:rsidR="00AD343E">
        <w:rPr>
          <w:rFonts w:ascii="Arial" w:hAnsi="Arial" w:cs="Arial"/>
          <w:sz w:val="28"/>
          <w:szCs w:val="28"/>
        </w:rPr>
        <w:t>–</w:t>
      </w:r>
      <w:r w:rsidR="000F19A1">
        <w:rPr>
          <w:rFonts w:ascii="Arial" w:hAnsi="Arial" w:cs="Arial"/>
          <w:sz w:val="28"/>
          <w:szCs w:val="28"/>
        </w:rPr>
        <w:t xml:space="preserve"> </w:t>
      </w:r>
      <w:r w:rsidR="00AD343E">
        <w:rPr>
          <w:rFonts w:ascii="Arial" w:hAnsi="Arial" w:cs="Arial"/>
          <w:sz w:val="28"/>
          <w:szCs w:val="28"/>
        </w:rPr>
        <w:t>720 с.</w:t>
      </w:r>
    </w:p>
    <w:p w:rsidR="000F19A1" w:rsidRPr="002E6DF2" w:rsidRDefault="000F19A1" w:rsidP="000F19A1">
      <w:pPr>
        <w:jc w:val="both"/>
        <w:rPr>
          <w:rFonts w:ascii="Arial" w:hAnsi="Arial" w:cs="Arial"/>
          <w:sz w:val="28"/>
          <w:szCs w:val="28"/>
        </w:rPr>
      </w:pPr>
      <w:bookmarkStart w:id="0" w:name="_GoBack"/>
      <w:bookmarkEnd w:id="0"/>
    </w:p>
    <w:sectPr w:rsidR="000F19A1" w:rsidRPr="002E6DF2" w:rsidSect="00693C23">
      <w:pgSz w:w="11906" w:h="16838"/>
      <w:pgMar w:top="284"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25"/>
    <w:multiLevelType w:val="hybridMultilevel"/>
    <w:tmpl w:val="5316DD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841C29"/>
    <w:multiLevelType w:val="hybridMultilevel"/>
    <w:tmpl w:val="4E0EF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27F82"/>
    <w:multiLevelType w:val="hybridMultilevel"/>
    <w:tmpl w:val="15246C44"/>
    <w:lvl w:ilvl="0" w:tplc="EA78805E">
      <w:start w:val="1"/>
      <w:numFmt w:val="bullet"/>
      <w:lvlText w:val=""/>
      <w:lvlJc w:val="left"/>
      <w:pPr>
        <w:ind w:left="1004" w:hanging="360"/>
      </w:pPr>
      <w:rPr>
        <w:rFonts w:ascii="Symbol" w:hAnsi="Symbol" w:hint="default"/>
        <w:sz w:val="22"/>
        <w:szCs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45F92277"/>
    <w:multiLevelType w:val="hybridMultilevel"/>
    <w:tmpl w:val="D9449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0D2630"/>
    <w:multiLevelType w:val="hybridMultilevel"/>
    <w:tmpl w:val="B3E6F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71167A"/>
    <w:multiLevelType w:val="hybridMultilevel"/>
    <w:tmpl w:val="30B63DA0"/>
    <w:lvl w:ilvl="0" w:tplc="7C646A96">
      <w:start w:val="1"/>
      <w:numFmt w:val="bullet"/>
      <w:lvlText w:val=""/>
      <w:lvlJc w:val="left"/>
      <w:pPr>
        <w:ind w:left="1004" w:hanging="360"/>
      </w:pPr>
      <w:rPr>
        <w:rFonts w:ascii="Symbol" w:hAnsi="Symbol" w:hint="default"/>
        <w:sz w:val="22"/>
        <w:szCs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23"/>
    <w:rsid w:val="00024403"/>
    <w:rsid w:val="0006683C"/>
    <w:rsid w:val="00086AD2"/>
    <w:rsid w:val="000922FB"/>
    <w:rsid w:val="0009357B"/>
    <w:rsid w:val="000F19A1"/>
    <w:rsid w:val="00127521"/>
    <w:rsid w:val="00182AB5"/>
    <w:rsid w:val="001D6662"/>
    <w:rsid w:val="001F498B"/>
    <w:rsid w:val="00265C1C"/>
    <w:rsid w:val="00284F47"/>
    <w:rsid w:val="002E6DF2"/>
    <w:rsid w:val="00300E81"/>
    <w:rsid w:val="00346142"/>
    <w:rsid w:val="00396DD2"/>
    <w:rsid w:val="003A6C72"/>
    <w:rsid w:val="00405F92"/>
    <w:rsid w:val="004235F5"/>
    <w:rsid w:val="00445239"/>
    <w:rsid w:val="00484348"/>
    <w:rsid w:val="00486A7E"/>
    <w:rsid w:val="004B0DCB"/>
    <w:rsid w:val="004B3C1C"/>
    <w:rsid w:val="005039BE"/>
    <w:rsid w:val="0052190C"/>
    <w:rsid w:val="005E3239"/>
    <w:rsid w:val="00600239"/>
    <w:rsid w:val="006210AA"/>
    <w:rsid w:val="00693C23"/>
    <w:rsid w:val="006C35CE"/>
    <w:rsid w:val="006E5D81"/>
    <w:rsid w:val="0070206D"/>
    <w:rsid w:val="00706C10"/>
    <w:rsid w:val="0075083C"/>
    <w:rsid w:val="007C74EE"/>
    <w:rsid w:val="00834EE1"/>
    <w:rsid w:val="0085084B"/>
    <w:rsid w:val="0087350C"/>
    <w:rsid w:val="008A6D71"/>
    <w:rsid w:val="008C1921"/>
    <w:rsid w:val="008F4AC2"/>
    <w:rsid w:val="00944616"/>
    <w:rsid w:val="00950A39"/>
    <w:rsid w:val="009A3880"/>
    <w:rsid w:val="009C4BD0"/>
    <w:rsid w:val="00A07762"/>
    <w:rsid w:val="00AC314B"/>
    <w:rsid w:val="00AC64D9"/>
    <w:rsid w:val="00AD0EA2"/>
    <w:rsid w:val="00AD343E"/>
    <w:rsid w:val="00B57970"/>
    <w:rsid w:val="00B76A68"/>
    <w:rsid w:val="00B96700"/>
    <w:rsid w:val="00BA7A2D"/>
    <w:rsid w:val="00C21504"/>
    <w:rsid w:val="00C33121"/>
    <w:rsid w:val="00C41343"/>
    <w:rsid w:val="00C8103D"/>
    <w:rsid w:val="00CC00B9"/>
    <w:rsid w:val="00CE34DE"/>
    <w:rsid w:val="00D1542C"/>
    <w:rsid w:val="00DA7634"/>
    <w:rsid w:val="00DA7813"/>
    <w:rsid w:val="00E40CBD"/>
    <w:rsid w:val="00E46A48"/>
    <w:rsid w:val="00EE3A85"/>
    <w:rsid w:val="00EF2FB5"/>
    <w:rsid w:val="00F12E32"/>
    <w:rsid w:val="00F6287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1890"/>
  <w15:chartTrackingRefBased/>
  <w15:docId w15:val="{646CEEE0-26C7-4794-9AD3-A27C128D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693C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C23"/>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693C23"/>
    <w:pPr>
      <w:outlineLvl w:val="9"/>
    </w:pPr>
    <w:rPr>
      <w:lang w:eastAsia="ru-RU"/>
    </w:rPr>
  </w:style>
  <w:style w:type="paragraph" w:styleId="a4">
    <w:name w:val="List Paragraph"/>
    <w:basedOn w:val="a"/>
    <w:uiPriority w:val="34"/>
    <w:qFormat/>
    <w:rsid w:val="002E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77C4-C327-48BA-8F6F-AE281BCAF82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13</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Афонин</cp:lastModifiedBy>
  <cp:revision>14</cp:revision>
  <dcterms:created xsi:type="dcterms:W3CDTF">2015-12-22T10:30:00Z</dcterms:created>
  <dcterms:modified xsi:type="dcterms:W3CDTF">2016-03-26T12:23:00Z</dcterms:modified>
</cp:coreProperties>
</file>